
<file path=[Content_Types].xml><?xml version="1.0" encoding="utf-8"?>
<Types xmlns="http://schemas.openxmlformats.org/package/2006/content-types">
  <Default ContentType="application/vnd.baytech.electronic-signing-metadata+json" Extension="json"/>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 Id="rId5" Target="baytech/electronic-signing-metadata.json" Type="http://schema.baytech.com.au/ooxml/rels/electronic-signing-metadata"/>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BB9" w:rsidRPr="00614BB5" w:rsidRDefault="00FE0BB9" w:rsidP="00FE0BB9">
      <w:pPr>
        <w:pStyle w:val="Heading1"/>
        <w:rPr>
          <w:lang w:val="en-AU"/>
        </w:rPr>
      </w:pPr>
      <w:bookmarkStart w:id="0" w:name="_GoBack"/>
      <w:bookmarkEnd w:id="0"/>
      <w:r w:rsidRPr="00614BB5">
        <w:rPr>
          <w:lang w:val="en-AU"/>
        </w:rPr>
        <w:t xml:space="preserve">Queensland Women’s Strategy 2016–21  </w:t>
      </w:r>
    </w:p>
    <w:p w:rsidR="00FE0BB9" w:rsidRDefault="00FE0BB9" w:rsidP="00FE0BB9">
      <w:pPr>
        <w:pStyle w:val="Heading1"/>
        <w:rPr>
          <w:lang w:val="en-AU"/>
        </w:rPr>
      </w:pPr>
      <w:r w:rsidRPr="00614BB5">
        <w:rPr>
          <w:lang w:val="en-AU"/>
        </w:rPr>
        <w:t>20</w:t>
      </w:r>
      <w:r w:rsidR="00BE495B">
        <w:rPr>
          <w:lang w:val="en-AU"/>
        </w:rPr>
        <w:t>19 Gender Equality Report Cards</w:t>
      </w:r>
    </w:p>
    <w:p w:rsidR="00FE0BB9" w:rsidRPr="004445DD" w:rsidRDefault="00FE0BB9" w:rsidP="00FE0BB9">
      <w:pPr>
        <w:rPr>
          <w:lang w:val="en-AU"/>
        </w:rPr>
      </w:pPr>
    </w:p>
    <w:p w:rsidR="00562F4F" w:rsidRDefault="00FE0BB9" w:rsidP="00FE0BB9">
      <w:pPr>
        <w:pStyle w:val="Heading2"/>
        <w:rPr>
          <w:lang w:val="en-AU"/>
        </w:rPr>
      </w:pPr>
      <w:r>
        <w:rPr>
          <w:lang w:val="en-AU"/>
        </w:rPr>
        <w:t>Priority area 3 Women’s safety</w:t>
      </w:r>
    </w:p>
    <w:p w:rsidR="00BE495B" w:rsidRPr="00BE495B" w:rsidRDefault="00BE495B" w:rsidP="00BE495B">
      <w:pPr>
        <w:rPr>
          <w:lang w:val="en-AU"/>
        </w:rPr>
      </w:pPr>
    </w:p>
    <w:p w:rsidR="00562F4F" w:rsidRPr="00FE79D0" w:rsidRDefault="00562F4F" w:rsidP="005256CD">
      <w:pPr>
        <w:rPr>
          <w:rFonts w:ascii="Arial" w:hAnsi="Arial" w:cs="Arial"/>
          <w:b/>
          <w:sz w:val="22"/>
          <w:szCs w:val="22"/>
        </w:rPr>
        <w:sectPr w:rsidR="00562F4F" w:rsidRPr="00FE79D0" w:rsidSect="00456A95">
          <w:headerReference w:type="default" r:id="rId12"/>
          <w:headerReference w:type="first" r:id="rId13"/>
          <w:pgSz w:w="11900" w:h="16840"/>
          <w:pgMar w:top="1843" w:right="1127" w:bottom="1440" w:left="1276" w:header="708" w:footer="708" w:gutter="0"/>
          <w:cols w:space="708"/>
          <w:titlePg/>
          <w:docGrid w:linePitch="360"/>
        </w:sectPr>
      </w:pPr>
    </w:p>
    <w:p w:rsidR="00562F4F" w:rsidRPr="00BE495B" w:rsidRDefault="00965FEC" w:rsidP="00BE495B">
      <w:pPr>
        <w:pStyle w:val="Heading3"/>
      </w:pPr>
      <w:r w:rsidRPr="00BE495B">
        <w:t>Feelings of safety</w:t>
      </w:r>
    </w:p>
    <w:p w:rsidR="00BE495B" w:rsidRDefault="00BE495B" w:rsidP="00BE495B">
      <w:pPr>
        <w:spacing w:after="0"/>
        <w:rPr>
          <w:rFonts w:ascii="Arial" w:hAnsi="Arial" w:cs="Arial"/>
        </w:rPr>
      </w:pPr>
    </w:p>
    <w:p w:rsidR="001163B6" w:rsidRPr="00BE495B" w:rsidRDefault="00965FEC" w:rsidP="00BE495B">
      <w:pPr>
        <w:spacing w:after="0"/>
        <w:rPr>
          <w:rFonts w:ascii="Arial" w:hAnsi="Arial" w:cs="Arial"/>
        </w:rPr>
      </w:pPr>
      <w:r w:rsidRPr="00BE495B">
        <w:rPr>
          <w:rFonts w:ascii="Arial" w:hAnsi="Arial" w:cs="Arial"/>
        </w:rPr>
        <w:t>While the vast majority of f</w:t>
      </w:r>
      <w:r w:rsidR="00541359" w:rsidRPr="00BE495B">
        <w:rPr>
          <w:rFonts w:ascii="Arial" w:hAnsi="Arial" w:cs="Arial"/>
        </w:rPr>
        <w:t xml:space="preserve">emales and males </w:t>
      </w:r>
      <w:r w:rsidR="005B6F80" w:rsidRPr="00BE495B">
        <w:rPr>
          <w:rFonts w:ascii="Arial" w:hAnsi="Arial" w:cs="Arial"/>
        </w:rPr>
        <w:t xml:space="preserve">in Queensland </w:t>
      </w:r>
      <w:r w:rsidRPr="00BE495B">
        <w:rPr>
          <w:rFonts w:ascii="Arial" w:hAnsi="Arial" w:cs="Arial"/>
        </w:rPr>
        <w:t xml:space="preserve">continued to report they </w:t>
      </w:r>
      <w:r w:rsidR="00541359" w:rsidRPr="00BE495B">
        <w:rPr>
          <w:rFonts w:ascii="Arial" w:hAnsi="Arial" w:cs="Arial"/>
        </w:rPr>
        <w:t>did not experience physical assault or threat</w:t>
      </w:r>
      <w:r w:rsidR="004D04D3" w:rsidRPr="00BE495B">
        <w:rPr>
          <w:rFonts w:ascii="Arial" w:hAnsi="Arial" w:cs="Arial"/>
        </w:rPr>
        <w:t xml:space="preserve">, </w:t>
      </w:r>
      <w:r w:rsidRPr="00BE495B">
        <w:rPr>
          <w:rFonts w:ascii="Arial" w:hAnsi="Arial" w:cs="Arial"/>
        </w:rPr>
        <w:t xml:space="preserve">there was a slight increase </w:t>
      </w:r>
      <w:r w:rsidR="004D04D3" w:rsidRPr="00BE495B">
        <w:rPr>
          <w:rFonts w:ascii="Arial" w:hAnsi="Arial" w:cs="Arial"/>
        </w:rPr>
        <w:t xml:space="preserve">with </w:t>
      </w:r>
      <w:r w:rsidR="00761265" w:rsidRPr="00BE495B">
        <w:rPr>
          <w:rFonts w:ascii="Arial" w:hAnsi="Arial" w:cs="Arial"/>
        </w:rPr>
        <w:t>3.1</w:t>
      </w:r>
      <w:r w:rsidR="00541359" w:rsidRPr="00BE495B">
        <w:rPr>
          <w:rFonts w:ascii="Arial" w:hAnsi="Arial" w:cs="Arial"/>
        </w:rPr>
        <w:t xml:space="preserve">% of females and </w:t>
      </w:r>
      <w:r w:rsidR="00761265" w:rsidRPr="00BE495B">
        <w:rPr>
          <w:rFonts w:ascii="Arial" w:hAnsi="Arial" w:cs="Arial"/>
        </w:rPr>
        <w:t>3.3</w:t>
      </w:r>
      <w:r w:rsidR="00541359" w:rsidRPr="00BE495B">
        <w:rPr>
          <w:rFonts w:ascii="Arial" w:hAnsi="Arial" w:cs="Arial"/>
        </w:rPr>
        <w:t>% of males aged 15 years and over experienc</w:t>
      </w:r>
      <w:r w:rsidR="004D04D3" w:rsidRPr="00BE495B">
        <w:rPr>
          <w:rFonts w:ascii="Arial" w:hAnsi="Arial" w:cs="Arial"/>
        </w:rPr>
        <w:t>ing</w:t>
      </w:r>
      <w:r w:rsidR="00541359" w:rsidRPr="00BE495B">
        <w:rPr>
          <w:rFonts w:ascii="Arial" w:hAnsi="Arial" w:cs="Arial"/>
        </w:rPr>
        <w:t xml:space="preserve"> physical assault</w:t>
      </w:r>
      <w:r w:rsidRPr="00BE495B">
        <w:rPr>
          <w:rFonts w:ascii="Arial" w:hAnsi="Arial" w:cs="Arial"/>
          <w:vertAlign w:val="superscript"/>
        </w:rPr>
        <w:endnoteReference w:id="2"/>
      </w:r>
      <w:r w:rsidR="00562F4F" w:rsidRPr="00BE495B">
        <w:rPr>
          <w:rFonts w:ascii="Arial" w:hAnsi="Arial" w:cs="Arial"/>
        </w:rPr>
        <w:t xml:space="preserve"> </w:t>
      </w:r>
      <w:r w:rsidR="00541359" w:rsidRPr="00BE495B">
        <w:rPr>
          <w:rFonts w:ascii="Arial" w:hAnsi="Arial" w:cs="Arial"/>
        </w:rPr>
        <w:t>in 201</w:t>
      </w:r>
      <w:r w:rsidR="00761265" w:rsidRPr="00BE495B">
        <w:rPr>
          <w:rFonts w:ascii="Arial" w:hAnsi="Arial" w:cs="Arial"/>
        </w:rPr>
        <w:t>7</w:t>
      </w:r>
      <w:r w:rsidR="00521D88" w:rsidRPr="00BE495B">
        <w:rPr>
          <w:rFonts w:ascii="Arial" w:hAnsi="Arial" w:cs="Arial"/>
        </w:rPr>
        <w:t>–</w:t>
      </w:r>
      <w:r w:rsidR="00761265" w:rsidRPr="00BE495B">
        <w:rPr>
          <w:rFonts w:ascii="Arial" w:hAnsi="Arial" w:cs="Arial"/>
        </w:rPr>
        <w:t>18</w:t>
      </w:r>
      <w:r w:rsidRPr="00BE495B">
        <w:rPr>
          <w:rFonts w:ascii="Arial" w:hAnsi="Arial" w:cs="Arial"/>
          <w:vertAlign w:val="superscript"/>
        </w:rPr>
        <w:endnoteReference w:id="3"/>
      </w:r>
      <w:r w:rsidRPr="00BE495B">
        <w:rPr>
          <w:rFonts w:ascii="Arial" w:hAnsi="Arial" w:cs="Arial"/>
        </w:rPr>
        <w:t>, compared with 2.5% of females and 2.3% of males experienc</w:t>
      </w:r>
      <w:r w:rsidR="00382BA6" w:rsidRPr="00BE495B">
        <w:rPr>
          <w:rFonts w:ascii="Arial" w:hAnsi="Arial" w:cs="Arial"/>
        </w:rPr>
        <w:t>ing</w:t>
      </w:r>
      <w:r w:rsidR="00CA129A" w:rsidRPr="00BE495B">
        <w:rPr>
          <w:rFonts w:ascii="Arial" w:hAnsi="Arial" w:cs="Arial"/>
        </w:rPr>
        <w:t xml:space="preserve"> </w:t>
      </w:r>
      <w:r w:rsidRPr="00BE495B">
        <w:rPr>
          <w:rFonts w:ascii="Arial" w:hAnsi="Arial" w:cs="Arial"/>
        </w:rPr>
        <w:t>physical assault in 2016-17.</w:t>
      </w:r>
      <w:r w:rsidRPr="00BE495B">
        <w:rPr>
          <w:rFonts w:ascii="Arial" w:hAnsi="Arial" w:cs="Arial"/>
          <w:vertAlign w:val="superscript"/>
        </w:rPr>
        <w:endnoteReference w:id="4"/>
      </w:r>
      <w:r w:rsidR="00541359" w:rsidRPr="00BE495B">
        <w:rPr>
          <w:rFonts w:ascii="Arial" w:hAnsi="Arial" w:cs="Arial"/>
        </w:rPr>
        <w:t xml:space="preserve"> </w:t>
      </w:r>
    </w:p>
    <w:p w:rsidR="00BE495B" w:rsidRDefault="00BE495B" w:rsidP="00BE495B">
      <w:pPr>
        <w:spacing w:after="0"/>
        <w:rPr>
          <w:rFonts w:ascii="Arial" w:hAnsi="Arial" w:cs="Arial"/>
        </w:rPr>
      </w:pPr>
    </w:p>
    <w:p w:rsidR="00562F4F" w:rsidRPr="00BE495B" w:rsidRDefault="00965FEC" w:rsidP="00BE495B">
      <w:pPr>
        <w:spacing w:after="0"/>
        <w:rPr>
          <w:rFonts w:ascii="Arial" w:hAnsi="Arial" w:cs="Arial"/>
        </w:rPr>
      </w:pPr>
      <w:r w:rsidRPr="00BE495B">
        <w:rPr>
          <w:rFonts w:ascii="Arial" w:hAnsi="Arial" w:cs="Arial"/>
        </w:rPr>
        <w:t>F</w:t>
      </w:r>
      <w:r w:rsidR="00541359" w:rsidRPr="00BE495B">
        <w:rPr>
          <w:rFonts w:ascii="Arial" w:hAnsi="Arial" w:cs="Arial"/>
        </w:rPr>
        <w:t>emales (</w:t>
      </w:r>
      <w:r w:rsidR="001E26B8" w:rsidRPr="00BE495B">
        <w:rPr>
          <w:rFonts w:ascii="Arial" w:hAnsi="Arial" w:cs="Arial"/>
        </w:rPr>
        <w:t>2.5</w:t>
      </w:r>
      <w:r w:rsidR="00541359" w:rsidRPr="00BE495B">
        <w:rPr>
          <w:rFonts w:ascii="Arial" w:hAnsi="Arial" w:cs="Arial"/>
        </w:rPr>
        <w:t>%) were slightly less likely than males (</w:t>
      </w:r>
      <w:r w:rsidR="001E26B8" w:rsidRPr="00BE495B">
        <w:rPr>
          <w:rFonts w:ascii="Arial" w:hAnsi="Arial" w:cs="Arial"/>
        </w:rPr>
        <w:t>3.1</w:t>
      </w:r>
      <w:r w:rsidR="00541359" w:rsidRPr="00BE495B">
        <w:rPr>
          <w:rFonts w:ascii="Arial" w:hAnsi="Arial" w:cs="Arial"/>
        </w:rPr>
        <w:t>%) to experience threatened physical assault</w:t>
      </w:r>
      <w:r w:rsidRPr="00BE495B">
        <w:rPr>
          <w:rFonts w:ascii="Arial" w:hAnsi="Arial" w:cs="Arial"/>
          <w:vertAlign w:val="superscript"/>
        </w:rPr>
        <w:endnoteReference w:id="5"/>
      </w:r>
      <w:r w:rsidRPr="00BE495B">
        <w:rPr>
          <w:rFonts w:ascii="Arial" w:hAnsi="Arial" w:cs="Arial"/>
        </w:rPr>
        <w:t xml:space="preserve"> (both face-to-face</w:t>
      </w:r>
      <w:r w:rsidRPr="00BE495B">
        <w:rPr>
          <w:rFonts w:ascii="Arial" w:hAnsi="Arial" w:cs="Arial"/>
          <w:vertAlign w:val="superscript"/>
        </w:rPr>
        <w:endnoteReference w:id="6"/>
      </w:r>
      <w:r w:rsidRPr="00BE495B">
        <w:rPr>
          <w:rFonts w:ascii="Arial" w:hAnsi="Arial" w:cs="Arial"/>
        </w:rPr>
        <w:t xml:space="preserve"> and </w:t>
      </w:r>
      <w:r w:rsidR="00654F1E" w:rsidRPr="00BE495B">
        <w:rPr>
          <w:rFonts w:ascii="Arial" w:hAnsi="Arial" w:cs="Arial"/>
        </w:rPr>
        <w:t>non-face-to-face</w:t>
      </w:r>
      <w:r w:rsidRPr="00BE495B">
        <w:rPr>
          <w:rFonts w:ascii="Arial" w:hAnsi="Arial" w:cs="Arial"/>
        </w:rPr>
        <w:t xml:space="preserve"> incidents</w:t>
      </w:r>
      <w:r w:rsidRPr="00BE495B">
        <w:rPr>
          <w:rFonts w:ascii="Arial" w:hAnsi="Arial" w:cs="Arial"/>
          <w:vertAlign w:val="superscript"/>
        </w:rPr>
        <w:endnoteReference w:id="7"/>
      </w:r>
      <w:r w:rsidRPr="00BE495B">
        <w:rPr>
          <w:rFonts w:ascii="Arial" w:hAnsi="Arial" w:cs="Arial"/>
        </w:rPr>
        <w:t xml:space="preserve"> such as SMS, email or over the phone).</w:t>
      </w:r>
      <w:r w:rsidRPr="00BE495B">
        <w:rPr>
          <w:rFonts w:ascii="Arial" w:hAnsi="Arial" w:cs="Arial"/>
          <w:vertAlign w:val="superscript"/>
        </w:rPr>
        <w:endnoteReference w:id="8"/>
      </w:r>
    </w:p>
    <w:p w:rsidR="003C2A14" w:rsidRDefault="003C2A14" w:rsidP="00BE495B">
      <w:pPr>
        <w:spacing w:after="0"/>
        <w:rPr>
          <w:rFonts w:ascii="Arial" w:hAnsi="Arial" w:cs="Arial"/>
        </w:rPr>
      </w:pPr>
    </w:p>
    <w:p w:rsidR="00562F4F" w:rsidRPr="00BE495B" w:rsidRDefault="00965FEC" w:rsidP="00BE495B">
      <w:pPr>
        <w:spacing w:after="0"/>
        <w:rPr>
          <w:rFonts w:ascii="Arial" w:hAnsi="Arial" w:cs="Arial"/>
        </w:rPr>
      </w:pPr>
      <w:r w:rsidRPr="00BE495B">
        <w:rPr>
          <w:rFonts w:ascii="Arial" w:hAnsi="Arial" w:cs="Arial"/>
        </w:rPr>
        <w:t xml:space="preserve">Most females </w:t>
      </w:r>
      <w:r w:rsidR="006031B4" w:rsidRPr="00BE495B">
        <w:rPr>
          <w:rFonts w:ascii="Arial" w:hAnsi="Arial" w:cs="Arial"/>
        </w:rPr>
        <w:t xml:space="preserve">aged 15 years and over </w:t>
      </w:r>
      <w:r w:rsidRPr="00BE495B">
        <w:rPr>
          <w:rFonts w:ascii="Arial" w:hAnsi="Arial" w:cs="Arial"/>
        </w:rPr>
        <w:t>were less likely than males to feel safe alone after dark at home or in local area in 2014:</w:t>
      </w:r>
    </w:p>
    <w:p w:rsidR="00562F4F" w:rsidRPr="00BE495B" w:rsidRDefault="00965FEC" w:rsidP="00BE495B">
      <w:pPr>
        <w:pStyle w:val="ListParagraph"/>
        <w:numPr>
          <w:ilvl w:val="0"/>
          <w:numId w:val="36"/>
        </w:numPr>
        <w:spacing w:after="160"/>
        <w:ind w:left="714" w:hanging="357"/>
        <w:contextualSpacing w:val="0"/>
        <w:rPr>
          <w:rFonts w:ascii="Arial" w:hAnsi="Arial" w:cs="Arial"/>
        </w:rPr>
      </w:pPr>
      <w:r w:rsidRPr="00BE495B">
        <w:rPr>
          <w:rFonts w:ascii="Arial" w:hAnsi="Arial" w:cs="Arial"/>
        </w:rPr>
        <w:t>84.1% of females, compared with 94.1% of males</w:t>
      </w:r>
      <w:r w:rsidR="006031B4" w:rsidRPr="00BE495B">
        <w:rPr>
          <w:rFonts w:ascii="Arial" w:hAnsi="Arial" w:cs="Arial"/>
        </w:rPr>
        <w:t>,</w:t>
      </w:r>
      <w:r w:rsidRPr="00BE495B">
        <w:rPr>
          <w:rFonts w:ascii="Arial" w:hAnsi="Arial" w:cs="Arial"/>
        </w:rPr>
        <w:t xml:space="preserve"> felt safe or very safe at home alone after dark.</w:t>
      </w:r>
      <w:r w:rsidRPr="00BE495B">
        <w:rPr>
          <w:vertAlign w:val="superscript"/>
        </w:rPr>
        <w:endnoteReference w:id="9"/>
      </w:r>
    </w:p>
    <w:p w:rsidR="00361D12" w:rsidRPr="00BE495B" w:rsidRDefault="00965FEC" w:rsidP="00BE495B">
      <w:pPr>
        <w:pStyle w:val="ListParagraph"/>
        <w:numPr>
          <w:ilvl w:val="0"/>
          <w:numId w:val="36"/>
        </w:numPr>
        <w:spacing w:after="160"/>
        <w:ind w:left="714" w:hanging="357"/>
        <w:contextualSpacing w:val="0"/>
        <w:rPr>
          <w:rFonts w:ascii="Arial" w:hAnsi="Arial" w:cs="Arial"/>
        </w:rPr>
      </w:pPr>
      <w:r w:rsidRPr="00BE495B">
        <w:rPr>
          <w:rFonts w:ascii="Arial" w:hAnsi="Arial" w:cs="Arial"/>
        </w:rPr>
        <w:t>32.6% of females reported feeling safe or very safe walking alone in local area after dark, compared with 69.6% of males.</w:t>
      </w:r>
      <w:r w:rsidRPr="00BE495B">
        <w:rPr>
          <w:vertAlign w:val="superscript"/>
        </w:rPr>
        <w:endnoteReference w:id="10"/>
      </w:r>
    </w:p>
    <w:p w:rsidR="00562F4F" w:rsidRPr="00BE495B" w:rsidRDefault="00965FEC" w:rsidP="00BE495B">
      <w:pPr>
        <w:pStyle w:val="Heading3"/>
      </w:pPr>
      <w:bookmarkStart w:id="1" w:name="_Hlk16497018"/>
      <w:bookmarkStart w:id="2" w:name="_Hlk16501584"/>
      <w:bookmarkStart w:id="3" w:name="_Hlk16493880"/>
      <w:bookmarkStart w:id="4" w:name="_Hlk16502084"/>
      <w:r w:rsidRPr="00BE495B">
        <w:t>Victims of offences</w:t>
      </w:r>
      <w:bookmarkEnd w:id="1"/>
    </w:p>
    <w:bookmarkEnd w:id="2"/>
    <w:p w:rsidR="00BE495B" w:rsidRDefault="00BE495B" w:rsidP="00BE495B">
      <w:pPr>
        <w:spacing w:after="0"/>
        <w:rPr>
          <w:rFonts w:ascii="Arial" w:hAnsi="Arial" w:cs="Arial"/>
        </w:rPr>
      </w:pPr>
    </w:p>
    <w:p w:rsidR="00562F4F" w:rsidRPr="00BE495B" w:rsidRDefault="00965FEC" w:rsidP="00BE495B">
      <w:pPr>
        <w:spacing w:after="0"/>
        <w:rPr>
          <w:rFonts w:ascii="Arial" w:hAnsi="Arial" w:cs="Arial"/>
        </w:rPr>
      </w:pPr>
      <w:r w:rsidRPr="00BE495B">
        <w:rPr>
          <w:rFonts w:ascii="Arial" w:hAnsi="Arial" w:cs="Arial"/>
        </w:rPr>
        <w:t>Females were slightly more likely to be the victims of offences against the person</w:t>
      </w:r>
      <w:r w:rsidR="00DE26C6" w:rsidRPr="00BE495B">
        <w:rPr>
          <w:rFonts w:ascii="Arial" w:hAnsi="Arial" w:cs="Arial"/>
        </w:rPr>
        <w:t xml:space="preserve"> including </w:t>
      </w:r>
      <w:r w:rsidR="00DE26C6" w:rsidRPr="00BE495B">
        <w:rPr>
          <w:rFonts w:ascii="Arial" w:hAnsi="Arial" w:cs="Arial"/>
          <w:lang w:val="en-AU"/>
        </w:rPr>
        <w:t>sexual offences, kidnapping and abduction, stalking and life endangering acts</w:t>
      </w:r>
      <w:r w:rsidRPr="00BE495B">
        <w:rPr>
          <w:rStyle w:val="EndnoteReference"/>
          <w:rFonts w:ascii="Arial" w:hAnsi="Arial" w:cs="Arial"/>
        </w:rPr>
        <w:endnoteReference w:id="11"/>
      </w:r>
      <w:r w:rsidRPr="00BE495B">
        <w:rPr>
          <w:rFonts w:ascii="Arial" w:hAnsi="Arial" w:cs="Arial"/>
        </w:rPr>
        <w:t xml:space="preserve"> with females making up </w:t>
      </w:r>
      <w:r w:rsidR="00215390" w:rsidRPr="00BE495B">
        <w:rPr>
          <w:rFonts w:ascii="Arial" w:hAnsi="Arial" w:cs="Arial"/>
        </w:rPr>
        <w:t>53.2</w:t>
      </w:r>
      <w:r w:rsidRPr="00BE495B">
        <w:rPr>
          <w:rFonts w:ascii="Arial" w:hAnsi="Arial" w:cs="Arial"/>
        </w:rPr>
        <w:t>%</w:t>
      </w:r>
      <w:r w:rsidR="00311208" w:rsidRPr="00BE495B">
        <w:rPr>
          <w:rFonts w:ascii="Arial" w:hAnsi="Arial" w:cs="Arial"/>
        </w:rPr>
        <w:t xml:space="preserve"> of</w:t>
      </w:r>
      <w:r w:rsidRPr="00BE495B">
        <w:rPr>
          <w:rFonts w:ascii="Arial" w:hAnsi="Arial" w:cs="Arial"/>
        </w:rPr>
        <w:t xml:space="preserve"> victims in 201</w:t>
      </w:r>
      <w:r w:rsidR="00215390" w:rsidRPr="00BE495B">
        <w:rPr>
          <w:rFonts w:ascii="Arial" w:hAnsi="Arial" w:cs="Arial"/>
        </w:rPr>
        <w:t>8</w:t>
      </w:r>
      <w:r w:rsidR="00FA3E41" w:rsidRPr="00BE495B">
        <w:rPr>
          <w:rFonts w:ascii="Arial" w:hAnsi="Arial" w:cs="Arial"/>
        </w:rPr>
        <w:t>–</w:t>
      </w:r>
      <w:r w:rsidRPr="00BE495B">
        <w:rPr>
          <w:rFonts w:ascii="Arial" w:hAnsi="Arial" w:cs="Arial"/>
        </w:rPr>
        <w:t>1</w:t>
      </w:r>
      <w:r w:rsidR="00215390" w:rsidRPr="00BE495B">
        <w:rPr>
          <w:rFonts w:ascii="Arial" w:hAnsi="Arial" w:cs="Arial"/>
        </w:rPr>
        <w:t>9</w:t>
      </w:r>
      <w:r w:rsidRPr="00BE495B">
        <w:rPr>
          <w:rFonts w:ascii="Arial" w:hAnsi="Arial" w:cs="Arial"/>
        </w:rPr>
        <w:t>.</w:t>
      </w:r>
      <w:r w:rsidRPr="00BE495B">
        <w:rPr>
          <w:rFonts w:ascii="Arial" w:hAnsi="Arial" w:cs="Arial"/>
          <w:vertAlign w:val="superscript"/>
        </w:rPr>
        <w:endnoteReference w:id="12"/>
      </w:r>
      <w:r w:rsidR="004F2BAF" w:rsidRPr="00BE495B">
        <w:rPr>
          <w:rFonts w:ascii="Arial" w:hAnsi="Arial" w:cs="Arial"/>
        </w:rPr>
        <w:t xml:space="preserve"> </w:t>
      </w:r>
    </w:p>
    <w:p w:rsidR="00562F4F" w:rsidRPr="00BE495B" w:rsidRDefault="00965FEC" w:rsidP="00BE495B">
      <w:pPr>
        <w:spacing w:after="0"/>
        <w:rPr>
          <w:rFonts w:ascii="Arial" w:hAnsi="Arial" w:cs="Arial"/>
        </w:rPr>
      </w:pPr>
      <w:bookmarkStart w:id="5" w:name="_Hlk16501590"/>
      <w:bookmarkStart w:id="6" w:name="_Hlk16496994"/>
      <w:r w:rsidRPr="00BE495B">
        <w:rPr>
          <w:rFonts w:ascii="Arial" w:hAnsi="Arial" w:cs="Arial"/>
        </w:rPr>
        <w:t xml:space="preserve">Females </w:t>
      </w:r>
      <w:r w:rsidR="000712D3" w:rsidRPr="00BE495B">
        <w:rPr>
          <w:rFonts w:ascii="Arial" w:hAnsi="Arial" w:cs="Arial"/>
        </w:rPr>
        <w:t>aged 15–</w:t>
      </w:r>
      <w:r w:rsidR="009D3340" w:rsidRPr="00BE495B">
        <w:rPr>
          <w:rFonts w:ascii="Arial" w:hAnsi="Arial" w:cs="Arial"/>
        </w:rPr>
        <w:t>24</w:t>
      </w:r>
      <w:r w:rsidR="00430739" w:rsidRPr="00BE495B">
        <w:rPr>
          <w:rFonts w:ascii="Arial" w:hAnsi="Arial" w:cs="Arial"/>
        </w:rPr>
        <w:t xml:space="preserve"> years</w:t>
      </w:r>
      <w:r w:rsidRPr="00BE495B">
        <w:rPr>
          <w:rFonts w:ascii="Arial" w:hAnsi="Arial" w:cs="Arial"/>
        </w:rPr>
        <w:t xml:space="preserve"> were more likely to be victims of offences against </w:t>
      </w:r>
      <w:r w:rsidR="004F2BAF" w:rsidRPr="00BE495B">
        <w:rPr>
          <w:rFonts w:ascii="Arial" w:hAnsi="Arial" w:cs="Arial"/>
        </w:rPr>
        <w:t xml:space="preserve">the </w:t>
      </w:r>
      <w:r w:rsidRPr="00BE495B">
        <w:rPr>
          <w:rFonts w:ascii="Arial" w:hAnsi="Arial" w:cs="Arial"/>
        </w:rPr>
        <w:t xml:space="preserve">person </w:t>
      </w:r>
      <w:r w:rsidR="004F2BAF" w:rsidRPr="00BE495B">
        <w:rPr>
          <w:rFonts w:ascii="Arial" w:hAnsi="Arial" w:cs="Arial"/>
        </w:rPr>
        <w:t>in</w:t>
      </w:r>
      <w:r w:rsidRPr="00BE495B">
        <w:rPr>
          <w:rFonts w:ascii="Arial" w:hAnsi="Arial" w:cs="Arial"/>
        </w:rPr>
        <w:t xml:space="preserve"> 201</w:t>
      </w:r>
      <w:r w:rsidR="004F2BAF" w:rsidRPr="00BE495B">
        <w:rPr>
          <w:rFonts w:ascii="Arial" w:hAnsi="Arial" w:cs="Arial"/>
        </w:rPr>
        <w:t>8</w:t>
      </w:r>
      <w:r w:rsidR="000712D3" w:rsidRPr="00BE495B">
        <w:rPr>
          <w:rFonts w:ascii="Arial" w:hAnsi="Arial" w:cs="Arial"/>
        </w:rPr>
        <w:t>–</w:t>
      </w:r>
      <w:r w:rsidRPr="00BE495B">
        <w:rPr>
          <w:rFonts w:ascii="Arial" w:hAnsi="Arial" w:cs="Arial"/>
        </w:rPr>
        <w:t>1</w:t>
      </w:r>
      <w:r w:rsidR="004F2BAF" w:rsidRPr="00BE495B">
        <w:rPr>
          <w:rFonts w:ascii="Arial" w:hAnsi="Arial" w:cs="Arial"/>
        </w:rPr>
        <w:t>9</w:t>
      </w:r>
      <w:r w:rsidRPr="00BE495B">
        <w:rPr>
          <w:rFonts w:ascii="Arial" w:hAnsi="Arial" w:cs="Arial"/>
          <w:vertAlign w:val="superscript"/>
        </w:rPr>
        <w:endnoteReference w:id="13"/>
      </w:r>
      <w:r w:rsidR="00B82F5A" w:rsidRPr="00BE495B">
        <w:rPr>
          <w:rFonts w:ascii="Arial" w:hAnsi="Arial" w:cs="Arial"/>
        </w:rPr>
        <w:t>:</w:t>
      </w:r>
    </w:p>
    <w:p w:rsidR="00562F4F" w:rsidRPr="00BE495B" w:rsidRDefault="00965FEC" w:rsidP="00BE495B">
      <w:pPr>
        <w:pStyle w:val="ListParagraph"/>
        <w:numPr>
          <w:ilvl w:val="0"/>
          <w:numId w:val="37"/>
        </w:numPr>
        <w:spacing w:after="160"/>
        <w:ind w:left="714" w:hanging="357"/>
        <w:contextualSpacing w:val="0"/>
        <w:rPr>
          <w:rFonts w:ascii="Arial" w:hAnsi="Arial" w:cs="Arial"/>
        </w:rPr>
      </w:pPr>
      <w:bookmarkStart w:id="7" w:name="_Hlk16501603"/>
      <w:bookmarkEnd w:id="5"/>
      <w:r w:rsidRPr="00BE495B">
        <w:rPr>
          <w:rFonts w:ascii="Arial" w:hAnsi="Arial" w:cs="Arial"/>
        </w:rPr>
        <w:t xml:space="preserve">Females aged </w:t>
      </w:r>
      <w:r w:rsidR="000712D3" w:rsidRPr="00BE495B">
        <w:rPr>
          <w:rFonts w:ascii="Arial" w:hAnsi="Arial" w:cs="Arial"/>
        </w:rPr>
        <w:t>15–</w:t>
      </w:r>
      <w:r w:rsidR="001451B7" w:rsidRPr="00BE495B">
        <w:rPr>
          <w:rFonts w:ascii="Arial" w:hAnsi="Arial" w:cs="Arial"/>
        </w:rPr>
        <w:t>19 years were the most common victims of offences in all age groups for females</w:t>
      </w:r>
      <w:r w:rsidRPr="00BE495B">
        <w:rPr>
          <w:rFonts w:ascii="Arial" w:hAnsi="Arial" w:cs="Arial"/>
        </w:rPr>
        <w:t xml:space="preserve"> with</w:t>
      </w:r>
      <w:r w:rsidR="001451B7" w:rsidRPr="00BE495B">
        <w:rPr>
          <w:rFonts w:ascii="Arial" w:hAnsi="Arial" w:cs="Arial"/>
        </w:rPr>
        <w:t xml:space="preserve"> the rate of </w:t>
      </w:r>
      <w:r w:rsidR="008C2B30" w:rsidRPr="00BE495B">
        <w:rPr>
          <w:rFonts w:ascii="Arial" w:hAnsi="Arial" w:cs="Arial"/>
        </w:rPr>
        <w:t>1</w:t>
      </w:r>
      <w:r w:rsidR="0066077A" w:rsidRPr="00BE495B">
        <w:rPr>
          <w:rFonts w:ascii="Arial" w:hAnsi="Arial" w:cs="Arial"/>
        </w:rPr>
        <w:t>,</w:t>
      </w:r>
      <w:r w:rsidR="008C2B30" w:rsidRPr="00BE495B">
        <w:rPr>
          <w:rFonts w:ascii="Arial" w:hAnsi="Arial" w:cs="Arial"/>
        </w:rPr>
        <w:t>886.0</w:t>
      </w:r>
      <w:r w:rsidR="001451B7" w:rsidRPr="00BE495B">
        <w:rPr>
          <w:rFonts w:ascii="Arial" w:hAnsi="Arial" w:cs="Arial"/>
        </w:rPr>
        <w:t xml:space="preserve"> victi</w:t>
      </w:r>
      <w:r w:rsidR="000712D3" w:rsidRPr="00BE495B">
        <w:rPr>
          <w:rFonts w:ascii="Arial" w:hAnsi="Arial" w:cs="Arial"/>
        </w:rPr>
        <w:t>ms per 100,000 of the female 15–</w:t>
      </w:r>
      <w:r w:rsidR="001451B7" w:rsidRPr="00BE495B">
        <w:rPr>
          <w:rFonts w:ascii="Arial" w:hAnsi="Arial" w:cs="Arial"/>
        </w:rPr>
        <w:t xml:space="preserve">19 years population, compared with </w:t>
      </w:r>
      <w:r w:rsidR="008C2B30" w:rsidRPr="00BE495B">
        <w:rPr>
          <w:rFonts w:ascii="Arial" w:hAnsi="Arial" w:cs="Arial"/>
        </w:rPr>
        <w:t>1</w:t>
      </w:r>
      <w:r w:rsidR="0066077A" w:rsidRPr="00BE495B">
        <w:rPr>
          <w:rFonts w:ascii="Arial" w:hAnsi="Arial" w:cs="Arial"/>
        </w:rPr>
        <w:t>,</w:t>
      </w:r>
      <w:r w:rsidR="008C2B30" w:rsidRPr="00BE495B">
        <w:rPr>
          <w:rFonts w:ascii="Arial" w:hAnsi="Arial" w:cs="Arial"/>
        </w:rPr>
        <w:t>070.9</w:t>
      </w:r>
      <w:r w:rsidR="001451B7" w:rsidRPr="00BE495B">
        <w:rPr>
          <w:rFonts w:ascii="Arial" w:hAnsi="Arial" w:cs="Arial"/>
        </w:rPr>
        <w:t xml:space="preserve"> </w:t>
      </w:r>
      <w:r w:rsidRPr="00BE495B">
        <w:rPr>
          <w:rFonts w:ascii="Arial" w:hAnsi="Arial" w:cs="Arial"/>
        </w:rPr>
        <w:t>vic</w:t>
      </w:r>
      <w:r w:rsidR="000712D3" w:rsidRPr="00BE495B">
        <w:rPr>
          <w:rFonts w:ascii="Arial" w:hAnsi="Arial" w:cs="Arial"/>
        </w:rPr>
        <w:t>tims per 100,000 of the male 15–</w:t>
      </w:r>
      <w:r w:rsidRPr="00BE495B">
        <w:rPr>
          <w:rFonts w:ascii="Arial" w:hAnsi="Arial" w:cs="Arial"/>
        </w:rPr>
        <w:t>19 years population.</w:t>
      </w:r>
      <w:r w:rsidR="00A15600" w:rsidRPr="00BE495B">
        <w:rPr>
          <w:rFonts w:ascii="Arial" w:hAnsi="Arial" w:cs="Arial"/>
          <w:vertAlign w:val="superscript"/>
        </w:rPr>
        <w:t xml:space="preserve"> </w:t>
      </w:r>
      <w:r w:rsidRPr="00BE495B">
        <w:rPr>
          <w:vertAlign w:val="superscript"/>
        </w:rPr>
        <w:endnoteReference w:id="14"/>
      </w:r>
    </w:p>
    <w:p w:rsidR="00562F4F" w:rsidRPr="00BE495B" w:rsidRDefault="00965FEC" w:rsidP="00BE495B">
      <w:pPr>
        <w:pStyle w:val="ListParagraph"/>
        <w:numPr>
          <w:ilvl w:val="0"/>
          <w:numId w:val="37"/>
        </w:numPr>
        <w:spacing w:after="160"/>
        <w:ind w:left="714" w:hanging="357"/>
        <w:contextualSpacing w:val="0"/>
        <w:rPr>
          <w:rFonts w:ascii="Arial" w:hAnsi="Arial" w:cs="Arial"/>
        </w:rPr>
      </w:pPr>
      <w:r w:rsidRPr="00BE495B">
        <w:rPr>
          <w:rFonts w:ascii="Arial" w:hAnsi="Arial" w:cs="Arial"/>
        </w:rPr>
        <w:t xml:space="preserve">Females aged </w:t>
      </w:r>
      <w:r w:rsidR="000712D3" w:rsidRPr="00BE495B">
        <w:rPr>
          <w:rFonts w:ascii="Arial" w:hAnsi="Arial" w:cs="Arial"/>
        </w:rPr>
        <w:t>20–</w:t>
      </w:r>
      <w:r w:rsidR="001451B7" w:rsidRPr="00BE495B">
        <w:rPr>
          <w:rFonts w:ascii="Arial" w:hAnsi="Arial" w:cs="Arial"/>
        </w:rPr>
        <w:t>24 years were the second largest cohort of victims of offences in all age groups for both females and males at the rate of 1,</w:t>
      </w:r>
      <w:r w:rsidR="00A15600" w:rsidRPr="00BE495B">
        <w:rPr>
          <w:rFonts w:ascii="Arial" w:hAnsi="Arial" w:cs="Arial"/>
        </w:rPr>
        <w:t>458.3</w:t>
      </w:r>
      <w:r w:rsidR="001451B7" w:rsidRPr="00BE495B">
        <w:rPr>
          <w:rFonts w:ascii="Arial" w:hAnsi="Arial" w:cs="Arial"/>
        </w:rPr>
        <w:t xml:space="preserve"> victims per 100,000 of the female 20</w:t>
      </w:r>
      <w:r w:rsidR="000712D3" w:rsidRPr="00BE495B">
        <w:rPr>
          <w:rFonts w:ascii="Arial" w:hAnsi="Arial" w:cs="Arial"/>
        </w:rPr>
        <w:t>–</w:t>
      </w:r>
      <w:r w:rsidR="001451B7" w:rsidRPr="00BE495B">
        <w:rPr>
          <w:rFonts w:ascii="Arial" w:hAnsi="Arial" w:cs="Arial"/>
        </w:rPr>
        <w:t xml:space="preserve">24 years population, compared with </w:t>
      </w:r>
      <w:r w:rsidR="00A15600" w:rsidRPr="00BE495B">
        <w:rPr>
          <w:rFonts w:ascii="Arial" w:hAnsi="Arial" w:cs="Arial"/>
        </w:rPr>
        <w:t>993.3</w:t>
      </w:r>
      <w:r w:rsidRPr="00BE495B">
        <w:rPr>
          <w:rFonts w:ascii="Arial" w:hAnsi="Arial" w:cs="Arial"/>
        </w:rPr>
        <w:t xml:space="preserve"> victims per 100,000 of the male </w:t>
      </w:r>
      <w:r w:rsidR="000712D3" w:rsidRPr="00BE495B">
        <w:rPr>
          <w:rFonts w:ascii="Arial" w:hAnsi="Arial" w:cs="Arial"/>
        </w:rPr>
        <w:t>20–</w:t>
      </w:r>
      <w:r w:rsidR="001451B7" w:rsidRPr="00BE495B">
        <w:rPr>
          <w:rFonts w:ascii="Arial" w:hAnsi="Arial" w:cs="Arial"/>
        </w:rPr>
        <w:t>24</w:t>
      </w:r>
      <w:r w:rsidRPr="00BE495B">
        <w:rPr>
          <w:rFonts w:ascii="Arial" w:hAnsi="Arial" w:cs="Arial"/>
        </w:rPr>
        <w:t xml:space="preserve"> years population.</w:t>
      </w:r>
      <w:r w:rsidR="00A15600" w:rsidRPr="00BE495B">
        <w:rPr>
          <w:rFonts w:ascii="Arial" w:hAnsi="Arial" w:cs="Arial"/>
          <w:vertAlign w:val="superscript"/>
        </w:rPr>
        <w:t xml:space="preserve"> </w:t>
      </w:r>
      <w:r w:rsidRPr="00BE495B">
        <w:rPr>
          <w:vertAlign w:val="superscript"/>
        </w:rPr>
        <w:endnoteReference w:id="15"/>
      </w:r>
    </w:p>
    <w:p w:rsidR="00562F4F" w:rsidRPr="00BE495B" w:rsidRDefault="00965FEC" w:rsidP="00BE495B">
      <w:pPr>
        <w:pStyle w:val="Heading3"/>
      </w:pPr>
      <w:bookmarkStart w:id="8" w:name="_Hlk16497027"/>
      <w:bookmarkStart w:id="9" w:name="_Hlk16494353"/>
      <w:bookmarkEnd w:id="3"/>
      <w:bookmarkEnd w:id="6"/>
      <w:bookmarkEnd w:id="7"/>
      <w:r w:rsidRPr="00BE495B">
        <w:t>Sexual offences and stalking</w:t>
      </w:r>
    </w:p>
    <w:bookmarkEnd w:id="8"/>
    <w:p w:rsidR="00BE495B" w:rsidRDefault="00BE495B" w:rsidP="00BE495B">
      <w:pPr>
        <w:spacing w:after="0"/>
        <w:rPr>
          <w:rFonts w:ascii="Arial" w:hAnsi="Arial" w:cs="Arial"/>
        </w:rPr>
      </w:pPr>
    </w:p>
    <w:p w:rsidR="00562F4F" w:rsidRPr="00BE495B" w:rsidRDefault="00965FEC" w:rsidP="00BE495B">
      <w:pPr>
        <w:spacing w:after="0"/>
        <w:rPr>
          <w:rFonts w:ascii="Arial" w:hAnsi="Arial" w:cs="Arial"/>
        </w:rPr>
      </w:pPr>
      <w:r w:rsidRPr="00BE495B">
        <w:rPr>
          <w:rFonts w:ascii="Arial" w:hAnsi="Arial" w:cs="Arial"/>
        </w:rPr>
        <w:t xml:space="preserve">There </w:t>
      </w:r>
      <w:r w:rsidR="0096327A" w:rsidRPr="00BE495B">
        <w:rPr>
          <w:rFonts w:ascii="Arial" w:hAnsi="Arial" w:cs="Arial"/>
        </w:rPr>
        <w:t>were</w:t>
      </w:r>
      <w:r w:rsidR="0000058F" w:rsidRPr="00BE495B">
        <w:rPr>
          <w:rFonts w:ascii="Arial" w:hAnsi="Arial" w:cs="Arial"/>
        </w:rPr>
        <w:t xml:space="preserve"> </w:t>
      </w:r>
      <w:r w:rsidR="009B65B6" w:rsidRPr="00BE495B">
        <w:rPr>
          <w:rFonts w:ascii="Arial" w:hAnsi="Arial" w:cs="Arial"/>
        </w:rPr>
        <w:t>4</w:t>
      </w:r>
      <w:r w:rsidR="002A11C5" w:rsidRPr="00BE495B">
        <w:rPr>
          <w:rFonts w:ascii="Arial" w:hAnsi="Arial" w:cs="Arial"/>
        </w:rPr>
        <w:t>,849</w:t>
      </w:r>
      <w:r w:rsidR="009B65B6" w:rsidRPr="00BE495B">
        <w:rPr>
          <w:rFonts w:ascii="Arial" w:hAnsi="Arial" w:cs="Arial"/>
        </w:rPr>
        <w:t xml:space="preserve"> </w:t>
      </w:r>
      <w:r w:rsidRPr="00BE495B">
        <w:rPr>
          <w:rFonts w:ascii="Arial" w:hAnsi="Arial" w:cs="Arial"/>
        </w:rPr>
        <w:t xml:space="preserve">victims of sexual </w:t>
      </w:r>
      <w:r w:rsidR="00CC254E" w:rsidRPr="00BE495B">
        <w:rPr>
          <w:rFonts w:ascii="Arial" w:hAnsi="Arial" w:cs="Arial"/>
        </w:rPr>
        <w:t>assault</w:t>
      </w:r>
      <w:r w:rsidRPr="00BE495B">
        <w:rPr>
          <w:rFonts w:ascii="Arial" w:hAnsi="Arial" w:cs="Arial"/>
          <w:vertAlign w:val="superscript"/>
        </w:rPr>
        <w:endnoteReference w:id="16"/>
      </w:r>
      <w:r w:rsidR="00CC254E" w:rsidRPr="00BE495B">
        <w:rPr>
          <w:rFonts w:ascii="Arial" w:hAnsi="Arial" w:cs="Arial"/>
        </w:rPr>
        <w:t xml:space="preserve"> in 20</w:t>
      </w:r>
      <w:r w:rsidRPr="00BE495B">
        <w:rPr>
          <w:rFonts w:ascii="Arial" w:hAnsi="Arial" w:cs="Arial"/>
        </w:rPr>
        <w:t>1</w:t>
      </w:r>
      <w:r w:rsidR="002A11C5" w:rsidRPr="00BE495B">
        <w:rPr>
          <w:rFonts w:ascii="Arial" w:hAnsi="Arial" w:cs="Arial"/>
        </w:rPr>
        <w:t>8</w:t>
      </w:r>
      <w:r w:rsidR="00B82F5A" w:rsidRPr="00BE495B">
        <w:rPr>
          <w:rFonts w:ascii="Arial" w:hAnsi="Arial" w:cs="Arial"/>
        </w:rPr>
        <w:t>.</w:t>
      </w:r>
      <w:r w:rsidRPr="00BE495B">
        <w:rPr>
          <w:rFonts w:ascii="Arial" w:hAnsi="Arial" w:cs="Arial"/>
          <w:vertAlign w:val="superscript"/>
        </w:rPr>
        <w:endnoteReference w:id="17"/>
      </w:r>
      <w:r w:rsidRPr="00BE495B">
        <w:rPr>
          <w:rFonts w:ascii="Arial" w:hAnsi="Arial" w:cs="Arial"/>
        </w:rPr>
        <w:t xml:space="preserve"> </w:t>
      </w:r>
      <w:r w:rsidR="00037944" w:rsidRPr="00BE495B">
        <w:rPr>
          <w:rFonts w:ascii="Arial" w:hAnsi="Arial" w:cs="Arial"/>
        </w:rPr>
        <w:t>Of these victims, f</w:t>
      </w:r>
      <w:r w:rsidRPr="00BE495B">
        <w:rPr>
          <w:rFonts w:ascii="Arial" w:hAnsi="Arial" w:cs="Arial"/>
        </w:rPr>
        <w:t xml:space="preserve">emales constituted </w:t>
      </w:r>
      <w:r w:rsidR="002A11C5" w:rsidRPr="00BE495B">
        <w:rPr>
          <w:rFonts w:ascii="Arial" w:hAnsi="Arial" w:cs="Arial"/>
        </w:rPr>
        <w:t>85.3</w:t>
      </w:r>
      <w:r w:rsidRPr="00BE495B">
        <w:rPr>
          <w:rFonts w:ascii="Arial" w:hAnsi="Arial" w:cs="Arial"/>
        </w:rPr>
        <w:t>%</w:t>
      </w:r>
      <w:r w:rsidR="001163B6" w:rsidRPr="00BE495B">
        <w:rPr>
          <w:rFonts w:ascii="Arial" w:hAnsi="Arial" w:cs="Arial"/>
        </w:rPr>
        <w:t xml:space="preserve"> –</w:t>
      </w:r>
      <w:r w:rsidR="00037944" w:rsidRPr="00BE495B">
        <w:rPr>
          <w:rFonts w:ascii="Arial" w:hAnsi="Arial" w:cs="Arial"/>
        </w:rPr>
        <w:t xml:space="preserve"> </w:t>
      </w:r>
      <w:r w:rsidR="001163B6" w:rsidRPr="00BE495B">
        <w:rPr>
          <w:rFonts w:ascii="Arial" w:hAnsi="Arial" w:cs="Arial"/>
        </w:rPr>
        <w:t>n</w:t>
      </w:r>
      <w:r w:rsidRPr="00BE495B">
        <w:rPr>
          <w:rFonts w:ascii="Arial" w:hAnsi="Arial" w:cs="Arial"/>
        </w:rPr>
        <w:t xml:space="preserve">ationally, </w:t>
      </w:r>
      <w:r w:rsidR="002A11C5" w:rsidRPr="00BE495B">
        <w:rPr>
          <w:rFonts w:ascii="Arial" w:hAnsi="Arial" w:cs="Arial"/>
        </w:rPr>
        <w:t>84.0</w:t>
      </w:r>
      <w:r w:rsidRPr="00BE495B">
        <w:rPr>
          <w:rFonts w:ascii="Arial" w:hAnsi="Arial" w:cs="Arial"/>
        </w:rPr>
        <w:t>%.</w:t>
      </w:r>
      <w:r w:rsidRPr="00BE495B">
        <w:rPr>
          <w:rFonts w:ascii="Arial" w:hAnsi="Arial" w:cs="Arial"/>
          <w:vertAlign w:val="superscript"/>
        </w:rPr>
        <w:endnoteReference w:id="18"/>
      </w:r>
    </w:p>
    <w:p w:rsidR="00BE495B" w:rsidRDefault="00BE495B" w:rsidP="00BE495B">
      <w:pPr>
        <w:spacing w:after="0"/>
        <w:rPr>
          <w:rFonts w:ascii="Arial" w:hAnsi="Arial" w:cs="Arial"/>
        </w:rPr>
      </w:pPr>
    </w:p>
    <w:p w:rsidR="00082673" w:rsidRPr="00BE495B" w:rsidRDefault="00965FEC" w:rsidP="00BE495B">
      <w:pPr>
        <w:spacing w:after="0"/>
        <w:rPr>
          <w:rFonts w:ascii="Arial" w:hAnsi="Arial" w:cs="Arial"/>
        </w:rPr>
      </w:pPr>
      <w:r w:rsidRPr="00BE495B">
        <w:rPr>
          <w:rFonts w:ascii="Arial" w:hAnsi="Arial" w:cs="Arial"/>
        </w:rPr>
        <w:t xml:space="preserve">Of all Aboriginal and Torres Strait Islander victims of sexual assault, </w:t>
      </w:r>
      <w:r w:rsidR="00450637" w:rsidRPr="00BE495B">
        <w:rPr>
          <w:rFonts w:ascii="Arial" w:hAnsi="Arial" w:cs="Arial"/>
        </w:rPr>
        <w:t>85.3% were women in 2018</w:t>
      </w:r>
      <w:r w:rsidR="00B82F5A" w:rsidRPr="00BE495B">
        <w:rPr>
          <w:rFonts w:ascii="Arial" w:hAnsi="Arial" w:cs="Arial"/>
        </w:rPr>
        <w:t>.</w:t>
      </w:r>
      <w:r w:rsidRPr="00BE495B">
        <w:rPr>
          <w:rFonts w:ascii="Arial" w:hAnsi="Arial" w:cs="Arial"/>
          <w:vertAlign w:val="superscript"/>
        </w:rPr>
        <w:endnoteReference w:id="19"/>
      </w:r>
    </w:p>
    <w:p w:rsidR="00BE495B" w:rsidRDefault="00BE495B" w:rsidP="00BE495B">
      <w:pPr>
        <w:spacing w:after="0"/>
        <w:rPr>
          <w:rFonts w:ascii="Arial" w:hAnsi="Arial" w:cs="Arial"/>
        </w:rPr>
      </w:pPr>
      <w:bookmarkStart w:id="10" w:name="_Hlk16501541"/>
    </w:p>
    <w:p w:rsidR="00562F4F" w:rsidRPr="00BE495B" w:rsidRDefault="00965FEC" w:rsidP="00BE495B">
      <w:pPr>
        <w:spacing w:after="0"/>
        <w:rPr>
          <w:rFonts w:ascii="Arial" w:hAnsi="Arial" w:cs="Arial"/>
        </w:rPr>
      </w:pPr>
      <w:r w:rsidRPr="00BE495B">
        <w:rPr>
          <w:rFonts w:ascii="Arial" w:hAnsi="Arial" w:cs="Arial"/>
        </w:rPr>
        <w:t>Females in all age groups were considerably more likely than males to be victims of sex</w:t>
      </w:r>
      <w:r w:rsidR="00D56C20" w:rsidRPr="00BE495B">
        <w:rPr>
          <w:rFonts w:ascii="Arial" w:hAnsi="Arial" w:cs="Arial"/>
        </w:rPr>
        <w:t xml:space="preserve">ual offences with females </w:t>
      </w:r>
      <w:r w:rsidR="00D56C20" w:rsidRPr="00BE495B">
        <w:rPr>
          <w:rFonts w:ascii="Arial" w:hAnsi="Arial" w:cs="Arial"/>
          <w:color w:val="000000" w:themeColor="text1"/>
        </w:rPr>
        <w:t>aged</w:t>
      </w:r>
      <w:r w:rsidR="000712D3" w:rsidRPr="00BE495B">
        <w:rPr>
          <w:rFonts w:ascii="Arial" w:hAnsi="Arial" w:cs="Arial"/>
          <w:color w:val="000000" w:themeColor="text1"/>
        </w:rPr>
        <w:t xml:space="preserve"> </w:t>
      </w:r>
      <w:r w:rsidR="007D4F12" w:rsidRPr="00BE495B">
        <w:rPr>
          <w:rFonts w:ascii="Arial" w:hAnsi="Arial" w:cs="Arial"/>
          <w:color w:val="000000" w:themeColor="text1"/>
        </w:rPr>
        <w:t>15</w:t>
      </w:r>
      <w:r w:rsidR="000712D3" w:rsidRPr="00BE495B">
        <w:rPr>
          <w:rFonts w:ascii="Arial" w:hAnsi="Arial" w:cs="Arial"/>
          <w:color w:val="000000" w:themeColor="text1"/>
        </w:rPr>
        <w:t>–</w:t>
      </w:r>
      <w:r w:rsidR="007D4F12" w:rsidRPr="00BE495B">
        <w:rPr>
          <w:rFonts w:ascii="Arial" w:hAnsi="Arial" w:cs="Arial"/>
          <w:color w:val="000000" w:themeColor="text1"/>
        </w:rPr>
        <w:t>1</w:t>
      </w:r>
      <w:r w:rsidRPr="00BE495B">
        <w:rPr>
          <w:rFonts w:ascii="Arial" w:hAnsi="Arial" w:cs="Arial"/>
          <w:color w:val="000000" w:themeColor="text1"/>
        </w:rPr>
        <w:t>9 year</w:t>
      </w:r>
      <w:r w:rsidR="00D56C20" w:rsidRPr="00BE495B">
        <w:rPr>
          <w:rFonts w:ascii="Arial" w:hAnsi="Arial" w:cs="Arial"/>
          <w:color w:val="000000" w:themeColor="text1"/>
        </w:rPr>
        <w:t>s</w:t>
      </w:r>
      <w:r w:rsidRPr="00BE495B">
        <w:rPr>
          <w:rFonts w:ascii="Arial" w:hAnsi="Arial" w:cs="Arial"/>
          <w:color w:val="000000" w:themeColor="text1"/>
        </w:rPr>
        <w:t xml:space="preserve"> being the most likely to be </w:t>
      </w:r>
      <w:r w:rsidRPr="00BE495B">
        <w:rPr>
          <w:rFonts w:ascii="Arial" w:hAnsi="Arial" w:cs="Arial"/>
        </w:rPr>
        <w:t xml:space="preserve">a victim. In this age </w:t>
      </w:r>
      <w:r w:rsidRPr="00BE495B">
        <w:rPr>
          <w:rFonts w:ascii="Arial" w:hAnsi="Arial" w:cs="Arial"/>
        </w:rPr>
        <w:lastRenderedPageBreak/>
        <w:t xml:space="preserve">group, </w:t>
      </w:r>
      <w:r w:rsidR="007D4F12" w:rsidRPr="00BE495B">
        <w:rPr>
          <w:rFonts w:ascii="Arial" w:hAnsi="Arial" w:cs="Arial"/>
        </w:rPr>
        <w:t>91.4</w:t>
      </w:r>
      <w:r w:rsidRPr="00BE495B">
        <w:rPr>
          <w:rFonts w:ascii="Arial" w:hAnsi="Arial" w:cs="Arial"/>
        </w:rPr>
        <w:t>%</w:t>
      </w:r>
      <w:r w:rsidR="007D4F12" w:rsidRPr="00BE495B">
        <w:rPr>
          <w:rFonts w:ascii="Arial" w:hAnsi="Arial" w:cs="Arial"/>
        </w:rPr>
        <w:t xml:space="preserve"> of victims were female in 2018</w:t>
      </w:r>
      <w:r w:rsidR="000712D3" w:rsidRPr="00BE495B">
        <w:rPr>
          <w:rFonts w:ascii="Arial" w:hAnsi="Arial" w:cs="Arial"/>
        </w:rPr>
        <w:t>–</w:t>
      </w:r>
      <w:r w:rsidR="007D4F12" w:rsidRPr="00BE495B">
        <w:rPr>
          <w:rFonts w:ascii="Arial" w:hAnsi="Arial" w:cs="Arial"/>
        </w:rPr>
        <w:t>19.</w:t>
      </w:r>
      <w:r w:rsidRPr="00BE495B">
        <w:rPr>
          <w:rFonts w:ascii="Arial" w:hAnsi="Arial" w:cs="Arial"/>
          <w:vertAlign w:val="superscript"/>
        </w:rPr>
        <w:endnoteReference w:id="20"/>
      </w:r>
    </w:p>
    <w:bookmarkEnd w:id="9"/>
    <w:bookmarkEnd w:id="10"/>
    <w:p w:rsidR="00C56E7A" w:rsidRPr="00BE495B" w:rsidRDefault="00C56E7A" w:rsidP="00BE495B">
      <w:pPr>
        <w:spacing w:after="0"/>
        <w:rPr>
          <w:rFonts w:ascii="Arial" w:hAnsi="Arial" w:cs="Arial"/>
        </w:rPr>
      </w:pPr>
    </w:p>
    <w:p w:rsidR="00562F4F" w:rsidRPr="00BE495B" w:rsidRDefault="00965FEC" w:rsidP="00BE495B">
      <w:pPr>
        <w:spacing w:after="0"/>
        <w:rPr>
          <w:rFonts w:ascii="Arial" w:hAnsi="Arial" w:cs="Arial"/>
        </w:rPr>
      </w:pPr>
      <w:bookmarkStart w:id="11" w:name="_Hlk21439931"/>
      <w:bookmarkStart w:id="12" w:name="_Hlk16494067"/>
      <w:r w:rsidRPr="00BE495B">
        <w:rPr>
          <w:rFonts w:ascii="Arial" w:hAnsi="Arial" w:cs="Arial"/>
        </w:rPr>
        <w:t>Of total 2,</w:t>
      </w:r>
      <w:r w:rsidR="00787AEB" w:rsidRPr="00BE495B">
        <w:rPr>
          <w:rFonts w:ascii="Arial" w:hAnsi="Arial" w:cs="Arial"/>
        </w:rPr>
        <w:t>5</w:t>
      </w:r>
      <w:r w:rsidR="007019E0" w:rsidRPr="00BE495B">
        <w:rPr>
          <w:rFonts w:ascii="Arial" w:hAnsi="Arial" w:cs="Arial"/>
        </w:rPr>
        <w:t>17</w:t>
      </w:r>
      <w:r w:rsidRPr="00BE495B">
        <w:rPr>
          <w:rFonts w:ascii="Arial" w:hAnsi="Arial" w:cs="Arial"/>
        </w:rPr>
        <w:t xml:space="preserve"> offenders for sexual offences in 201</w:t>
      </w:r>
      <w:r w:rsidR="00787AEB" w:rsidRPr="00BE495B">
        <w:rPr>
          <w:rFonts w:ascii="Arial" w:hAnsi="Arial" w:cs="Arial"/>
        </w:rPr>
        <w:t>8</w:t>
      </w:r>
      <w:r w:rsidR="00716F60" w:rsidRPr="00BE495B">
        <w:rPr>
          <w:rFonts w:ascii="Arial" w:hAnsi="Arial" w:cs="Arial"/>
        </w:rPr>
        <w:t>–</w:t>
      </w:r>
      <w:r w:rsidR="00787AEB" w:rsidRPr="00BE495B">
        <w:rPr>
          <w:rFonts w:ascii="Arial" w:hAnsi="Arial" w:cs="Arial"/>
        </w:rPr>
        <w:t>19</w:t>
      </w:r>
      <w:r w:rsidRPr="00BE495B">
        <w:rPr>
          <w:rFonts w:ascii="Arial" w:hAnsi="Arial" w:cs="Arial"/>
        </w:rPr>
        <w:t xml:space="preserve">, </w:t>
      </w:r>
      <w:r w:rsidR="00787AEB" w:rsidRPr="00BE495B">
        <w:rPr>
          <w:rFonts w:ascii="Arial" w:hAnsi="Arial" w:cs="Arial"/>
        </w:rPr>
        <w:t>3.4</w:t>
      </w:r>
      <w:r w:rsidR="00322981" w:rsidRPr="00BE495B">
        <w:rPr>
          <w:rFonts w:ascii="Arial" w:hAnsi="Arial" w:cs="Arial"/>
        </w:rPr>
        <w:t xml:space="preserve">% (or </w:t>
      </w:r>
      <w:r w:rsidR="00787AEB" w:rsidRPr="00BE495B">
        <w:rPr>
          <w:rFonts w:ascii="Arial" w:hAnsi="Arial" w:cs="Arial"/>
        </w:rPr>
        <w:t>8</w:t>
      </w:r>
      <w:r w:rsidR="007019E0" w:rsidRPr="00BE495B">
        <w:rPr>
          <w:rFonts w:ascii="Arial" w:hAnsi="Arial" w:cs="Arial"/>
        </w:rPr>
        <w:t>6</w:t>
      </w:r>
      <w:r w:rsidR="00322981" w:rsidRPr="00BE495B">
        <w:rPr>
          <w:rFonts w:ascii="Arial" w:hAnsi="Arial" w:cs="Arial"/>
        </w:rPr>
        <w:t xml:space="preserve">) were female </w:t>
      </w:r>
      <w:r w:rsidRPr="00BE495B">
        <w:rPr>
          <w:rFonts w:ascii="Arial" w:hAnsi="Arial" w:cs="Arial"/>
        </w:rPr>
        <w:t>and</w:t>
      </w:r>
      <w:r w:rsidR="00A7080F" w:rsidRPr="00BE495B">
        <w:rPr>
          <w:rFonts w:ascii="Arial" w:hAnsi="Arial" w:cs="Arial"/>
        </w:rPr>
        <w:t xml:space="preserve"> </w:t>
      </w:r>
      <w:r w:rsidR="00787AEB" w:rsidRPr="00BE495B">
        <w:rPr>
          <w:rFonts w:ascii="Arial" w:hAnsi="Arial" w:cs="Arial"/>
        </w:rPr>
        <w:t>96.</w:t>
      </w:r>
      <w:r w:rsidR="006D25D1" w:rsidRPr="00BE495B">
        <w:rPr>
          <w:rFonts w:ascii="Arial" w:hAnsi="Arial" w:cs="Arial"/>
        </w:rPr>
        <w:t>6</w:t>
      </w:r>
      <w:r w:rsidR="00A7080F" w:rsidRPr="00BE495B">
        <w:rPr>
          <w:rFonts w:ascii="Arial" w:hAnsi="Arial" w:cs="Arial"/>
        </w:rPr>
        <w:t xml:space="preserve">% </w:t>
      </w:r>
      <w:r w:rsidR="00322981" w:rsidRPr="00BE495B">
        <w:rPr>
          <w:rFonts w:ascii="Arial" w:hAnsi="Arial" w:cs="Arial"/>
        </w:rPr>
        <w:t>(or 2,</w:t>
      </w:r>
      <w:r w:rsidR="00787AEB" w:rsidRPr="00BE495B">
        <w:rPr>
          <w:rFonts w:ascii="Arial" w:hAnsi="Arial" w:cs="Arial"/>
        </w:rPr>
        <w:t>4</w:t>
      </w:r>
      <w:r w:rsidR="007019E0" w:rsidRPr="00BE495B">
        <w:rPr>
          <w:rFonts w:ascii="Arial" w:hAnsi="Arial" w:cs="Arial"/>
        </w:rPr>
        <w:t>31</w:t>
      </w:r>
      <w:r w:rsidR="00322981" w:rsidRPr="00BE495B">
        <w:rPr>
          <w:rFonts w:ascii="Arial" w:hAnsi="Arial" w:cs="Arial"/>
        </w:rPr>
        <w:t>) were male</w:t>
      </w:r>
      <w:r w:rsidRPr="00BE495B">
        <w:rPr>
          <w:rFonts w:ascii="Arial" w:hAnsi="Arial" w:cs="Arial"/>
          <w:vertAlign w:val="superscript"/>
        </w:rPr>
        <w:endnoteReference w:id="21"/>
      </w:r>
      <w:r w:rsidR="00B82F5A" w:rsidRPr="00BE495B">
        <w:rPr>
          <w:rFonts w:ascii="Arial" w:hAnsi="Arial" w:cs="Arial"/>
        </w:rPr>
        <w:t>:</w:t>
      </w:r>
    </w:p>
    <w:p w:rsidR="00562F4F" w:rsidRPr="00BE495B" w:rsidRDefault="00965FEC" w:rsidP="00BE495B">
      <w:pPr>
        <w:pStyle w:val="ListParagraph"/>
        <w:numPr>
          <w:ilvl w:val="0"/>
          <w:numId w:val="38"/>
        </w:numPr>
        <w:spacing w:after="160"/>
        <w:ind w:left="714" w:hanging="357"/>
        <w:contextualSpacing w:val="0"/>
        <w:rPr>
          <w:rFonts w:ascii="Arial" w:hAnsi="Arial" w:cs="Arial"/>
        </w:rPr>
      </w:pPr>
      <w:bookmarkStart w:id="13" w:name="_Hlk16497119"/>
      <w:bookmarkEnd w:id="11"/>
      <w:r w:rsidRPr="00BE495B">
        <w:rPr>
          <w:rFonts w:ascii="Arial" w:hAnsi="Arial" w:cs="Arial"/>
        </w:rPr>
        <w:t xml:space="preserve">Offenders for sexual offences were known to </w:t>
      </w:r>
      <w:r w:rsidR="00CB79CF" w:rsidRPr="00BE495B">
        <w:rPr>
          <w:rFonts w:ascii="Arial" w:hAnsi="Arial" w:cs="Arial"/>
        </w:rPr>
        <w:t xml:space="preserve">almost </w:t>
      </w:r>
      <w:r w:rsidRPr="00BE495B">
        <w:rPr>
          <w:rFonts w:ascii="Arial" w:hAnsi="Arial" w:cs="Arial"/>
        </w:rPr>
        <w:t xml:space="preserve">three </w:t>
      </w:r>
      <w:r w:rsidR="000712D3" w:rsidRPr="00BE495B">
        <w:rPr>
          <w:rFonts w:ascii="Arial" w:hAnsi="Arial" w:cs="Arial"/>
        </w:rPr>
        <w:t>in four (</w:t>
      </w:r>
      <w:r w:rsidR="00CE7377" w:rsidRPr="00BE495B">
        <w:rPr>
          <w:rFonts w:ascii="Arial" w:hAnsi="Arial" w:cs="Arial"/>
        </w:rPr>
        <w:t>71.</w:t>
      </w:r>
      <w:r w:rsidR="00F97580" w:rsidRPr="00BE495B">
        <w:rPr>
          <w:rFonts w:ascii="Arial" w:hAnsi="Arial" w:cs="Arial"/>
        </w:rPr>
        <w:t>1</w:t>
      </w:r>
      <w:r w:rsidR="000712D3" w:rsidRPr="00BE495B">
        <w:rPr>
          <w:rFonts w:ascii="Arial" w:hAnsi="Arial" w:cs="Arial"/>
        </w:rPr>
        <w:t>%) victims in 201</w:t>
      </w:r>
      <w:r w:rsidR="00F97580" w:rsidRPr="00BE495B">
        <w:rPr>
          <w:rFonts w:ascii="Arial" w:hAnsi="Arial" w:cs="Arial"/>
        </w:rPr>
        <w:t>8</w:t>
      </w:r>
      <w:r w:rsidR="000712D3" w:rsidRPr="00BE495B">
        <w:rPr>
          <w:rFonts w:ascii="Arial" w:hAnsi="Arial" w:cs="Arial"/>
        </w:rPr>
        <w:t>–</w:t>
      </w:r>
      <w:r w:rsidR="00CB79CF" w:rsidRPr="00BE495B">
        <w:rPr>
          <w:rFonts w:ascii="Arial" w:hAnsi="Arial" w:cs="Arial"/>
        </w:rPr>
        <w:t>1</w:t>
      </w:r>
      <w:r w:rsidR="00F97580" w:rsidRPr="00BE495B">
        <w:rPr>
          <w:rFonts w:ascii="Arial" w:hAnsi="Arial" w:cs="Arial"/>
        </w:rPr>
        <w:t>9</w:t>
      </w:r>
      <w:r w:rsidRPr="00BE495B">
        <w:rPr>
          <w:rFonts w:ascii="Arial" w:hAnsi="Arial" w:cs="Arial"/>
        </w:rPr>
        <w:t xml:space="preserve">, with </w:t>
      </w:r>
      <w:r w:rsidR="00CE7377" w:rsidRPr="00BE495B">
        <w:rPr>
          <w:rFonts w:ascii="Arial" w:hAnsi="Arial" w:cs="Arial"/>
        </w:rPr>
        <w:t>35.7</w:t>
      </w:r>
      <w:r w:rsidRPr="00BE495B">
        <w:rPr>
          <w:rFonts w:ascii="Arial" w:hAnsi="Arial" w:cs="Arial"/>
        </w:rPr>
        <w:t xml:space="preserve">% of victims assaulted by family members (a </w:t>
      </w:r>
      <w:r w:rsidR="001163B6" w:rsidRPr="00BE495B">
        <w:rPr>
          <w:rFonts w:ascii="Arial" w:hAnsi="Arial" w:cs="Arial"/>
        </w:rPr>
        <w:t xml:space="preserve">current/former </w:t>
      </w:r>
      <w:r w:rsidRPr="00BE495B">
        <w:rPr>
          <w:rFonts w:ascii="Arial" w:hAnsi="Arial" w:cs="Arial"/>
        </w:rPr>
        <w:t xml:space="preserve">partner, a child or other family members) and </w:t>
      </w:r>
      <w:r w:rsidR="00CE7377" w:rsidRPr="00BE495B">
        <w:rPr>
          <w:rFonts w:ascii="Arial" w:hAnsi="Arial" w:cs="Arial"/>
        </w:rPr>
        <w:t>35.5</w:t>
      </w:r>
      <w:r w:rsidRPr="00BE495B">
        <w:rPr>
          <w:rFonts w:ascii="Arial" w:hAnsi="Arial" w:cs="Arial"/>
        </w:rPr>
        <w:t xml:space="preserve">% by acquaintances, friends, </w:t>
      </w:r>
      <w:proofErr w:type="spellStart"/>
      <w:r w:rsidRPr="00BE495B">
        <w:rPr>
          <w:rFonts w:ascii="Arial" w:hAnsi="Arial" w:cs="Arial"/>
        </w:rPr>
        <w:t>neighbours</w:t>
      </w:r>
      <w:proofErr w:type="spellEnd"/>
      <w:r w:rsidRPr="00BE495B">
        <w:rPr>
          <w:rFonts w:ascii="Arial" w:hAnsi="Arial" w:cs="Arial"/>
        </w:rPr>
        <w:t xml:space="preserve"> or colleagues.</w:t>
      </w:r>
      <w:r w:rsidRPr="00BE495B">
        <w:rPr>
          <w:vertAlign w:val="superscript"/>
        </w:rPr>
        <w:endnoteReference w:id="22"/>
      </w:r>
    </w:p>
    <w:bookmarkEnd w:id="13"/>
    <w:p w:rsidR="00562F4F" w:rsidRPr="00BE495B" w:rsidRDefault="00965FEC" w:rsidP="00BE495B">
      <w:pPr>
        <w:spacing w:after="0"/>
        <w:rPr>
          <w:rFonts w:ascii="Arial" w:hAnsi="Arial" w:cs="Arial"/>
        </w:rPr>
      </w:pPr>
      <w:r w:rsidRPr="00BE495B">
        <w:rPr>
          <w:rFonts w:ascii="Arial" w:hAnsi="Arial" w:cs="Arial"/>
        </w:rPr>
        <w:t xml:space="preserve">Females of Aboriginal and Torres Strait Islander origin comprised </w:t>
      </w:r>
      <w:r w:rsidR="004A6A07" w:rsidRPr="00BE495B">
        <w:rPr>
          <w:rFonts w:ascii="Arial" w:hAnsi="Arial" w:cs="Arial"/>
        </w:rPr>
        <w:t>12.9</w:t>
      </w:r>
      <w:r w:rsidRPr="00BE495B">
        <w:rPr>
          <w:rFonts w:ascii="Arial" w:hAnsi="Arial" w:cs="Arial"/>
        </w:rPr>
        <w:t>% of total female v</w:t>
      </w:r>
      <w:r w:rsidR="00716F60" w:rsidRPr="00BE495B">
        <w:rPr>
          <w:rFonts w:ascii="Arial" w:hAnsi="Arial" w:cs="Arial"/>
        </w:rPr>
        <w:t>ictims of sexual assault in 2018</w:t>
      </w:r>
      <w:r w:rsidRPr="00BE495B">
        <w:rPr>
          <w:rFonts w:ascii="Arial" w:hAnsi="Arial" w:cs="Arial"/>
        </w:rPr>
        <w:t>.</w:t>
      </w:r>
      <w:r w:rsidRPr="00BE495B">
        <w:rPr>
          <w:rFonts w:ascii="Arial" w:hAnsi="Arial" w:cs="Arial"/>
          <w:vertAlign w:val="superscript"/>
        </w:rPr>
        <w:endnoteReference w:id="23"/>
      </w:r>
      <w:r w:rsidRPr="00BE495B">
        <w:rPr>
          <w:rFonts w:ascii="Arial" w:hAnsi="Arial" w:cs="Arial"/>
        </w:rPr>
        <w:t xml:space="preserve"> </w:t>
      </w:r>
      <w:r w:rsidR="00C94C39" w:rsidRPr="00BE495B">
        <w:rPr>
          <w:rFonts w:ascii="Arial" w:hAnsi="Arial" w:cs="Arial"/>
        </w:rPr>
        <w:t>This compares with</w:t>
      </w:r>
      <w:r w:rsidRPr="00BE495B">
        <w:rPr>
          <w:rFonts w:ascii="Arial" w:hAnsi="Arial" w:cs="Arial"/>
        </w:rPr>
        <w:t xml:space="preserve"> </w:t>
      </w:r>
      <w:r w:rsidR="004A6A07" w:rsidRPr="00BE495B">
        <w:rPr>
          <w:rFonts w:ascii="Arial" w:hAnsi="Arial" w:cs="Arial"/>
        </w:rPr>
        <w:t>6.7</w:t>
      </w:r>
      <w:r w:rsidRPr="00BE495B">
        <w:rPr>
          <w:rFonts w:ascii="Arial" w:hAnsi="Arial" w:cs="Arial"/>
        </w:rPr>
        <w:t xml:space="preserve">% in New South Wales, </w:t>
      </w:r>
      <w:r w:rsidR="004A6A07" w:rsidRPr="00BE495B">
        <w:rPr>
          <w:rFonts w:ascii="Arial" w:hAnsi="Arial" w:cs="Arial"/>
        </w:rPr>
        <w:t>7.6</w:t>
      </w:r>
      <w:r w:rsidRPr="00BE495B">
        <w:rPr>
          <w:rFonts w:ascii="Arial" w:hAnsi="Arial" w:cs="Arial"/>
        </w:rPr>
        <w:t xml:space="preserve">% in South Australia and </w:t>
      </w:r>
      <w:r w:rsidR="004A6A07" w:rsidRPr="00BE495B">
        <w:rPr>
          <w:rFonts w:ascii="Arial" w:hAnsi="Arial" w:cs="Arial"/>
        </w:rPr>
        <w:t>48.3</w:t>
      </w:r>
      <w:r w:rsidRPr="00BE495B">
        <w:rPr>
          <w:rFonts w:ascii="Arial" w:hAnsi="Arial" w:cs="Arial"/>
        </w:rPr>
        <w:t>% in the Northern Territory.</w:t>
      </w:r>
      <w:r w:rsidRPr="00BE495B">
        <w:rPr>
          <w:rFonts w:ascii="Arial" w:hAnsi="Arial" w:cs="Arial"/>
          <w:vertAlign w:val="superscript"/>
        </w:rPr>
        <w:endnoteReference w:id="24"/>
      </w:r>
      <w:bookmarkStart w:id="14" w:name="_Hlk21439351"/>
      <w:r w:rsidR="007019E0" w:rsidRPr="00BE495B">
        <w:rPr>
          <w:rStyle w:val="CommentReference"/>
          <w:sz w:val="24"/>
          <w:szCs w:val="24"/>
        </w:rPr>
        <w:t xml:space="preserve"> </w:t>
      </w:r>
    </w:p>
    <w:p w:rsidR="007019E0" w:rsidRPr="00BE495B" w:rsidRDefault="00965FEC" w:rsidP="00BE495B">
      <w:pPr>
        <w:spacing w:after="0"/>
        <w:rPr>
          <w:rFonts w:ascii="Arial" w:hAnsi="Arial" w:cs="Arial"/>
          <w:b/>
        </w:rPr>
      </w:pPr>
      <w:bookmarkStart w:id="15" w:name="_Hlk16501834"/>
      <w:bookmarkStart w:id="16" w:name="_Hlk21440298"/>
      <w:bookmarkEnd w:id="12"/>
      <w:bookmarkEnd w:id="14"/>
      <w:r w:rsidRPr="00BE495B">
        <w:rPr>
          <w:rFonts w:ascii="Arial" w:hAnsi="Arial" w:cs="Arial"/>
        </w:rPr>
        <w:t>In 2018–19, females made up 77.0% of victims of stalking, with males constituting 84.6% of all stalking offenders.</w:t>
      </w:r>
      <w:r w:rsidRPr="00BE495B">
        <w:rPr>
          <w:rFonts w:ascii="Arial" w:hAnsi="Arial" w:cs="Arial"/>
          <w:vertAlign w:val="superscript"/>
        </w:rPr>
        <w:endnoteReference w:id="25"/>
      </w:r>
    </w:p>
    <w:p w:rsidR="00BE495B" w:rsidRDefault="00BE495B" w:rsidP="00BE495B">
      <w:pPr>
        <w:spacing w:after="0"/>
        <w:rPr>
          <w:rFonts w:ascii="Arial" w:hAnsi="Arial" w:cs="Arial"/>
          <w:b/>
        </w:rPr>
      </w:pPr>
    </w:p>
    <w:p w:rsidR="00562F4F" w:rsidRPr="00BE495B" w:rsidRDefault="00965FEC" w:rsidP="00BE495B">
      <w:pPr>
        <w:pStyle w:val="Heading3"/>
      </w:pPr>
      <w:r w:rsidRPr="00BE495B">
        <w:t xml:space="preserve">Domestic and family violence </w:t>
      </w:r>
    </w:p>
    <w:p w:rsidR="00BE495B" w:rsidRDefault="00BE495B" w:rsidP="00BE495B">
      <w:pPr>
        <w:spacing w:after="0"/>
        <w:rPr>
          <w:rFonts w:ascii="Arial" w:hAnsi="Arial" w:cs="Arial"/>
          <w:lang w:eastAsia="ko-KR"/>
        </w:rPr>
      </w:pPr>
      <w:bookmarkStart w:id="17" w:name="_Hlk21440266"/>
      <w:bookmarkEnd w:id="15"/>
    </w:p>
    <w:p w:rsidR="00B05A53" w:rsidRPr="00BE495B" w:rsidRDefault="00965FEC" w:rsidP="00BE495B">
      <w:pPr>
        <w:spacing w:after="0"/>
        <w:rPr>
          <w:rFonts w:ascii="Arial" w:hAnsi="Arial" w:cs="Arial"/>
        </w:rPr>
      </w:pPr>
      <w:r w:rsidRPr="00BE495B">
        <w:rPr>
          <w:rFonts w:ascii="Arial" w:hAnsi="Arial" w:cs="Arial"/>
          <w:lang w:eastAsia="ko-KR"/>
        </w:rPr>
        <w:t xml:space="preserve">Females were less likely than males to breach domestic violence protection orders, with males accounting for </w:t>
      </w:r>
      <w:r w:rsidR="009A2DFD" w:rsidRPr="00BE495B">
        <w:rPr>
          <w:rFonts w:ascii="Arial" w:hAnsi="Arial" w:cs="Arial"/>
          <w:lang w:eastAsia="ko-KR"/>
        </w:rPr>
        <w:t>85.3</w:t>
      </w:r>
      <w:r w:rsidRPr="00BE495B">
        <w:rPr>
          <w:rFonts w:ascii="Arial" w:hAnsi="Arial" w:cs="Arial"/>
          <w:lang w:eastAsia="ko-KR"/>
        </w:rPr>
        <w:t>% of offenders for breach of domestic violence protection order offence</w:t>
      </w:r>
      <w:r w:rsidR="007019E0" w:rsidRPr="00BE495B">
        <w:rPr>
          <w:rFonts w:ascii="Arial" w:hAnsi="Arial" w:cs="Arial"/>
          <w:lang w:eastAsia="ko-KR"/>
        </w:rPr>
        <w:t>s</w:t>
      </w:r>
      <w:r w:rsidRPr="00BE495B">
        <w:rPr>
          <w:rFonts w:ascii="Arial" w:hAnsi="Arial" w:cs="Arial"/>
          <w:lang w:eastAsia="ko-KR"/>
        </w:rPr>
        <w:t xml:space="preserve"> in 201</w:t>
      </w:r>
      <w:r w:rsidR="009A2DFD" w:rsidRPr="00BE495B">
        <w:rPr>
          <w:rFonts w:ascii="Arial" w:hAnsi="Arial" w:cs="Arial"/>
          <w:lang w:eastAsia="ko-KR"/>
        </w:rPr>
        <w:t>8</w:t>
      </w:r>
      <w:r w:rsidRPr="00BE495B">
        <w:rPr>
          <w:rFonts w:ascii="Arial" w:hAnsi="Arial" w:cs="Arial"/>
          <w:lang w:eastAsia="ko-KR"/>
        </w:rPr>
        <w:t>–</w:t>
      </w:r>
      <w:r w:rsidR="009A2DFD" w:rsidRPr="00BE495B">
        <w:rPr>
          <w:rFonts w:ascii="Arial" w:hAnsi="Arial" w:cs="Arial"/>
          <w:lang w:eastAsia="ko-KR"/>
        </w:rPr>
        <w:t>19</w:t>
      </w:r>
      <w:r w:rsidRPr="00BE495B">
        <w:rPr>
          <w:rFonts w:ascii="Arial" w:hAnsi="Arial" w:cs="Arial"/>
          <w:vertAlign w:val="superscript"/>
          <w:lang w:eastAsia="ko-KR"/>
        </w:rPr>
        <w:endnoteReference w:id="26"/>
      </w:r>
      <w:r w:rsidR="00B82F5A" w:rsidRPr="00BE495B">
        <w:rPr>
          <w:rFonts w:ascii="Arial" w:hAnsi="Arial" w:cs="Arial"/>
          <w:lang w:eastAsia="ko-KR"/>
        </w:rPr>
        <w:t>:</w:t>
      </w:r>
    </w:p>
    <w:p w:rsidR="00B05A53" w:rsidRPr="00BE495B" w:rsidRDefault="00965FEC" w:rsidP="00BE495B">
      <w:pPr>
        <w:pStyle w:val="ListParagraph"/>
        <w:numPr>
          <w:ilvl w:val="0"/>
          <w:numId w:val="38"/>
        </w:numPr>
        <w:spacing w:after="160"/>
        <w:ind w:left="714" w:hanging="357"/>
        <w:contextualSpacing w:val="0"/>
        <w:rPr>
          <w:rFonts w:ascii="Arial" w:hAnsi="Arial" w:cs="Arial"/>
        </w:rPr>
      </w:pPr>
      <w:r w:rsidRPr="00BE495B">
        <w:rPr>
          <w:rFonts w:ascii="Arial" w:hAnsi="Arial" w:cs="Arial"/>
        </w:rPr>
        <w:t xml:space="preserve">Total </w:t>
      </w:r>
      <w:r w:rsidR="00351513" w:rsidRPr="00BE495B">
        <w:rPr>
          <w:rFonts w:ascii="Arial" w:hAnsi="Arial" w:cs="Arial"/>
        </w:rPr>
        <w:t>2</w:t>
      </w:r>
      <w:r w:rsidR="00B14C12" w:rsidRPr="00BE495B">
        <w:rPr>
          <w:rFonts w:ascii="Arial" w:hAnsi="Arial" w:cs="Arial"/>
        </w:rPr>
        <w:t>8,</w:t>
      </w:r>
      <w:r w:rsidR="00C87C9B" w:rsidRPr="00BE495B">
        <w:rPr>
          <w:rFonts w:ascii="Arial" w:hAnsi="Arial" w:cs="Arial"/>
        </w:rPr>
        <w:t>396</w:t>
      </w:r>
      <w:r w:rsidRPr="00BE495B">
        <w:rPr>
          <w:rFonts w:ascii="Arial" w:hAnsi="Arial" w:cs="Arial"/>
        </w:rPr>
        <w:t xml:space="preserve"> offences were reported to police, equating to a rate of </w:t>
      </w:r>
      <w:r w:rsidR="007D4F12" w:rsidRPr="00BE495B">
        <w:rPr>
          <w:rFonts w:ascii="Arial" w:hAnsi="Arial" w:cs="Arial"/>
        </w:rPr>
        <w:t>5</w:t>
      </w:r>
      <w:r w:rsidR="00C87C9B" w:rsidRPr="00BE495B">
        <w:rPr>
          <w:rFonts w:ascii="Arial" w:hAnsi="Arial" w:cs="Arial"/>
        </w:rPr>
        <w:t>62</w:t>
      </w:r>
      <w:r w:rsidR="007D4F12" w:rsidRPr="00BE495B">
        <w:rPr>
          <w:rFonts w:ascii="Arial" w:hAnsi="Arial" w:cs="Arial"/>
        </w:rPr>
        <w:t>.0</w:t>
      </w:r>
      <w:r w:rsidRPr="00BE495B">
        <w:rPr>
          <w:rFonts w:ascii="Arial" w:hAnsi="Arial" w:cs="Arial"/>
        </w:rPr>
        <w:t xml:space="preserve"> offences per 100,000 persons – </w:t>
      </w:r>
      <w:r w:rsidR="00C87C9B" w:rsidRPr="00BE495B">
        <w:rPr>
          <w:rFonts w:ascii="Arial" w:hAnsi="Arial" w:cs="Arial"/>
        </w:rPr>
        <w:t>6.5</w:t>
      </w:r>
      <w:r w:rsidRPr="00BE495B">
        <w:rPr>
          <w:rFonts w:ascii="Arial" w:hAnsi="Arial" w:cs="Arial"/>
        </w:rPr>
        <w:t xml:space="preserve">% increase from </w:t>
      </w:r>
      <w:r w:rsidR="00C87C9B" w:rsidRPr="00BE495B">
        <w:rPr>
          <w:rFonts w:ascii="Arial" w:hAnsi="Arial" w:cs="Arial"/>
        </w:rPr>
        <w:t>527.7</w:t>
      </w:r>
      <w:r w:rsidRPr="00BE495B">
        <w:rPr>
          <w:rFonts w:ascii="Arial" w:hAnsi="Arial" w:cs="Arial"/>
        </w:rPr>
        <w:t xml:space="preserve"> offences</w:t>
      </w:r>
      <w:r w:rsidR="00E27EA0" w:rsidRPr="00BE495B">
        <w:rPr>
          <w:rFonts w:ascii="Arial" w:hAnsi="Arial" w:cs="Arial"/>
        </w:rPr>
        <w:t xml:space="preserve"> per 100,000 persons</w:t>
      </w:r>
      <w:r w:rsidRPr="00BE495B">
        <w:rPr>
          <w:rFonts w:ascii="Arial" w:hAnsi="Arial" w:cs="Arial"/>
        </w:rPr>
        <w:t xml:space="preserve"> in 201</w:t>
      </w:r>
      <w:r w:rsidR="00B14C12" w:rsidRPr="00BE495B">
        <w:rPr>
          <w:rFonts w:ascii="Arial" w:hAnsi="Arial" w:cs="Arial"/>
        </w:rPr>
        <w:t>7</w:t>
      </w:r>
      <w:r w:rsidRPr="00BE495B">
        <w:rPr>
          <w:rFonts w:ascii="Arial" w:hAnsi="Arial" w:cs="Arial"/>
        </w:rPr>
        <w:t>–</w:t>
      </w:r>
      <w:r w:rsidR="00B14C12" w:rsidRPr="00BE495B">
        <w:rPr>
          <w:rFonts w:ascii="Arial" w:hAnsi="Arial" w:cs="Arial"/>
        </w:rPr>
        <w:t>18</w:t>
      </w:r>
      <w:r w:rsidR="00FD159D" w:rsidRPr="00BE495B">
        <w:rPr>
          <w:rFonts w:ascii="Arial" w:hAnsi="Arial" w:cs="Arial"/>
        </w:rPr>
        <w:t>.</w:t>
      </w:r>
      <w:r w:rsidRPr="00BE495B">
        <w:rPr>
          <w:vertAlign w:val="superscript"/>
          <w:lang w:eastAsia="ko-KR"/>
        </w:rPr>
        <w:endnoteReference w:id="27"/>
      </w:r>
    </w:p>
    <w:p w:rsidR="00B05A53" w:rsidRPr="00BE495B" w:rsidRDefault="00965FEC" w:rsidP="00BE495B">
      <w:pPr>
        <w:pStyle w:val="ListParagraph"/>
        <w:numPr>
          <w:ilvl w:val="0"/>
          <w:numId w:val="38"/>
        </w:numPr>
        <w:spacing w:after="160"/>
        <w:ind w:left="714" w:hanging="357"/>
        <w:contextualSpacing w:val="0"/>
        <w:rPr>
          <w:rFonts w:ascii="Arial" w:hAnsi="Arial" w:cs="Arial"/>
        </w:rPr>
      </w:pPr>
      <w:bookmarkStart w:id="18" w:name="_Hlk21438852"/>
      <w:bookmarkStart w:id="19" w:name="_Hlk16501850"/>
      <w:bookmarkEnd w:id="17"/>
      <w:r w:rsidRPr="00BE495B">
        <w:rPr>
          <w:rFonts w:ascii="Arial" w:hAnsi="Arial" w:cs="Arial"/>
          <w:lang w:eastAsia="ko-KR"/>
        </w:rPr>
        <w:t>More than two-thirds (</w:t>
      </w:r>
      <w:r w:rsidR="007019E0" w:rsidRPr="00BE495B">
        <w:rPr>
          <w:rFonts w:ascii="Arial" w:hAnsi="Arial" w:cs="Arial"/>
          <w:lang w:eastAsia="ko-KR"/>
        </w:rPr>
        <w:t>69.0</w:t>
      </w:r>
      <w:r w:rsidRPr="00BE495B">
        <w:rPr>
          <w:rFonts w:ascii="Arial" w:hAnsi="Arial" w:cs="Arial"/>
          <w:lang w:eastAsia="ko-KR"/>
        </w:rPr>
        <w:t xml:space="preserve">%) of male offenders were aged </w:t>
      </w:r>
      <w:r w:rsidR="00FA00A6" w:rsidRPr="00BE495B">
        <w:rPr>
          <w:rFonts w:ascii="Arial" w:hAnsi="Arial" w:cs="Arial"/>
          <w:color w:val="000000" w:themeColor="text1"/>
          <w:lang w:eastAsia="ko-KR"/>
        </w:rPr>
        <w:t>18</w:t>
      </w:r>
      <w:r w:rsidRPr="00BE495B">
        <w:rPr>
          <w:rFonts w:ascii="Arial" w:hAnsi="Arial" w:cs="Arial"/>
          <w:lang w:eastAsia="ko-KR"/>
        </w:rPr>
        <w:t>–39 years</w:t>
      </w:r>
      <w:bookmarkEnd w:id="18"/>
      <w:r w:rsidR="00FD159D" w:rsidRPr="00BE495B">
        <w:rPr>
          <w:rFonts w:ascii="Arial" w:hAnsi="Arial" w:cs="Arial"/>
          <w:lang w:eastAsia="ko-KR"/>
        </w:rPr>
        <w:t>.</w:t>
      </w:r>
      <w:r w:rsidR="00FD159D" w:rsidRPr="00BE495B">
        <w:rPr>
          <w:rFonts w:ascii="Arial" w:hAnsi="Arial" w:cs="Arial"/>
          <w:vertAlign w:val="superscript"/>
        </w:rPr>
        <w:t xml:space="preserve"> </w:t>
      </w:r>
      <w:r w:rsidRPr="00BE495B">
        <w:rPr>
          <w:vertAlign w:val="superscript"/>
        </w:rPr>
        <w:endnoteReference w:id="28"/>
      </w:r>
      <w:r w:rsidR="00FD159D" w:rsidRPr="00BE495B">
        <w:rPr>
          <w:rFonts w:ascii="Arial" w:hAnsi="Arial" w:cs="Arial"/>
          <w:lang w:eastAsia="ko-KR"/>
        </w:rPr>
        <w:t xml:space="preserve"> </w:t>
      </w:r>
    </w:p>
    <w:bookmarkEnd w:id="4"/>
    <w:bookmarkEnd w:id="16"/>
    <w:bookmarkEnd w:id="19"/>
    <w:p w:rsidR="00CE29B5" w:rsidRPr="00BE495B" w:rsidRDefault="00965FEC" w:rsidP="00BE495B">
      <w:pPr>
        <w:spacing w:after="0"/>
        <w:rPr>
          <w:rFonts w:ascii="Arial" w:hAnsi="Arial" w:cs="Arial"/>
        </w:rPr>
      </w:pPr>
      <w:r w:rsidRPr="00BE495B">
        <w:rPr>
          <w:rFonts w:ascii="Arial" w:hAnsi="Arial" w:cs="Arial"/>
          <w:lang w:val="en-AU"/>
        </w:rPr>
        <w:t xml:space="preserve">Females were over three times more likely than males to be killed by a </w:t>
      </w:r>
      <w:r w:rsidRPr="00BE495B">
        <w:rPr>
          <w:rFonts w:ascii="Arial" w:hAnsi="Arial" w:cs="Arial"/>
          <w:lang w:val="en-AU"/>
        </w:rPr>
        <w:t xml:space="preserve">partner, comprising </w:t>
      </w:r>
      <w:r w:rsidRPr="00BE495B">
        <w:rPr>
          <w:rFonts w:ascii="Arial" w:hAnsi="Arial" w:cs="Arial"/>
        </w:rPr>
        <w:t>76.8%</w:t>
      </w:r>
      <w:r w:rsidRPr="00BE495B">
        <w:rPr>
          <w:rFonts w:ascii="Arial" w:hAnsi="Arial" w:cs="Arial"/>
          <w:lang w:val="en-AU"/>
        </w:rPr>
        <w:t xml:space="preserve"> of the total 126 victims of intimate partner relationship homicides </w:t>
      </w:r>
      <w:r w:rsidRPr="00BE495B">
        <w:rPr>
          <w:rFonts w:ascii="Arial" w:hAnsi="Arial" w:cs="Arial"/>
        </w:rPr>
        <w:t>between 1 July 2006 and 30 June 2019.</w:t>
      </w:r>
      <w:r w:rsidRPr="00BE495B">
        <w:rPr>
          <w:rFonts w:ascii="Arial" w:hAnsi="Arial" w:cs="Arial"/>
          <w:vertAlign w:val="superscript"/>
        </w:rPr>
        <w:endnoteReference w:id="29"/>
      </w:r>
      <w:r w:rsidRPr="00BE495B">
        <w:rPr>
          <w:rFonts w:ascii="Arial" w:hAnsi="Arial" w:cs="Arial"/>
        </w:rPr>
        <w:t xml:space="preserve"> During this period</w:t>
      </w:r>
      <w:r w:rsidRPr="00BE495B">
        <w:rPr>
          <w:rFonts w:ascii="Arial" w:hAnsi="Arial" w:cs="Arial"/>
          <w:vertAlign w:val="superscript"/>
        </w:rPr>
        <w:endnoteReference w:id="30"/>
      </w:r>
      <w:r w:rsidRPr="00BE495B">
        <w:rPr>
          <w:rFonts w:ascii="Arial" w:hAnsi="Arial" w:cs="Arial"/>
        </w:rPr>
        <w:t>:</w:t>
      </w:r>
    </w:p>
    <w:p w:rsidR="00CE29B5" w:rsidRPr="00BE495B" w:rsidRDefault="00965FEC" w:rsidP="00BE495B">
      <w:pPr>
        <w:pStyle w:val="ListParagraph"/>
        <w:numPr>
          <w:ilvl w:val="0"/>
          <w:numId w:val="39"/>
        </w:numPr>
        <w:spacing w:after="160"/>
        <w:ind w:left="714" w:hanging="357"/>
        <w:contextualSpacing w:val="0"/>
        <w:rPr>
          <w:rFonts w:ascii="Arial" w:hAnsi="Arial" w:cs="Arial"/>
        </w:rPr>
      </w:pPr>
      <w:r w:rsidRPr="00BE495B">
        <w:rPr>
          <w:rFonts w:ascii="Arial" w:hAnsi="Arial" w:cs="Arial"/>
        </w:rPr>
        <w:t xml:space="preserve">Almost all females killed within an intimate partner relationship (96.4%) were identified as the primary victim of domestic and family violence. </w:t>
      </w:r>
    </w:p>
    <w:p w:rsidR="00CE29B5" w:rsidRPr="00BE495B" w:rsidRDefault="00965FEC" w:rsidP="00BE495B">
      <w:pPr>
        <w:pStyle w:val="ListParagraph"/>
        <w:numPr>
          <w:ilvl w:val="0"/>
          <w:numId w:val="39"/>
        </w:numPr>
        <w:spacing w:after="160"/>
        <w:ind w:left="714" w:hanging="357"/>
        <w:contextualSpacing w:val="0"/>
        <w:rPr>
          <w:rFonts w:ascii="Arial" w:hAnsi="Arial" w:cs="Arial"/>
        </w:rPr>
      </w:pPr>
      <w:r w:rsidRPr="00BE495B">
        <w:rPr>
          <w:rFonts w:ascii="Arial" w:hAnsi="Arial" w:cs="Arial"/>
        </w:rPr>
        <w:t>In all cases where a male was killed by his female intimate partner (100%), the male deceased was identified as the primary perpetrator of domestic and family violence in the relationship.</w:t>
      </w:r>
    </w:p>
    <w:p w:rsidR="00995ACE" w:rsidRPr="00BE495B" w:rsidRDefault="00965FEC" w:rsidP="00BE495B">
      <w:pPr>
        <w:pStyle w:val="ListParagraph"/>
        <w:numPr>
          <w:ilvl w:val="0"/>
          <w:numId w:val="39"/>
        </w:numPr>
        <w:spacing w:after="160"/>
        <w:ind w:left="714" w:hanging="357"/>
        <w:contextualSpacing w:val="0"/>
        <w:rPr>
          <w:rFonts w:ascii="Arial" w:hAnsi="Arial" w:cs="Arial"/>
        </w:rPr>
      </w:pPr>
      <w:r w:rsidRPr="00BE495B">
        <w:rPr>
          <w:rFonts w:ascii="Arial" w:hAnsi="Arial" w:cs="Arial"/>
        </w:rPr>
        <w:t>79.9% of homicide offenders were male in cases of intimate partner homicide involving one homicide victim.</w:t>
      </w:r>
    </w:p>
    <w:p w:rsidR="00995ACE" w:rsidRPr="00BE495B" w:rsidRDefault="00965FEC" w:rsidP="00BE495B">
      <w:pPr>
        <w:pStyle w:val="ListParagraph"/>
        <w:numPr>
          <w:ilvl w:val="0"/>
          <w:numId w:val="39"/>
        </w:numPr>
        <w:spacing w:after="160"/>
        <w:ind w:left="714" w:hanging="357"/>
        <w:contextualSpacing w:val="0"/>
        <w:rPr>
          <w:rFonts w:ascii="Arial" w:hAnsi="Arial" w:cs="Arial"/>
        </w:rPr>
      </w:pPr>
      <w:r w:rsidRPr="00BE495B">
        <w:rPr>
          <w:rFonts w:ascii="Arial" w:hAnsi="Arial" w:cs="Arial"/>
        </w:rPr>
        <w:t>In one-fifth (20.0%) of all domestic and family homicide cases</w:t>
      </w:r>
      <w:r w:rsidR="00FC5F3B" w:rsidRPr="00BE495B">
        <w:rPr>
          <w:rFonts w:ascii="Arial" w:hAnsi="Arial" w:cs="Arial"/>
        </w:rPr>
        <w:t>,</w:t>
      </w:r>
      <w:r w:rsidRPr="00BE495B">
        <w:rPr>
          <w:rFonts w:ascii="Arial" w:hAnsi="Arial" w:cs="Arial"/>
        </w:rPr>
        <w:t xml:space="preserve"> the deceased </w:t>
      </w:r>
      <w:r w:rsidR="00FC5F3B" w:rsidRPr="00BE495B">
        <w:rPr>
          <w:rFonts w:ascii="Arial" w:hAnsi="Arial" w:cs="Arial"/>
        </w:rPr>
        <w:t xml:space="preserve">was </w:t>
      </w:r>
      <w:r w:rsidRPr="00BE495B">
        <w:rPr>
          <w:rFonts w:ascii="Arial" w:hAnsi="Arial" w:cs="Arial"/>
        </w:rPr>
        <w:t>identified as Aboriginal and Torres Strait Islander.</w:t>
      </w:r>
    </w:p>
    <w:p w:rsidR="00B678C7" w:rsidRPr="00BE495B" w:rsidRDefault="00965FEC" w:rsidP="00BE495B">
      <w:pPr>
        <w:spacing w:after="0"/>
        <w:rPr>
          <w:rFonts w:ascii="Arial" w:hAnsi="Arial" w:cs="Arial"/>
          <w:vertAlign w:val="superscript"/>
        </w:rPr>
      </w:pPr>
      <w:bookmarkStart w:id="20" w:name="_Hlk24958195"/>
      <w:r w:rsidRPr="00BE495B">
        <w:rPr>
          <w:rFonts w:ascii="Arial" w:hAnsi="Arial" w:cs="Arial"/>
        </w:rPr>
        <w:t>Female victims of domestic and family violence-related homicide and related offences accounted for 47.8% of all female homicide victims recorded during 2018.</w:t>
      </w:r>
      <w:r w:rsidRPr="00BE495B">
        <w:rPr>
          <w:rFonts w:ascii="Arial" w:hAnsi="Arial" w:cs="Arial"/>
          <w:vertAlign w:val="superscript"/>
        </w:rPr>
        <w:endnoteReference w:id="31"/>
      </w:r>
      <w:r w:rsidR="003F5357" w:rsidRPr="00BE495B">
        <w:rPr>
          <w:rFonts w:ascii="Arial" w:hAnsi="Arial" w:cs="Arial"/>
          <w:vertAlign w:val="superscript"/>
        </w:rPr>
        <w:t xml:space="preserve"> </w:t>
      </w:r>
      <w:r w:rsidRPr="00BE495B">
        <w:rPr>
          <w:rFonts w:ascii="Arial" w:hAnsi="Arial" w:cs="Arial"/>
        </w:rPr>
        <w:t xml:space="preserve"> By contrast, male victims of </w:t>
      </w:r>
      <w:r w:rsidR="006B6EF7" w:rsidRPr="00BE495B">
        <w:rPr>
          <w:rFonts w:ascii="Arial" w:hAnsi="Arial" w:cs="Arial"/>
        </w:rPr>
        <w:t>domestic and family violence</w:t>
      </w:r>
      <w:r w:rsidRPr="00BE495B">
        <w:rPr>
          <w:rFonts w:ascii="Arial" w:hAnsi="Arial" w:cs="Arial"/>
        </w:rPr>
        <w:t>-related homicides accounted for 20.0% of all male homicide victims – nationally 59.1% and 26.6% respectively.</w:t>
      </w:r>
      <w:r w:rsidRPr="00BE495B">
        <w:rPr>
          <w:rFonts w:ascii="Arial" w:hAnsi="Arial" w:cs="Arial"/>
          <w:vertAlign w:val="superscript"/>
        </w:rPr>
        <w:endnoteReference w:id="32"/>
      </w:r>
      <w:r w:rsidRPr="00BE495B">
        <w:rPr>
          <w:rFonts w:ascii="Arial" w:hAnsi="Arial" w:cs="Arial"/>
          <w:vertAlign w:val="superscript"/>
        </w:rPr>
        <w:t xml:space="preserve"> </w:t>
      </w:r>
      <w:r w:rsidRPr="00BE495B">
        <w:rPr>
          <w:rFonts w:ascii="Arial" w:hAnsi="Arial" w:cs="Arial"/>
        </w:rPr>
        <w:t>Comparable statistics available for other states and territories were 68.0% and 24.3% in New South Wales, 61.1% and 18.4% in Victoria, 41.7% and 31.3% in South Australia, and 65.4% and 52.9% in Western Australia.</w:t>
      </w:r>
      <w:r w:rsidRPr="00BE495B">
        <w:rPr>
          <w:rFonts w:ascii="Arial" w:hAnsi="Arial" w:cs="Arial"/>
          <w:vertAlign w:val="superscript"/>
        </w:rPr>
        <w:endnoteReference w:id="33"/>
      </w:r>
      <w:r w:rsidRPr="00BE495B">
        <w:rPr>
          <w:rFonts w:ascii="Arial" w:hAnsi="Arial" w:cs="Arial"/>
          <w:vertAlign w:val="superscript"/>
        </w:rPr>
        <w:t xml:space="preserve"> </w:t>
      </w:r>
    </w:p>
    <w:bookmarkEnd w:id="20"/>
    <w:p w:rsidR="00FF6DF4" w:rsidRPr="00BE495B" w:rsidRDefault="00FF6DF4" w:rsidP="00BE495B">
      <w:pPr>
        <w:spacing w:after="0"/>
        <w:ind w:left="360"/>
        <w:rPr>
          <w:rFonts w:ascii="Arial" w:hAnsi="Arial" w:cs="Arial"/>
        </w:rPr>
      </w:pPr>
    </w:p>
    <w:p w:rsidR="00562F4F" w:rsidRPr="00BE495B" w:rsidRDefault="00965FEC" w:rsidP="00BE495B">
      <w:pPr>
        <w:spacing w:after="0"/>
        <w:rPr>
          <w:rFonts w:ascii="Arial" w:hAnsi="Arial" w:cs="Arial"/>
        </w:rPr>
      </w:pPr>
      <w:r w:rsidRPr="00BE495B">
        <w:rPr>
          <w:rFonts w:ascii="Arial" w:hAnsi="Arial" w:cs="Arial"/>
        </w:rPr>
        <w:t xml:space="preserve">Of </w:t>
      </w:r>
      <w:r w:rsidR="001451B7" w:rsidRPr="00BE495B">
        <w:rPr>
          <w:rFonts w:ascii="Arial" w:hAnsi="Arial" w:cs="Arial"/>
        </w:rPr>
        <w:t>all Queensland clients seeking government-funded specialist homelessness services</w:t>
      </w:r>
      <w:r w:rsidR="00082673" w:rsidRPr="00BE495B">
        <w:rPr>
          <w:rFonts w:ascii="Arial" w:hAnsi="Arial" w:cs="Arial"/>
        </w:rPr>
        <w:t>,</w:t>
      </w:r>
      <w:r w:rsidR="001451B7" w:rsidRPr="00BE495B">
        <w:rPr>
          <w:rFonts w:ascii="Arial" w:hAnsi="Arial" w:cs="Arial"/>
        </w:rPr>
        <w:t xml:space="preserve"> due to domestic and family vi</w:t>
      </w:r>
      <w:r w:rsidR="009C1CFB" w:rsidRPr="00BE495B">
        <w:rPr>
          <w:rFonts w:ascii="Arial" w:hAnsi="Arial" w:cs="Arial"/>
        </w:rPr>
        <w:t>olence as a main reason</w:t>
      </w:r>
      <w:r w:rsidR="00082673" w:rsidRPr="00BE495B">
        <w:rPr>
          <w:rFonts w:ascii="Arial" w:hAnsi="Arial" w:cs="Arial"/>
        </w:rPr>
        <w:t>,</w:t>
      </w:r>
      <w:r w:rsidR="009C1CFB" w:rsidRPr="00BE495B">
        <w:rPr>
          <w:rFonts w:ascii="Arial" w:hAnsi="Arial" w:cs="Arial"/>
        </w:rPr>
        <w:t xml:space="preserve"> </w:t>
      </w:r>
      <w:r w:rsidR="003253D4" w:rsidRPr="00BE495B">
        <w:rPr>
          <w:rFonts w:ascii="Arial" w:hAnsi="Arial" w:cs="Arial"/>
        </w:rPr>
        <w:lastRenderedPageBreak/>
        <w:t>74.7</w:t>
      </w:r>
      <w:r w:rsidRPr="00BE495B">
        <w:rPr>
          <w:rFonts w:ascii="Arial" w:hAnsi="Arial" w:cs="Arial"/>
        </w:rPr>
        <w:t xml:space="preserve">% were female </w:t>
      </w:r>
      <w:r w:rsidR="009C1CFB" w:rsidRPr="00BE495B">
        <w:rPr>
          <w:rFonts w:ascii="Arial" w:hAnsi="Arial" w:cs="Arial"/>
        </w:rPr>
        <w:t>in 201</w:t>
      </w:r>
      <w:r w:rsidR="00DB78E1" w:rsidRPr="00BE495B">
        <w:rPr>
          <w:rFonts w:ascii="Arial" w:hAnsi="Arial" w:cs="Arial"/>
        </w:rPr>
        <w:t>7</w:t>
      </w:r>
      <w:r w:rsidR="009C1CFB" w:rsidRPr="00BE495B">
        <w:rPr>
          <w:rFonts w:ascii="Arial" w:hAnsi="Arial" w:cs="Arial"/>
        </w:rPr>
        <w:t>–</w:t>
      </w:r>
      <w:r w:rsidR="00DB78E1" w:rsidRPr="00BE495B">
        <w:rPr>
          <w:rFonts w:ascii="Arial" w:hAnsi="Arial" w:cs="Arial"/>
        </w:rPr>
        <w:t>18</w:t>
      </w:r>
      <w:r w:rsidRPr="00BE495B">
        <w:rPr>
          <w:rFonts w:ascii="Arial" w:hAnsi="Arial" w:cs="Arial"/>
          <w:vertAlign w:val="superscript"/>
        </w:rPr>
        <w:endnoteReference w:id="34"/>
      </w:r>
      <w:r w:rsidRPr="00BE495B">
        <w:rPr>
          <w:rFonts w:ascii="Arial" w:hAnsi="Arial" w:cs="Arial"/>
        </w:rPr>
        <w:t xml:space="preserve"> –</w:t>
      </w:r>
      <w:r w:rsidR="001451B7" w:rsidRPr="00BE495B">
        <w:rPr>
          <w:rFonts w:ascii="Arial" w:hAnsi="Arial" w:cs="Arial"/>
        </w:rPr>
        <w:t xml:space="preserve"> nationally </w:t>
      </w:r>
      <w:r w:rsidR="00DB78E1" w:rsidRPr="00BE495B">
        <w:rPr>
          <w:rFonts w:ascii="Arial" w:hAnsi="Arial" w:cs="Arial"/>
        </w:rPr>
        <w:t>81.1</w:t>
      </w:r>
      <w:r w:rsidR="001451B7" w:rsidRPr="00BE495B">
        <w:rPr>
          <w:rFonts w:ascii="Arial" w:hAnsi="Arial" w:cs="Arial"/>
        </w:rPr>
        <w:t>%</w:t>
      </w:r>
      <w:r w:rsidR="002D4C87" w:rsidRPr="00BE495B">
        <w:rPr>
          <w:rFonts w:ascii="Arial" w:hAnsi="Arial" w:cs="Arial"/>
        </w:rPr>
        <w:t>.</w:t>
      </w:r>
      <w:r w:rsidRPr="00BE495B">
        <w:rPr>
          <w:rFonts w:ascii="Arial" w:hAnsi="Arial" w:cs="Arial"/>
          <w:vertAlign w:val="superscript"/>
        </w:rPr>
        <w:endnoteReference w:id="35"/>
      </w:r>
    </w:p>
    <w:p w:rsidR="00562F4F" w:rsidRDefault="00965FEC" w:rsidP="00BE495B">
      <w:pPr>
        <w:spacing w:after="0"/>
        <w:rPr>
          <w:rFonts w:ascii="Arial" w:hAnsi="Arial" w:cs="Arial"/>
          <w:vertAlign w:val="superscript"/>
        </w:rPr>
      </w:pPr>
      <w:r w:rsidRPr="00BE495B">
        <w:rPr>
          <w:rFonts w:ascii="Arial" w:hAnsi="Arial" w:cs="Arial"/>
        </w:rPr>
        <w:t>Females accounted for 69.4% of all alleged victims of elder abuse reported to the Elder Abuse Helpline in 2018-19.</w:t>
      </w:r>
      <w:r w:rsidRPr="00BE495B">
        <w:rPr>
          <w:rFonts w:ascii="Arial" w:hAnsi="Arial" w:cs="Arial"/>
          <w:vertAlign w:val="superscript"/>
        </w:rPr>
        <w:endnoteReference w:id="36"/>
      </w:r>
      <w:r w:rsidR="00BF4914" w:rsidRPr="00BE495B">
        <w:rPr>
          <w:rFonts w:ascii="Arial" w:hAnsi="Arial" w:cs="Arial"/>
          <w:vertAlign w:val="superscript"/>
        </w:rPr>
        <w:t xml:space="preserve">, </w:t>
      </w:r>
      <w:r w:rsidRPr="00BE495B">
        <w:rPr>
          <w:rFonts w:ascii="Arial" w:hAnsi="Arial" w:cs="Arial"/>
          <w:vertAlign w:val="superscript"/>
        </w:rPr>
        <w:endnoteReference w:id="37"/>
      </w:r>
    </w:p>
    <w:p w:rsidR="00BE495B" w:rsidRPr="00BE495B" w:rsidRDefault="00BE495B" w:rsidP="00BE495B">
      <w:pPr>
        <w:spacing w:after="0"/>
        <w:rPr>
          <w:rFonts w:ascii="Arial" w:hAnsi="Arial" w:cs="Arial"/>
        </w:rPr>
      </w:pPr>
    </w:p>
    <w:p w:rsidR="00562F4F" w:rsidRPr="00BE495B" w:rsidRDefault="00965FEC" w:rsidP="00BE495B">
      <w:pPr>
        <w:pStyle w:val="Heading3"/>
      </w:pPr>
      <w:r w:rsidRPr="00BE495B">
        <w:t>Discrimination and other forms of violence</w:t>
      </w:r>
    </w:p>
    <w:p w:rsidR="00BE495B" w:rsidRDefault="00BE495B" w:rsidP="00BE495B">
      <w:pPr>
        <w:shd w:val="clear" w:color="auto" w:fill="FFFFFF" w:themeFill="background1"/>
        <w:spacing w:after="0"/>
        <w:rPr>
          <w:rFonts w:ascii="Arial" w:hAnsi="Arial" w:cs="Arial"/>
        </w:rPr>
      </w:pPr>
    </w:p>
    <w:p w:rsidR="00562F4F" w:rsidRPr="00BE495B" w:rsidRDefault="00965FEC" w:rsidP="00BE495B">
      <w:pPr>
        <w:shd w:val="clear" w:color="auto" w:fill="FFFFFF" w:themeFill="background1"/>
        <w:spacing w:after="0"/>
        <w:rPr>
          <w:rFonts w:ascii="Arial" w:hAnsi="Arial" w:cs="Arial"/>
        </w:rPr>
      </w:pPr>
      <w:r w:rsidRPr="00BE495B">
        <w:rPr>
          <w:rFonts w:ascii="Arial" w:hAnsi="Arial" w:cs="Arial"/>
        </w:rPr>
        <w:t xml:space="preserve">Of </w:t>
      </w:r>
      <w:r w:rsidR="00FC6BE9" w:rsidRPr="00BE495B">
        <w:rPr>
          <w:rFonts w:ascii="Arial" w:hAnsi="Arial" w:cs="Arial"/>
        </w:rPr>
        <w:t>8</w:t>
      </w:r>
      <w:r w:rsidR="007A6B83" w:rsidRPr="00BE495B">
        <w:rPr>
          <w:rFonts w:ascii="Arial" w:hAnsi="Arial" w:cs="Arial"/>
        </w:rPr>
        <w:t xml:space="preserve">85 </w:t>
      </w:r>
      <w:r w:rsidRPr="00BE495B">
        <w:rPr>
          <w:rFonts w:ascii="Arial" w:hAnsi="Arial" w:cs="Arial"/>
        </w:rPr>
        <w:t xml:space="preserve">complaints accepted and dealt with by the </w:t>
      </w:r>
      <w:r w:rsidR="00BF4914" w:rsidRPr="00BE495B">
        <w:rPr>
          <w:rFonts w:ascii="Arial" w:hAnsi="Arial" w:cs="Arial"/>
        </w:rPr>
        <w:t xml:space="preserve">Human Rights Commission </w:t>
      </w:r>
      <w:r w:rsidRPr="00BE495B">
        <w:rPr>
          <w:rFonts w:ascii="Arial" w:hAnsi="Arial" w:cs="Arial"/>
        </w:rPr>
        <w:t xml:space="preserve">Queensland </w:t>
      </w:r>
      <w:r w:rsidR="00C82554" w:rsidRPr="00BE495B">
        <w:rPr>
          <w:rFonts w:ascii="Arial" w:hAnsi="Arial" w:cs="Arial"/>
        </w:rPr>
        <w:t xml:space="preserve">in </w:t>
      </w:r>
      <w:r w:rsidR="007A6B83" w:rsidRPr="00BE495B">
        <w:rPr>
          <w:rFonts w:ascii="Arial" w:hAnsi="Arial" w:cs="Arial"/>
        </w:rPr>
        <w:t>201</w:t>
      </w:r>
      <w:r w:rsidR="00FC6BE9" w:rsidRPr="00BE495B">
        <w:rPr>
          <w:rFonts w:ascii="Arial" w:hAnsi="Arial" w:cs="Arial"/>
        </w:rPr>
        <w:t>8</w:t>
      </w:r>
      <w:r w:rsidR="008E4F7E" w:rsidRPr="00BE495B">
        <w:rPr>
          <w:rFonts w:ascii="Arial" w:hAnsi="Arial" w:cs="Arial"/>
          <w:lang w:eastAsia="ko-KR"/>
        </w:rPr>
        <w:t>–</w:t>
      </w:r>
      <w:r w:rsidR="007A6B83" w:rsidRPr="00BE495B">
        <w:rPr>
          <w:rFonts w:ascii="Arial" w:hAnsi="Arial" w:cs="Arial"/>
        </w:rPr>
        <w:t>1</w:t>
      </w:r>
      <w:r w:rsidR="00FC6BE9" w:rsidRPr="00BE495B">
        <w:rPr>
          <w:rFonts w:ascii="Arial" w:hAnsi="Arial" w:cs="Arial"/>
        </w:rPr>
        <w:t>9</w:t>
      </w:r>
      <w:r w:rsidRPr="00BE495B">
        <w:rPr>
          <w:rFonts w:ascii="Arial" w:hAnsi="Arial" w:cs="Arial"/>
        </w:rPr>
        <w:t xml:space="preserve">, illegal discrimination on the basis of pregnancy accounted for </w:t>
      </w:r>
      <w:r w:rsidR="00FC6BE9" w:rsidRPr="00BE495B">
        <w:rPr>
          <w:rFonts w:ascii="Arial" w:hAnsi="Arial" w:cs="Arial"/>
        </w:rPr>
        <w:t>25</w:t>
      </w:r>
      <w:r w:rsidR="007A6B83" w:rsidRPr="00BE495B">
        <w:rPr>
          <w:rFonts w:ascii="Arial" w:hAnsi="Arial" w:cs="Arial"/>
        </w:rPr>
        <w:t xml:space="preserve"> </w:t>
      </w:r>
      <w:r w:rsidRPr="00BE495B">
        <w:rPr>
          <w:rFonts w:ascii="Arial" w:hAnsi="Arial" w:cs="Arial"/>
        </w:rPr>
        <w:t xml:space="preserve">(or </w:t>
      </w:r>
      <w:r w:rsidR="007A6B83" w:rsidRPr="00BE495B">
        <w:rPr>
          <w:rFonts w:ascii="Arial" w:hAnsi="Arial" w:cs="Arial"/>
        </w:rPr>
        <w:t>2.</w:t>
      </w:r>
      <w:r w:rsidR="00FC6BE9" w:rsidRPr="00BE495B">
        <w:rPr>
          <w:rFonts w:ascii="Arial" w:hAnsi="Arial" w:cs="Arial"/>
        </w:rPr>
        <w:t>8</w:t>
      </w:r>
      <w:r w:rsidRPr="00BE495B">
        <w:rPr>
          <w:rFonts w:ascii="Arial" w:hAnsi="Arial" w:cs="Arial"/>
        </w:rPr>
        <w:t>%) complaints.</w:t>
      </w:r>
      <w:r w:rsidRPr="00BE495B">
        <w:rPr>
          <w:rFonts w:ascii="Arial" w:hAnsi="Arial" w:cs="Arial"/>
          <w:vertAlign w:val="superscript"/>
        </w:rPr>
        <w:endnoteReference w:id="38"/>
      </w:r>
      <w:r w:rsidRPr="00BE495B">
        <w:rPr>
          <w:rFonts w:ascii="Arial" w:hAnsi="Arial" w:cs="Arial"/>
        </w:rPr>
        <w:t xml:space="preserve"> </w:t>
      </w:r>
    </w:p>
    <w:p w:rsidR="000C77F8" w:rsidRPr="00BE495B" w:rsidRDefault="00965FEC" w:rsidP="00BE495B">
      <w:pPr>
        <w:spacing w:after="0"/>
        <w:rPr>
          <w:rFonts w:ascii="Arial" w:hAnsi="Arial" w:cs="Arial"/>
        </w:rPr>
      </w:pPr>
      <w:r w:rsidRPr="00BE495B">
        <w:rPr>
          <w:rFonts w:ascii="Arial" w:hAnsi="Arial" w:cs="Arial"/>
        </w:rPr>
        <w:t>Most trafficked people</w:t>
      </w:r>
      <w:r w:rsidRPr="00BE495B">
        <w:rPr>
          <w:rFonts w:ascii="Arial" w:hAnsi="Arial" w:cs="Arial"/>
          <w:vertAlign w:val="superscript"/>
        </w:rPr>
        <w:endnoteReference w:id="39"/>
      </w:r>
      <w:r w:rsidRPr="00BE495B">
        <w:rPr>
          <w:rFonts w:ascii="Arial" w:hAnsi="Arial" w:cs="Arial"/>
        </w:rPr>
        <w:t xml:space="preserve"> identified in Australia have been </w:t>
      </w:r>
      <w:r w:rsidR="008578FD" w:rsidRPr="00BE495B">
        <w:rPr>
          <w:rFonts w:ascii="Arial" w:hAnsi="Arial" w:cs="Arial"/>
        </w:rPr>
        <w:t>females</w:t>
      </w:r>
      <w:r w:rsidRPr="00BE495B">
        <w:rPr>
          <w:rFonts w:ascii="Arial" w:hAnsi="Arial" w:cs="Arial"/>
        </w:rPr>
        <w:t xml:space="preserve"> working in the sex industry, although recently an increasing number of </w:t>
      </w:r>
      <w:r w:rsidR="008578FD" w:rsidRPr="00BE495B">
        <w:rPr>
          <w:rFonts w:ascii="Arial" w:hAnsi="Arial" w:cs="Arial"/>
        </w:rPr>
        <w:t>males</w:t>
      </w:r>
      <w:r w:rsidRPr="00BE495B">
        <w:rPr>
          <w:rFonts w:ascii="Arial" w:hAnsi="Arial" w:cs="Arial"/>
        </w:rPr>
        <w:t xml:space="preserve"> and </w:t>
      </w:r>
      <w:r w:rsidR="008578FD" w:rsidRPr="00BE495B">
        <w:rPr>
          <w:rFonts w:ascii="Arial" w:hAnsi="Arial" w:cs="Arial"/>
        </w:rPr>
        <w:t>females</w:t>
      </w:r>
      <w:r w:rsidRPr="00BE495B">
        <w:rPr>
          <w:rFonts w:ascii="Arial" w:hAnsi="Arial" w:cs="Arial"/>
        </w:rPr>
        <w:t xml:space="preserve"> </w:t>
      </w:r>
      <w:r w:rsidR="00591616" w:rsidRPr="00BE495B">
        <w:rPr>
          <w:rFonts w:ascii="Arial" w:hAnsi="Arial" w:cs="Arial"/>
        </w:rPr>
        <w:t>are</w:t>
      </w:r>
      <w:r w:rsidRPr="00BE495B">
        <w:rPr>
          <w:rFonts w:ascii="Arial" w:hAnsi="Arial" w:cs="Arial"/>
        </w:rPr>
        <w:t xml:space="preserve"> trafficked into, or exploited within, other industries, or exploited within intimate relationships.</w:t>
      </w:r>
      <w:r w:rsidRPr="00BE495B">
        <w:rPr>
          <w:rFonts w:ascii="Arial" w:hAnsi="Arial" w:cs="Arial"/>
          <w:vertAlign w:val="superscript"/>
        </w:rPr>
        <w:endnoteReference w:id="40"/>
      </w:r>
      <w:r w:rsidRPr="00BE495B">
        <w:rPr>
          <w:rFonts w:ascii="Arial" w:hAnsi="Arial" w:cs="Arial"/>
        </w:rPr>
        <w:t xml:space="preserve"> </w:t>
      </w:r>
    </w:p>
    <w:p w:rsidR="00BE495B" w:rsidRDefault="00BE495B" w:rsidP="00BE495B">
      <w:pPr>
        <w:spacing w:after="0"/>
        <w:rPr>
          <w:rFonts w:ascii="Arial" w:hAnsi="Arial" w:cs="Arial"/>
        </w:rPr>
      </w:pPr>
    </w:p>
    <w:p w:rsidR="00562F4F" w:rsidRPr="00BE495B" w:rsidRDefault="00965FEC" w:rsidP="00BE495B">
      <w:pPr>
        <w:spacing w:after="0"/>
        <w:rPr>
          <w:rFonts w:ascii="Arial" w:hAnsi="Arial" w:cs="Arial"/>
        </w:rPr>
      </w:pPr>
      <w:r w:rsidRPr="00BE495B">
        <w:rPr>
          <w:rFonts w:ascii="Arial" w:hAnsi="Arial" w:cs="Arial"/>
        </w:rPr>
        <w:t>Australia provides support services for trafficked people through the Support Program. Females comprised</w:t>
      </w:r>
      <w:r w:rsidRPr="00BE495B">
        <w:rPr>
          <w:rStyle w:val="EndnoteReference"/>
          <w:rFonts w:ascii="Arial" w:hAnsi="Arial" w:cs="Arial"/>
        </w:rPr>
        <w:endnoteReference w:id="41"/>
      </w:r>
      <w:r w:rsidR="00B82F5A" w:rsidRPr="00BE495B">
        <w:rPr>
          <w:rFonts w:ascii="Arial" w:hAnsi="Arial" w:cs="Arial"/>
        </w:rPr>
        <w:t>:</w:t>
      </w:r>
    </w:p>
    <w:p w:rsidR="00562F4F" w:rsidRPr="00BE495B" w:rsidRDefault="00965FEC" w:rsidP="00BE495B">
      <w:pPr>
        <w:pStyle w:val="ListParagraph"/>
        <w:numPr>
          <w:ilvl w:val="0"/>
          <w:numId w:val="40"/>
        </w:numPr>
        <w:spacing w:after="160"/>
        <w:ind w:left="714" w:hanging="357"/>
        <w:contextualSpacing w:val="0"/>
        <w:rPr>
          <w:rFonts w:ascii="Arial" w:hAnsi="Arial" w:cs="Arial"/>
          <w:lang w:eastAsia="ko-KR"/>
        </w:rPr>
      </w:pPr>
      <w:r w:rsidRPr="00BE495B">
        <w:rPr>
          <w:rFonts w:ascii="Arial" w:hAnsi="Arial" w:cs="Arial"/>
          <w:lang w:eastAsia="ko-KR"/>
        </w:rPr>
        <w:t>76.3% of total 80 clients who were on the Supp</w:t>
      </w:r>
      <w:r w:rsidR="00C82554" w:rsidRPr="00BE495B">
        <w:rPr>
          <w:rFonts w:ascii="Arial" w:hAnsi="Arial" w:cs="Arial"/>
          <w:lang w:eastAsia="ko-KR"/>
        </w:rPr>
        <w:t>ort Program in 2015–</w:t>
      </w:r>
      <w:r w:rsidRPr="00BE495B">
        <w:rPr>
          <w:rFonts w:ascii="Arial" w:hAnsi="Arial" w:cs="Arial"/>
          <w:lang w:eastAsia="ko-KR"/>
        </w:rPr>
        <w:t>16</w:t>
      </w:r>
    </w:p>
    <w:p w:rsidR="00BE495B" w:rsidRDefault="00965FEC" w:rsidP="00BE495B">
      <w:pPr>
        <w:pStyle w:val="ListParagraph"/>
        <w:numPr>
          <w:ilvl w:val="0"/>
          <w:numId w:val="40"/>
        </w:numPr>
        <w:spacing w:after="160"/>
        <w:ind w:left="714" w:hanging="357"/>
        <w:contextualSpacing w:val="0"/>
        <w:rPr>
          <w:rFonts w:ascii="Arial" w:hAnsi="Arial" w:cs="Arial"/>
          <w:lang w:eastAsia="ko-KR"/>
        </w:rPr>
      </w:pPr>
      <w:proofErr w:type="gramStart"/>
      <w:r w:rsidRPr="00BE495B">
        <w:rPr>
          <w:rFonts w:ascii="Arial" w:hAnsi="Arial" w:cs="Arial"/>
          <w:lang w:eastAsia="ko-KR"/>
        </w:rPr>
        <w:t>all</w:t>
      </w:r>
      <w:proofErr w:type="gramEnd"/>
      <w:r w:rsidRPr="00BE495B">
        <w:rPr>
          <w:rFonts w:ascii="Arial" w:hAnsi="Arial" w:cs="Arial"/>
          <w:lang w:eastAsia="ko-KR"/>
        </w:rPr>
        <w:t xml:space="preserve"> clients supported through the Support Program due to exploitation in sex industry (in </w:t>
      </w:r>
      <w:r w:rsidR="00C63369" w:rsidRPr="00BE495B">
        <w:rPr>
          <w:rFonts w:ascii="Arial" w:hAnsi="Arial" w:cs="Arial"/>
          <w:lang w:eastAsia="ko-KR"/>
        </w:rPr>
        <w:t xml:space="preserve">2014–15 and </w:t>
      </w:r>
      <w:r w:rsidRPr="00BE495B">
        <w:rPr>
          <w:rFonts w:ascii="Arial" w:hAnsi="Arial" w:cs="Arial"/>
          <w:lang w:eastAsia="ko-KR"/>
        </w:rPr>
        <w:t>2015</w:t>
      </w:r>
      <w:r w:rsidR="00C82554" w:rsidRPr="00BE495B">
        <w:rPr>
          <w:rFonts w:ascii="Arial" w:hAnsi="Arial" w:cs="Arial"/>
          <w:lang w:eastAsia="ko-KR"/>
        </w:rPr>
        <w:t>–</w:t>
      </w:r>
      <w:r w:rsidRPr="00BE495B">
        <w:rPr>
          <w:rFonts w:ascii="Arial" w:hAnsi="Arial" w:cs="Arial"/>
          <w:lang w:eastAsia="ko-KR"/>
        </w:rPr>
        <w:t>1</w:t>
      </w:r>
      <w:r w:rsidR="00C82554" w:rsidRPr="00BE495B">
        <w:rPr>
          <w:rFonts w:ascii="Arial" w:hAnsi="Arial" w:cs="Arial"/>
          <w:lang w:eastAsia="ko-KR"/>
        </w:rPr>
        <w:t>6) and forced marriage (in 2014–</w:t>
      </w:r>
      <w:r w:rsidRPr="00BE495B">
        <w:rPr>
          <w:rFonts w:ascii="Arial" w:hAnsi="Arial" w:cs="Arial"/>
          <w:lang w:eastAsia="ko-KR"/>
        </w:rPr>
        <w:t>15)</w:t>
      </w:r>
      <w:r w:rsidR="00061070" w:rsidRPr="00BE495B">
        <w:rPr>
          <w:rFonts w:ascii="Arial" w:hAnsi="Arial" w:cs="Arial"/>
          <w:lang w:eastAsia="ko-KR"/>
        </w:rPr>
        <w:t>.</w:t>
      </w:r>
    </w:p>
    <w:p w:rsidR="000E3147" w:rsidRPr="000E3147" w:rsidRDefault="000E3147" w:rsidP="000E3147">
      <w:pPr>
        <w:spacing w:after="160"/>
        <w:rPr>
          <w:rFonts w:ascii="Arial" w:hAnsi="Arial" w:cs="Arial"/>
          <w:lang w:eastAsia="ko-KR"/>
        </w:rPr>
      </w:pPr>
    </w:p>
    <w:p w:rsidR="000E3147" w:rsidRDefault="000E3147" w:rsidP="000E3147">
      <w:pPr>
        <w:spacing w:after="160"/>
        <w:rPr>
          <w:rFonts w:ascii="Arial" w:hAnsi="Arial" w:cs="Arial"/>
          <w:lang w:eastAsia="ko-KR"/>
        </w:rPr>
        <w:sectPr w:rsidR="000E3147" w:rsidSect="000E3147">
          <w:endnotePr>
            <w:numFmt w:val="decimal"/>
          </w:endnotePr>
          <w:type w:val="continuous"/>
          <w:pgSz w:w="11900" w:h="16840"/>
          <w:pgMar w:top="1843" w:right="1127" w:bottom="1440" w:left="1276" w:header="708" w:footer="708" w:gutter="0"/>
          <w:cols w:num="2" w:space="708"/>
          <w:titlePg/>
          <w:docGrid w:linePitch="360"/>
        </w:sectPr>
      </w:pPr>
    </w:p>
    <w:p w:rsidR="000E3147" w:rsidRDefault="000E3147" w:rsidP="008C75C3">
      <w:pPr>
        <w:spacing w:after="0"/>
        <w:rPr>
          <w:rFonts w:ascii="Arial" w:hAnsi="Arial" w:cs="Arial"/>
          <w:lang w:eastAsia="ko-KR"/>
        </w:rPr>
      </w:pPr>
    </w:p>
    <w:p w:rsidR="008C75C3" w:rsidRDefault="008C75C3" w:rsidP="008C75C3">
      <w:pPr>
        <w:spacing w:after="0"/>
        <w:rPr>
          <w:rFonts w:ascii="Arial" w:hAnsi="Arial" w:cs="Arial"/>
          <w:lang w:eastAsia="ko-KR"/>
        </w:rPr>
      </w:pPr>
    </w:p>
    <w:sectPr w:rsidR="008C75C3" w:rsidSect="000E3147">
      <w:endnotePr>
        <w:numFmt w:val="decimal"/>
      </w:endnotePr>
      <w:type w:val="continuous"/>
      <w:pgSz w:w="11900" w:h="16840"/>
      <w:pgMar w:top="1843" w:right="1127" w:bottom="1440"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0D5" w:rsidRDefault="008D70D5" w:rsidP="00456A95">
      <w:r>
        <w:separator/>
      </w:r>
    </w:p>
  </w:endnote>
  <w:endnote w:type="continuationSeparator" w:id="0">
    <w:p w:rsidR="008D70D5" w:rsidRDefault="008D70D5" w:rsidP="00456A95">
      <w:r>
        <w:continuationSeparator/>
      </w:r>
    </w:p>
  </w:endnote>
  <w:endnote w:type="continuationNotice" w:id="1">
    <w:p w:rsidR="008D70D5" w:rsidRDefault="008D70D5">
      <w:pPr>
        <w:spacing w:after="0"/>
      </w:pPr>
    </w:p>
  </w:endnote>
  <w:endnote w:id="2">
    <w:p w:rsidR="00F91112" w:rsidRPr="003C342A" w:rsidRDefault="00965FEC" w:rsidP="003C342A">
      <w:pPr>
        <w:pStyle w:val="EndnoteText"/>
        <w:ind w:left="227" w:hanging="227"/>
        <w:rPr>
          <w:rFonts w:ascii="Verdana" w:hAnsi="Verdana" w:cs="Arial"/>
          <w:sz w:val="24"/>
          <w:szCs w:val="24"/>
          <w:highlight w:val="yellow"/>
          <w:lang w:eastAsia="ko-KR"/>
        </w:rPr>
      </w:pPr>
      <w:r w:rsidRPr="003C342A">
        <w:rPr>
          <w:rStyle w:val="EndnoteReference"/>
          <w:rFonts w:ascii="Verdana" w:hAnsi="Verdana" w:cs="Arial"/>
          <w:sz w:val="24"/>
          <w:szCs w:val="24"/>
        </w:rPr>
        <w:endnoteRef/>
      </w:r>
      <w:r w:rsidRPr="003C342A">
        <w:rPr>
          <w:rFonts w:ascii="Verdana" w:hAnsi="Verdana" w:cs="Arial"/>
          <w:sz w:val="24"/>
          <w:szCs w:val="24"/>
        </w:rPr>
        <w:t xml:space="preserve"> </w:t>
      </w:r>
      <w:r w:rsidRPr="003C342A">
        <w:rPr>
          <w:rFonts w:ascii="Verdana" w:hAnsi="Verdana" w:cs="Arial"/>
          <w:sz w:val="24"/>
          <w:szCs w:val="24"/>
          <w:lang w:eastAsia="ko-KR"/>
        </w:rPr>
        <w:t xml:space="preserve">Includes being beaten, pushed, grabbed, shoved, slapped, hit with an open hand or fist, kicked, bitten, choked, stabbed, shot, burnt, being hit with something such as a bat or being dragged or hit deliberately by a vehicle. Includes assault that occurred while the person was at work. Excludes incidents that occurred during the course of play on a sporting field or </w:t>
      </w:r>
      <w:proofErr w:type="spellStart"/>
      <w:r w:rsidRPr="003C342A">
        <w:rPr>
          <w:rFonts w:ascii="Verdana" w:hAnsi="Verdana" w:cs="Arial"/>
          <w:sz w:val="24"/>
          <w:szCs w:val="24"/>
          <w:lang w:eastAsia="ko-KR"/>
        </w:rPr>
        <w:t>organised</w:t>
      </w:r>
      <w:proofErr w:type="spellEnd"/>
      <w:r w:rsidRPr="003C342A">
        <w:rPr>
          <w:rFonts w:ascii="Verdana" w:hAnsi="Verdana" w:cs="Arial"/>
          <w:sz w:val="24"/>
          <w:szCs w:val="24"/>
          <w:lang w:eastAsia="ko-KR"/>
        </w:rPr>
        <w:t xml:space="preserve"> sport, verbal abuse, incidents where the person did not encounter the offender face-to-face, and incidents of sexual assault or threatened sexual assault which also involved physical assault.</w:t>
      </w:r>
    </w:p>
  </w:endnote>
  <w:endnote w:id="3">
    <w:p w:rsidR="00DE26C6" w:rsidRPr="003C342A" w:rsidRDefault="00965FEC" w:rsidP="003C342A">
      <w:pPr>
        <w:pStyle w:val="EndnoteText"/>
        <w:ind w:left="227" w:hanging="227"/>
        <w:rPr>
          <w:rFonts w:ascii="Verdana" w:hAnsi="Verdana" w:cs="Arial"/>
          <w:sz w:val="24"/>
          <w:szCs w:val="24"/>
          <w:lang w:eastAsia="ko-KR"/>
        </w:rPr>
      </w:pPr>
      <w:r w:rsidRPr="003C342A">
        <w:rPr>
          <w:rStyle w:val="EndnoteReference"/>
          <w:rFonts w:ascii="Verdana" w:hAnsi="Verdana" w:cs="Arial"/>
          <w:sz w:val="24"/>
          <w:szCs w:val="24"/>
        </w:rPr>
        <w:endnoteRef/>
      </w:r>
      <w:r w:rsidRPr="003C342A">
        <w:rPr>
          <w:rFonts w:ascii="Verdana" w:hAnsi="Verdana" w:cs="Arial"/>
          <w:sz w:val="24"/>
          <w:szCs w:val="24"/>
        </w:rPr>
        <w:t xml:space="preserve"> </w:t>
      </w:r>
      <w:r w:rsidRPr="003C342A">
        <w:rPr>
          <w:rFonts w:ascii="Verdana" w:hAnsi="Verdana" w:cs="Arial"/>
          <w:sz w:val="24"/>
          <w:szCs w:val="24"/>
          <w:lang w:eastAsia="ko-KR"/>
        </w:rPr>
        <w:t xml:space="preserve">Australian Bureau of Statistics, 2018, Crime </w:t>
      </w:r>
      <w:proofErr w:type="spellStart"/>
      <w:r w:rsidRPr="003C342A">
        <w:rPr>
          <w:rFonts w:ascii="Verdana" w:hAnsi="Verdana" w:cs="Arial"/>
          <w:sz w:val="24"/>
          <w:szCs w:val="24"/>
          <w:lang w:eastAsia="ko-KR"/>
        </w:rPr>
        <w:t>victimisation</w:t>
      </w:r>
      <w:proofErr w:type="spellEnd"/>
      <w:r w:rsidRPr="003C342A">
        <w:rPr>
          <w:rFonts w:ascii="Verdana" w:hAnsi="Verdana" w:cs="Arial"/>
          <w:sz w:val="24"/>
          <w:szCs w:val="24"/>
          <w:lang w:eastAsia="ko-KR"/>
        </w:rPr>
        <w:t>, Australia, 2016</w:t>
      </w:r>
      <w:r w:rsidRPr="003C342A">
        <w:rPr>
          <w:rFonts w:ascii="Verdana" w:hAnsi="Verdana" w:cs="Arial"/>
          <w:iCs/>
          <w:sz w:val="24"/>
          <w:szCs w:val="24"/>
          <w:lang w:eastAsia="ko-KR"/>
        </w:rPr>
        <w:t>–</w:t>
      </w:r>
      <w:r w:rsidRPr="003C342A">
        <w:rPr>
          <w:rFonts w:ascii="Verdana" w:hAnsi="Verdana" w:cs="Arial"/>
          <w:sz w:val="24"/>
          <w:szCs w:val="24"/>
          <w:lang w:eastAsia="ko-KR"/>
        </w:rPr>
        <w:t xml:space="preserve">17, ‘Populations, Table 26 Populations, by states and territories’, cat. </w:t>
      </w:r>
      <w:proofErr w:type="gramStart"/>
      <w:r w:rsidRPr="003C342A">
        <w:rPr>
          <w:rFonts w:ascii="Verdana" w:hAnsi="Verdana" w:cs="Arial"/>
          <w:sz w:val="24"/>
          <w:szCs w:val="24"/>
          <w:lang w:eastAsia="ko-KR"/>
        </w:rPr>
        <w:t>no</w:t>
      </w:r>
      <w:proofErr w:type="gramEnd"/>
      <w:r w:rsidRPr="003C342A">
        <w:rPr>
          <w:rFonts w:ascii="Verdana" w:hAnsi="Verdana" w:cs="Arial"/>
          <w:sz w:val="24"/>
          <w:szCs w:val="24"/>
          <w:lang w:eastAsia="ko-KR"/>
        </w:rPr>
        <w:t>. 4530.0.</w:t>
      </w:r>
    </w:p>
  </w:endnote>
  <w:endnote w:id="4">
    <w:p w:rsidR="00DE26C6" w:rsidRPr="003C342A" w:rsidRDefault="00965FEC" w:rsidP="003C342A">
      <w:pPr>
        <w:pStyle w:val="EndnoteText"/>
        <w:ind w:left="227" w:hanging="227"/>
        <w:rPr>
          <w:rFonts w:ascii="Verdana" w:hAnsi="Verdana" w:cs="Arial"/>
          <w:sz w:val="24"/>
          <w:szCs w:val="24"/>
          <w:lang w:eastAsia="ko-KR"/>
        </w:rPr>
      </w:pPr>
      <w:r w:rsidRPr="003C342A">
        <w:rPr>
          <w:rStyle w:val="EndnoteReference"/>
          <w:rFonts w:ascii="Verdana" w:hAnsi="Verdana" w:cs="Arial"/>
          <w:sz w:val="24"/>
          <w:szCs w:val="24"/>
        </w:rPr>
        <w:endnoteRef/>
      </w:r>
      <w:r w:rsidRPr="003C342A">
        <w:rPr>
          <w:rFonts w:ascii="Verdana" w:hAnsi="Verdana" w:cs="Arial"/>
          <w:sz w:val="24"/>
          <w:szCs w:val="24"/>
        </w:rPr>
        <w:t xml:space="preserve"> </w:t>
      </w:r>
      <w:r w:rsidRPr="003C342A">
        <w:rPr>
          <w:rFonts w:ascii="Verdana" w:hAnsi="Verdana" w:cs="Arial"/>
          <w:sz w:val="24"/>
          <w:szCs w:val="24"/>
          <w:lang w:eastAsia="ko-KR"/>
        </w:rPr>
        <w:t xml:space="preserve">Australian Bureau of Statistics, 2019, Crime </w:t>
      </w:r>
      <w:proofErr w:type="spellStart"/>
      <w:r w:rsidRPr="003C342A">
        <w:rPr>
          <w:rFonts w:ascii="Verdana" w:hAnsi="Verdana" w:cs="Arial"/>
          <w:sz w:val="24"/>
          <w:szCs w:val="24"/>
          <w:lang w:eastAsia="ko-KR"/>
        </w:rPr>
        <w:t>victimisation</w:t>
      </w:r>
      <w:proofErr w:type="spellEnd"/>
      <w:r w:rsidRPr="003C342A">
        <w:rPr>
          <w:rFonts w:ascii="Verdana" w:hAnsi="Verdana" w:cs="Arial"/>
          <w:sz w:val="24"/>
          <w:szCs w:val="24"/>
          <w:lang w:eastAsia="ko-KR"/>
        </w:rPr>
        <w:t>, Australia, 2017</w:t>
      </w:r>
      <w:r w:rsidRPr="003C342A">
        <w:rPr>
          <w:rFonts w:ascii="Verdana" w:hAnsi="Verdana" w:cs="Arial"/>
          <w:iCs/>
          <w:sz w:val="24"/>
          <w:szCs w:val="24"/>
          <w:lang w:eastAsia="ko-KR"/>
        </w:rPr>
        <w:t>–</w:t>
      </w:r>
      <w:r w:rsidRPr="003C342A">
        <w:rPr>
          <w:rFonts w:ascii="Verdana" w:hAnsi="Verdana" w:cs="Arial"/>
          <w:sz w:val="24"/>
          <w:szCs w:val="24"/>
          <w:lang w:eastAsia="ko-KR"/>
        </w:rPr>
        <w:t xml:space="preserve">18, ‘Populations, Table 28 Populations, by states and territories’, cat. </w:t>
      </w:r>
      <w:proofErr w:type="gramStart"/>
      <w:r w:rsidRPr="003C342A">
        <w:rPr>
          <w:rFonts w:ascii="Verdana" w:hAnsi="Verdana" w:cs="Arial"/>
          <w:sz w:val="24"/>
          <w:szCs w:val="24"/>
          <w:lang w:eastAsia="ko-KR"/>
        </w:rPr>
        <w:t>no</w:t>
      </w:r>
      <w:proofErr w:type="gramEnd"/>
      <w:r w:rsidRPr="003C342A">
        <w:rPr>
          <w:rFonts w:ascii="Verdana" w:hAnsi="Verdana" w:cs="Arial"/>
          <w:sz w:val="24"/>
          <w:szCs w:val="24"/>
          <w:lang w:eastAsia="ko-KR"/>
        </w:rPr>
        <w:t>. 4530.0.</w:t>
      </w:r>
    </w:p>
  </w:endnote>
  <w:endnote w:id="5">
    <w:p w:rsidR="00F91112" w:rsidRPr="003C342A" w:rsidRDefault="00965FEC" w:rsidP="003C342A">
      <w:pPr>
        <w:pStyle w:val="EndnoteText"/>
        <w:ind w:left="227" w:hanging="227"/>
        <w:rPr>
          <w:rFonts w:ascii="Verdana" w:hAnsi="Verdana" w:cs="Arial"/>
          <w:sz w:val="24"/>
          <w:szCs w:val="24"/>
          <w:highlight w:val="yellow"/>
        </w:rPr>
      </w:pPr>
      <w:r w:rsidRPr="003C342A">
        <w:rPr>
          <w:rStyle w:val="EndnoteReference"/>
          <w:rFonts w:ascii="Verdana" w:hAnsi="Verdana" w:cs="Arial"/>
          <w:sz w:val="24"/>
          <w:szCs w:val="24"/>
        </w:rPr>
        <w:endnoteRef/>
      </w:r>
      <w:r w:rsidRPr="003C342A">
        <w:rPr>
          <w:rFonts w:ascii="Verdana" w:hAnsi="Verdana" w:cs="Arial"/>
          <w:sz w:val="24"/>
          <w:szCs w:val="24"/>
        </w:rPr>
        <w:t xml:space="preserve"> Verbal, written and/or physical threat to inflict physical harm where the person being threatened believed the threat was likely and able to be carried out. Threatened assault may occur face-to-face or via non-face-to-face methods (such as SMS, email or over the phone). Includes any threat or attempt to strike the person which could cause pain; situations where a gun or other weapon was left in an obvious place (including fake or toy guns/weapons where the threatened person thought it was real) or if the person knew the perpetrator had access to a gun (including toy guns, starter pistol, etc.). Also includes incidents where the person was threatened in their line of work. Excludes any incident of name calling or swearing which did not involve a physical threat, and threats that resulted in an actual assault.</w:t>
      </w:r>
    </w:p>
  </w:endnote>
  <w:endnote w:id="6">
    <w:p w:rsidR="00F91112" w:rsidRPr="003C342A" w:rsidRDefault="00965FEC" w:rsidP="003C342A">
      <w:pPr>
        <w:pStyle w:val="EndnoteText"/>
        <w:ind w:left="227" w:hanging="227"/>
        <w:rPr>
          <w:rFonts w:ascii="Verdana" w:hAnsi="Verdana" w:cs="Arial"/>
          <w:sz w:val="24"/>
          <w:szCs w:val="24"/>
          <w:highlight w:val="yellow"/>
          <w:lang w:eastAsia="ko-KR"/>
        </w:rPr>
      </w:pPr>
      <w:r w:rsidRPr="003C342A">
        <w:rPr>
          <w:rStyle w:val="EndnoteReference"/>
          <w:rFonts w:ascii="Verdana" w:hAnsi="Verdana" w:cs="Arial"/>
          <w:sz w:val="24"/>
          <w:szCs w:val="24"/>
        </w:rPr>
        <w:endnoteRef/>
      </w:r>
      <w:r w:rsidRPr="003C342A">
        <w:rPr>
          <w:rFonts w:ascii="Verdana" w:hAnsi="Verdana" w:cs="Arial"/>
          <w:sz w:val="24"/>
          <w:szCs w:val="24"/>
        </w:rPr>
        <w:t xml:space="preserve"> Any verbal and/or physical threat to inflict physical harm, made face-to-face, where the person being threatened believed the threat was likely and able to be carried out. Excludes any incident where the person being threatened did not encounter the offender in person (e.g. threats made via telephone, text message, e-mail, in writing or through social media).</w:t>
      </w:r>
    </w:p>
  </w:endnote>
  <w:endnote w:id="7">
    <w:p w:rsidR="00F91112" w:rsidRPr="003C342A" w:rsidRDefault="00965FEC" w:rsidP="003C342A">
      <w:pPr>
        <w:pStyle w:val="EndnoteText"/>
        <w:ind w:left="227" w:hanging="227"/>
        <w:rPr>
          <w:rFonts w:ascii="Verdana" w:hAnsi="Verdana" w:cs="Arial"/>
          <w:sz w:val="24"/>
          <w:szCs w:val="24"/>
          <w:lang w:eastAsia="ko-KR"/>
        </w:rPr>
      </w:pPr>
      <w:r w:rsidRPr="003C342A">
        <w:rPr>
          <w:rStyle w:val="EndnoteReference"/>
          <w:rFonts w:ascii="Verdana" w:hAnsi="Verdana" w:cs="Arial"/>
          <w:sz w:val="24"/>
          <w:szCs w:val="24"/>
        </w:rPr>
        <w:endnoteRef/>
      </w:r>
      <w:r w:rsidRPr="003C342A">
        <w:rPr>
          <w:rFonts w:ascii="Verdana" w:hAnsi="Verdana" w:cs="Arial"/>
          <w:sz w:val="24"/>
          <w:szCs w:val="24"/>
        </w:rPr>
        <w:t xml:space="preserve"> Any threat to inflict physical harm where the person being threatened believed the threat was likely and able to be carried out, and where the victim did not encounter the offender face-to-face (e.g. via telephone, text message, e-mail, in writing or through social media).</w:t>
      </w:r>
    </w:p>
  </w:endnote>
  <w:endnote w:id="8">
    <w:p w:rsidR="00F91112" w:rsidRPr="003C342A" w:rsidRDefault="00965FEC" w:rsidP="003C342A">
      <w:pPr>
        <w:pStyle w:val="EndnoteText"/>
        <w:ind w:left="227" w:hanging="227"/>
        <w:rPr>
          <w:rFonts w:ascii="Verdana" w:hAnsi="Verdana" w:cs="Arial"/>
          <w:sz w:val="24"/>
          <w:szCs w:val="24"/>
          <w:lang w:eastAsia="ko-KR"/>
        </w:rPr>
      </w:pPr>
      <w:r w:rsidRPr="003C342A">
        <w:rPr>
          <w:rStyle w:val="EndnoteReference"/>
          <w:rFonts w:ascii="Verdana" w:hAnsi="Verdana" w:cs="Arial"/>
          <w:sz w:val="24"/>
          <w:szCs w:val="24"/>
        </w:rPr>
        <w:endnoteRef/>
      </w:r>
      <w:r w:rsidRPr="003C342A">
        <w:rPr>
          <w:rFonts w:ascii="Verdana" w:hAnsi="Verdana" w:cs="Arial"/>
          <w:sz w:val="24"/>
          <w:szCs w:val="24"/>
        </w:rPr>
        <w:t xml:space="preserve"> </w:t>
      </w:r>
      <w:r w:rsidRPr="003C342A">
        <w:rPr>
          <w:rFonts w:ascii="Verdana" w:hAnsi="Verdana" w:cs="Arial"/>
          <w:sz w:val="24"/>
          <w:szCs w:val="24"/>
          <w:lang w:eastAsia="ko-KR"/>
        </w:rPr>
        <w:t xml:space="preserve">Australian Bureau of Statistics, 2019, Crime </w:t>
      </w:r>
      <w:proofErr w:type="spellStart"/>
      <w:r w:rsidRPr="003C342A">
        <w:rPr>
          <w:rFonts w:ascii="Verdana" w:hAnsi="Verdana" w:cs="Arial"/>
          <w:sz w:val="24"/>
          <w:szCs w:val="24"/>
          <w:lang w:eastAsia="ko-KR"/>
        </w:rPr>
        <w:t>victimisation</w:t>
      </w:r>
      <w:proofErr w:type="spellEnd"/>
      <w:r w:rsidRPr="003C342A">
        <w:rPr>
          <w:rFonts w:ascii="Verdana" w:hAnsi="Verdana" w:cs="Arial"/>
          <w:sz w:val="24"/>
          <w:szCs w:val="24"/>
          <w:lang w:eastAsia="ko-KR"/>
        </w:rPr>
        <w:t>, Australia, 2017</w:t>
      </w:r>
      <w:r w:rsidRPr="003C342A">
        <w:rPr>
          <w:rFonts w:ascii="Verdana" w:hAnsi="Verdana" w:cs="Arial"/>
          <w:iCs/>
          <w:sz w:val="24"/>
          <w:szCs w:val="24"/>
          <w:lang w:eastAsia="ko-KR"/>
        </w:rPr>
        <w:t>–</w:t>
      </w:r>
      <w:r w:rsidRPr="003C342A">
        <w:rPr>
          <w:rFonts w:ascii="Verdana" w:hAnsi="Verdana" w:cs="Arial"/>
          <w:sz w:val="24"/>
          <w:szCs w:val="24"/>
          <w:lang w:eastAsia="ko-KR"/>
        </w:rPr>
        <w:t xml:space="preserve">18, ‘Populations, Table 28 Populations, by states and territories’, cat. </w:t>
      </w:r>
      <w:proofErr w:type="gramStart"/>
      <w:r w:rsidRPr="003C342A">
        <w:rPr>
          <w:rFonts w:ascii="Verdana" w:hAnsi="Verdana" w:cs="Arial"/>
          <w:sz w:val="24"/>
          <w:szCs w:val="24"/>
          <w:lang w:eastAsia="ko-KR"/>
        </w:rPr>
        <w:t>no</w:t>
      </w:r>
      <w:proofErr w:type="gramEnd"/>
      <w:r w:rsidRPr="003C342A">
        <w:rPr>
          <w:rFonts w:ascii="Verdana" w:hAnsi="Verdana" w:cs="Arial"/>
          <w:sz w:val="24"/>
          <w:szCs w:val="24"/>
          <w:lang w:eastAsia="ko-KR"/>
        </w:rPr>
        <w:t>. 4530.0.</w:t>
      </w:r>
    </w:p>
  </w:endnote>
  <w:endnote w:id="9">
    <w:p w:rsidR="00F91112" w:rsidRPr="003C342A" w:rsidRDefault="00965FEC" w:rsidP="003C342A">
      <w:pPr>
        <w:pStyle w:val="EndnoteText"/>
        <w:ind w:left="227" w:hanging="227"/>
        <w:rPr>
          <w:rFonts w:ascii="Verdana" w:hAnsi="Verdana" w:cs="Arial"/>
          <w:sz w:val="24"/>
          <w:szCs w:val="24"/>
          <w:highlight w:val="yellow"/>
        </w:rPr>
      </w:pPr>
      <w:r w:rsidRPr="003C342A">
        <w:rPr>
          <w:rStyle w:val="EndnoteReference"/>
          <w:rFonts w:ascii="Verdana" w:hAnsi="Verdana" w:cs="Arial"/>
          <w:sz w:val="24"/>
          <w:szCs w:val="24"/>
        </w:rPr>
        <w:endnoteRef/>
      </w:r>
      <w:r w:rsidRPr="003C342A">
        <w:rPr>
          <w:rFonts w:ascii="Verdana" w:hAnsi="Verdana" w:cs="Arial"/>
          <w:sz w:val="24"/>
          <w:szCs w:val="24"/>
        </w:rPr>
        <w:t xml:space="preserve"> Australian Bureau of Statistics, 2017, General social survey, summary results, Australia, 2014, ‘Table 03. State and Territory, Table 3.3 All persons, selected personal characteristics – by state and territory’, cat. </w:t>
      </w:r>
      <w:proofErr w:type="gramStart"/>
      <w:r w:rsidRPr="003C342A">
        <w:rPr>
          <w:rFonts w:ascii="Verdana" w:hAnsi="Verdana" w:cs="Arial"/>
          <w:sz w:val="24"/>
          <w:szCs w:val="24"/>
        </w:rPr>
        <w:t>no</w:t>
      </w:r>
      <w:proofErr w:type="gramEnd"/>
      <w:r w:rsidRPr="003C342A">
        <w:rPr>
          <w:rFonts w:ascii="Verdana" w:hAnsi="Verdana" w:cs="Arial"/>
          <w:sz w:val="24"/>
          <w:szCs w:val="24"/>
        </w:rPr>
        <w:t xml:space="preserve">. 4159.0, </w:t>
      </w:r>
      <w:proofErr w:type="spellStart"/>
      <w:r w:rsidRPr="003C342A">
        <w:rPr>
          <w:rFonts w:ascii="Verdana" w:hAnsi="Verdana" w:cs="Arial"/>
          <w:sz w:val="24"/>
          <w:szCs w:val="24"/>
        </w:rPr>
        <w:t>customised</w:t>
      </w:r>
      <w:proofErr w:type="spellEnd"/>
      <w:r w:rsidRPr="003C342A">
        <w:rPr>
          <w:rFonts w:ascii="Verdana" w:hAnsi="Verdana" w:cs="Arial"/>
          <w:sz w:val="24"/>
          <w:szCs w:val="24"/>
        </w:rPr>
        <w:t xml:space="preserve"> data. </w:t>
      </w:r>
    </w:p>
  </w:endnote>
  <w:endnote w:id="10">
    <w:p w:rsidR="00F91112" w:rsidRPr="003C342A" w:rsidRDefault="00965FEC" w:rsidP="003C342A">
      <w:pPr>
        <w:pStyle w:val="EndnoteText"/>
        <w:ind w:left="227" w:hanging="227"/>
        <w:rPr>
          <w:rFonts w:ascii="Verdana" w:hAnsi="Verdana" w:cs="Arial"/>
          <w:sz w:val="24"/>
          <w:szCs w:val="24"/>
        </w:rPr>
      </w:pPr>
      <w:r w:rsidRPr="003C342A">
        <w:rPr>
          <w:rStyle w:val="EndnoteReference"/>
          <w:rFonts w:ascii="Verdana" w:hAnsi="Verdana" w:cs="Arial"/>
          <w:sz w:val="24"/>
          <w:szCs w:val="24"/>
        </w:rPr>
        <w:endnoteRef/>
      </w:r>
      <w:r w:rsidRPr="003C342A">
        <w:rPr>
          <w:rFonts w:ascii="Verdana" w:hAnsi="Verdana" w:cs="Arial"/>
          <w:sz w:val="24"/>
          <w:szCs w:val="24"/>
        </w:rPr>
        <w:t xml:space="preserve"> ibid. </w:t>
      </w:r>
    </w:p>
  </w:endnote>
  <w:endnote w:id="11">
    <w:p w:rsidR="00DE26C6" w:rsidRPr="003C342A" w:rsidRDefault="00965FEC" w:rsidP="003C342A">
      <w:pPr>
        <w:pStyle w:val="EndnoteText"/>
        <w:rPr>
          <w:rFonts w:ascii="Verdana" w:hAnsi="Verdana"/>
          <w:sz w:val="24"/>
          <w:szCs w:val="24"/>
        </w:rPr>
      </w:pPr>
      <w:r w:rsidRPr="003C342A">
        <w:rPr>
          <w:rStyle w:val="EndnoteReference"/>
          <w:rFonts w:ascii="Verdana" w:hAnsi="Verdana"/>
          <w:sz w:val="24"/>
          <w:szCs w:val="24"/>
        </w:rPr>
        <w:endnoteRef/>
      </w:r>
      <w:r w:rsidRPr="003C342A">
        <w:rPr>
          <w:rFonts w:ascii="Verdana" w:hAnsi="Verdana"/>
          <w:sz w:val="24"/>
          <w:szCs w:val="24"/>
        </w:rPr>
        <w:t xml:space="preserve"> </w:t>
      </w:r>
      <w:r w:rsidRPr="003C342A">
        <w:rPr>
          <w:rFonts w:ascii="Verdana" w:hAnsi="Verdana" w:cs="Arial"/>
          <w:sz w:val="24"/>
          <w:szCs w:val="24"/>
          <w:lang w:eastAsia="ko-KR"/>
        </w:rPr>
        <w:t xml:space="preserve">The Queensland Police Service </w:t>
      </w:r>
      <w:proofErr w:type="spellStart"/>
      <w:r w:rsidRPr="003C342A">
        <w:rPr>
          <w:rFonts w:ascii="Verdana" w:hAnsi="Verdana" w:cs="Arial"/>
          <w:sz w:val="24"/>
          <w:szCs w:val="24"/>
          <w:lang w:eastAsia="ko-KR"/>
        </w:rPr>
        <w:t>categorises</w:t>
      </w:r>
      <w:proofErr w:type="spellEnd"/>
      <w:r w:rsidRPr="003C342A">
        <w:rPr>
          <w:rFonts w:ascii="Verdana" w:hAnsi="Verdana" w:cs="Arial"/>
          <w:sz w:val="24"/>
          <w:szCs w:val="24"/>
          <w:lang w:eastAsia="ko-KR"/>
        </w:rPr>
        <w:t xml:space="preserve"> the following offence subdivisions as ‘Offences </w:t>
      </w:r>
      <w:proofErr w:type="gramStart"/>
      <w:r w:rsidRPr="003C342A">
        <w:rPr>
          <w:rFonts w:ascii="Verdana" w:hAnsi="Verdana" w:cs="Arial"/>
          <w:sz w:val="24"/>
          <w:szCs w:val="24"/>
          <w:lang w:eastAsia="ko-KR"/>
        </w:rPr>
        <w:t>Against</w:t>
      </w:r>
      <w:proofErr w:type="gramEnd"/>
      <w:r w:rsidRPr="003C342A">
        <w:rPr>
          <w:rFonts w:ascii="Verdana" w:hAnsi="Verdana" w:cs="Arial"/>
          <w:sz w:val="24"/>
          <w:szCs w:val="24"/>
          <w:lang w:eastAsia="ko-KR"/>
        </w:rPr>
        <w:t xml:space="preserve"> the Person’: homicide (murder); other homicide; assault; sexual offences; robbery and other offences against the person.</w:t>
      </w:r>
      <w:r w:rsidRPr="003C342A">
        <w:rPr>
          <w:rFonts w:ascii="Verdana" w:hAnsi="Verdana"/>
          <w:sz w:val="24"/>
          <w:szCs w:val="24"/>
          <w:lang w:val="en-AU"/>
        </w:rPr>
        <w:t xml:space="preserve">  </w:t>
      </w:r>
    </w:p>
  </w:endnote>
  <w:endnote w:id="12">
    <w:p w:rsidR="00F91112" w:rsidRPr="003C342A" w:rsidRDefault="00965FEC" w:rsidP="003C342A">
      <w:pPr>
        <w:pStyle w:val="EndnoteText"/>
        <w:ind w:left="227" w:hanging="227"/>
        <w:rPr>
          <w:rFonts w:ascii="Verdana" w:hAnsi="Verdana" w:cs="Arial"/>
          <w:sz w:val="24"/>
          <w:szCs w:val="24"/>
          <w:lang w:eastAsia="ko-KR"/>
        </w:rPr>
      </w:pPr>
      <w:r w:rsidRPr="003C342A">
        <w:rPr>
          <w:rStyle w:val="EndnoteReference"/>
          <w:rFonts w:ascii="Verdana" w:hAnsi="Verdana" w:cs="Arial"/>
          <w:sz w:val="24"/>
          <w:szCs w:val="24"/>
        </w:rPr>
        <w:endnoteRef/>
      </w:r>
      <w:r w:rsidRPr="003C342A">
        <w:rPr>
          <w:rFonts w:ascii="Verdana" w:hAnsi="Verdana" w:cs="Arial"/>
          <w:sz w:val="24"/>
          <w:szCs w:val="24"/>
        </w:rPr>
        <w:t xml:space="preserve"> </w:t>
      </w:r>
      <w:r w:rsidRPr="003C342A">
        <w:rPr>
          <w:rFonts w:ascii="Verdana" w:hAnsi="Verdana" w:cs="Arial"/>
          <w:sz w:val="24"/>
          <w:szCs w:val="24"/>
          <w:lang w:eastAsia="ko-KR"/>
        </w:rPr>
        <w:t>Queensland Police Service, data current as at July 2019.</w:t>
      </w:r>
    </w:p>
  </w:endnote>
  <w:endnote w:id="13">
    <w:p w:rsidR="00F91112" w:rsidRPr="003C342A" w:rsidRDefault="00965FEC" w:rsidP="003C342A">
      <w:pPr>
        <w:pStyle w:val="EndnoteText"/>
        <w:ind w:left="227" w:hanging="227"/>
        <w:rPr>
          <w:rFonts w:ascii="Verdana" w:hAnsi="Verdana" w:cs="Arial"/>
          <w:sz w:val="24"/>
          <w:szCs w:val="24"/>
          <w:lang w:eastAsia="ko-KR"/>
        </w:rPr>
      </w:pPr>
      <w:r w:rsidRPr="003C342A">
        <w:rPr>
          <w:rStyle w:val="EndnoteReference"/>
          <w:rFonts w:ascii="Verdana" w:hAnsi="Verdana" w:cs="Arial"/>
          <w:sz w:val="24"/>
          <w:szCs w:val="24"/>
        </w:rPr>
        <w:endnoteRef/>
      </w:r>
      <w:r w:rsidRPr="003C342A">
        <w:rPr>
          <w:rFonts w:ascii="Verdana" w:hAnsi="Verdana" w:cs="Arial"/>
          <w:sz w:val="24"/>
          <w:szCs w:val="24"/>
        </w:rPr>
        <w:t xml:space="preserve"> </w:t>
      </w:r>
      <w:r w:rsidRPr="003C342A">
        <w:rPr>
          <w:rFonts w:ascii="Verdana" w:hAnsi="Verdana" w:cs="Arial"/>
          <w:sz w:val="24"/>
          <w:szCs w:val="24"/>
          <w:lang w:eastAsia="ko-KR"/>
        </w:rPr>
        <w:t>ibid.</w:t>
      </w:r>
    </w:p>
  </w:endnote>
  <w:endnote w:id="14">
    <w:p w:rsidR="00F91112" w:rsidRPr="003C342A" w:rsidRDefault="00965FEC" w:rsidP="003C342A">
      <w:pPr>
        <w:pStyle w:val="EndnoteText"/>
        <w:ind w:left="227" w:hanging="227"/>
        <w:rPr>
          <w:rFonts w:ascii="Verdana" w:hAnsi="Verdana" w:cs="Arial"/>
          <w:sz w:val="24"/>
          <w:szCs w:val="24"/>
          <w:lang w:eastAsia="ko-KR"/>
        </w:rPr>
      </w:pPr>
      <w:r w:rsidRPr="003C342A">
        <w:rPr>
          <w:rStyle w:val="EndnoteReference"/>
          <w:rFonts w:ascii="Verdana" w:hAnsi="Verdana" w:cs="Arial"/>
          <w:sz w:val="24"/>
          <w:szCs w:val="24"/>
        </w:rPr>
        <w:endnoteRef/>
      </w:r>
      <w:r w:rsidRPr="003C342A">
        <w:rPr>
          <w:rFonts w:ascii="Verdana" w:hAnsi="Verdana" w:cs="Arial"/>
          <w:sz w:val="24"/>
          <w:szCs w:val="24"/>
        </w:rPr>
        <w:t xml:space="preserve"> </w:t>
      </w:r>
      <w:r w:rsidRPr="003C342A">
        <w:rPr>
          <w:rFonts w:ascii="Verdana" w:hAnsi="Verdana" w:cs="Arial"/>
          <w:sz w:val="24"/>
          <w:szCs w:val="24"/>
          <w:lang w:eastAsia="ko-KR"/>
        </w:rPr>
        <w:t>ibid.</w:t>
      </w:r>
    </w:p>
  </w:endnote>
  <w:endnote w:id="15">
    <w:p w:rsidR="00F91112" w:rsidRPr="003C342A" w:rsidRDefault="00965FEC" w:rsidP="003C342A">
      <w:pPr>
        <w:pStyle w:val="EndnoteText"/>
        <w:ind w:left="227" w:hanging="227"/>
        <w:rPr>
          <w:rFonts w:ascii="Verdana" w:hAnsi="Verdana" w:cs="Arial"/>
          <w:sz w:val="24"/>
          <w:szCs w:val="24"/>
          <w:lang w:eastAsia="ko-KR"/>
        </w:rPr>
      </w:pPr>
      <w:r w:rsidRPr="003C342A">
        <w:rPr>
          <w:rStyle w:val="EndnoteReference"/>
          <w:rFonts w:ascii="Verdana" w:hAnsi="Verdana" w:cs="Arial"/>
          <w:sz w:val="24"/>
          <w:szCs w:val="24"/>
        </w:rPr>
        <w:endnoteRef/>
      </w:r>
      <w:r w:rsidRPr="003C342A">
        <w:rPr>
          <w:rFonts w:ascii="Verdana" w:hAnsi="Verdana" w:cs="Arial"/>
          <w:sz w:val="24"/>
          <w:szCs w:val="24"/>
        </w:rPr>
        <w:t xml:space="preserve"> </w:t>
      </w:r>
      <w:r w:rsidRPr="003C342A">
        <w:rPr>
          <w:rFonts w:ascii="Verdana" w:hAnsi="Verdana" w:cs="Arial"/>
          <w:sz w:val="24"/>
          <w:szCs w:val="24"/>
          <w:lang w:eastAsia="ko-KR"/>
        </w:rPr>
        <w:t>ibid.</w:t>
      </w:r>
    </w:p>
  </w:endnote>
  <w:endnote w:id="16">
    <w:p w:rsidR="00F91112" w:rsidRPr="003C342A" w:rsidRDefault="00965FEC" w:rsidP="003C342A">
      <w:pPr>
        <w:pStyle w:val="EndnoteText"/>
        <w:ind w:left="227" w:hanging="227"/>
        <w:rPr>
          <w:rFonts w:ascii="Verdana" w:hAnsi="Verdana" w:cs="Arial"/>
          <w:sz w:val="24"/>
          <w:szCs w:val="24"/>
          <w:highlight w:val="yellow"/>
          <w:lang w:eastAsia="ko-KR"/>
        </w:rPr>
      </w:pPr>
      <w:r w:rsidRPr="003C342A">
        <w:rPr>
          <w:rStyle w:val="EndnoteReference"/>
          <w:rFonts w:ascii="Verdana" w:hAnsi="Verdana" w:cs="Arial"/>
          <w:sz w:val="24"/>
          <w:szCs w:val="24"/>
        </w:rPr>
        <w:endnoteRef/>
      </w:r>
      <w:r w:rsidRPr="003C342A">
        <w:rPr>
          <w:rFonts w:ascii="Verdana" w:hAnsi="Verdana" w:cs="Arial"/>
          <w:sz w:val="24"/>
          <w:szCs w:val="24"/>
        </w:rPr>
        <w:t xml:space="preserve"> </w:t>
      </w:r>
      <w:r w:rsidRPr="003C342A">
        <w:rPr>
          <w:rFonts w:ascii="Verdana" w:hAnsi="Verdana" w:cs="Arial"/>
          <w:sz w:val="24"/>
          <w:szCs w:val="24"/>
          <w:lang w:eastAsia="ko-KR"/>
        </w:rPr>
        <w:t>Includes physical contact, or intent of contact, of a sexual nature directed toward another person where that person does not give consent, gives consent as a result of intimidation or deception, or consent is proscribed (i.e. the person is legally deemed incapable of giving consent because of youth, temporary/permanent (mental) incapacity or there is a familial relationship).</w:t>
      </w:r>
    </w:p>
  </w:endnote>
  <w:endnote w:id="17">
    <w:p w:rsidR="00F91112" w:rsidRPr="003C342A" w:rsidRDefault="00965FEC" w:rsidP="003C342A">
      <w:pPr>
        <w:pStyle w:val="EndnoteText"/>
        <w:ind w:left="227" w:hanging="227"/>
        <w:rPr>
          <w:rFonts w:ascii="Verdana" w:hAnsi="Verdana" w:cs="Arial"/>
          <w:sz w:val="24"/>
          <w:szCs w:val="24"/>
          <w:lang w:eastAsia="ko-KR"/>
        </w:rPr>
      </w:pPr>
      <w:r w:rsidRPr="003C342A">
        <w:rPr>
          <w:rStyle w:val="EndnoteReference"/>
          <w:rFonts w:ascii="Verdana" w:hAnsi="Verdana" w:cs="Arial"/>
          <w:sz w:val="24"/>
          <w:szCs w:val="24"/>
        </w:rPr>
        <w:endnoteRef/>
      </w:r>
      <w:r w:rsidRPr="003C342A">
        <w:rPr>
          <w:rFonts w:ascii="Verdana" w:hAnsi="Verdana" w:cs="Arial"/>
          <w:sz w:val="24"/>
          <w:szCs w:val="24"/>
        </w:rPr>
        <w:t xml:space="preserve"> </w:t>
      </w:r>
      <w:r w:rsidRPr="003C342A">
        <w:rPr>
          <w:rFonts w:ascii="Verdana" w:hAnsi="Verdana" w:cs="Arial"/>
          <w:sz w:val="24"/>
          <w:szCs w:val="24"/>
          <w:lang w:eastAsia="ko-KR"/>
        </w:rPr>
        <w:t xml:space="preserve">Australian Bureau of Statistics, 2019, Recorded crime – victims, Australia, 2018, ‘Victims of Crime, Selected offences, states and territories, Table 7 Victims, age by selected offences and sex, 2018’, cat. </w:t>
      </w:r>
      <w:proofErr w:type="gramStart"/>
      <w:r w:rsidRPr="003C342A">
        <w:rPr>
          <w:rFonts w:ascii="Verdana" w:hAnsi="Verdana" w:cs="Arial"/>
          <w:sz w:val="24"/>
          <w:szCs w:val="24"/>
          <w:lang w:eastAsia="ko-KR"/>
        </w:rPr>
        <w:t>no</w:t>
      </w:r>
      <w:proofErr w:type="gramEnd"/>
      <w:r w:rsidRPr="003C342A">
        <w:rPr>
          <w:rFonts w:ascii="Verdana" w:hAnsi="Verdana" w:cs="Arial"/>
          <w:sz w:val="24"/>
          <w:szCs w:val="24"/>
          <w:lang w:eastAsia="ko-KR"/>
        </w:rPr>
        <w:t>. 4510.0.</w:t>
      </w:r>
    </w:p>
  </w:endnote>
  <w:endnote w:id="18">
    <w:p w:rsidR="00F91112" w:rsidRPr="003C342A" w:rsidRDefault="00965FEC" w:rsidP="003C342A">
      <w:pPr>
        <w:pStyle w:val="EndnoteText"/>
        <w:ind w:left="227" w:hanging="227"/>
        <w:rPr>
          <w:rFonts w:ascii="Verdana" w:hAnsi="Verdana" w:cs="Arial"/>
          <w:sz w:val="24"/>
          <w:szCs w:val="24"/>
          <w:highlight w:val="yellow"/>
          <w:lang w:eastAsia="ko-KR"/>
        </w:rPr>
      </w:pPr>
      <w:r w:rsidRPr="003C342A">
        <w:rPr>
          <w:rStyle w:val="EndnoteReference"/>
          <w:rFonts w:ascii="Verdana" w:hAnsi="Verdana" w:cs="Arial"/>
          <w:sz w:val="24"/>
          <w:szCs w:val="24"/>
        </w:rPr>
        <w:endnoteRef/>
      </w:r>
      <w:r w:rsidRPr="003C342A">
        <w:rPr>
          <w:rFonts w:ascii="Verdana" w:hAnsi="Verdana" w:cs="Arial"/>
          <w:sz w:val="24"/>
          <w:szCs w:val="24"/>
        </w:rPr>
        <w:t xml:space="preserve"> </w:t>
      </w:r>
      <w:r w:rsidRPr="003C342A">
        <w:rPr>
          <w:rFonts w:ascii="Verdana" w:hAnsi="Verdana" w:cs="Arial"/>
          <w:sz w:val="24"/>
          <w:szCs w:val="24"/>
          <w:lang w:eastAsia="ko-KR"/>
        </w:rPr>
        <w:t xml:space="preserve">Australian Bureau of Statistics, 2019, Recorded crime – victims, Australia, 2018, ‘Victims of crime, Australia, Table 2 Victims, sex and age by selected offences, 2010–2018’, cat. </w:t>
      </w:r>
      <w:proofErr w:type="gramStart"/>
      <w:r w:rsidRPr="003C342A">
        <w:rPr>
          <w:rFonts w:ascii="Verdana" w:hAnsi="Verdana" w:cs="Arial"/>
          <w:sz w:val="24"/>
          <w:szCs w:val="24"/>
          <w:lang w:eastAsia="ko-KR"/>
        </w:rPr>
        <w:t>no</w:t>
      </w:r>
      <w:proofErr w:type="gramEnd"/>
      <w:r w:rsidRPr="003C342A">
        <w:rPr>
          <w:rFonts w:ascii="Verdana" w:hAnsi="Verdana" w:cs="Arial"/>
          <w:sz w:val="24"/>
          <w:szCs w:val="24"/>
          <w:lang w:eastAsia="ko-KR"/>
        </w:rPr>
        <w:t>. 4510.0.</w:t>
      </w:r>
    </w:p>
  </w:endnote>
  <w:endnote w:id="19">
    <w:p w:rsidR="00F91112" w:rsidRPr="003C342A" w:rsidRDefault="00965FEC" w:rsidP="003C342A">
      <w:pPr>
        <w:pStyle w:val="EndnoteText"/>
        <w:ind w:left="227" w:hanging="227"/>
        <w:rPr>
          <w:rFonts w:ascii="Verdana" w:hAnsi="Verdana" w:cs="Arial"/>
          <w:sz w:val="24"/>
          <w:szCs w:val="24"/>
          <w:highlight w:val="yellow"/>
          <w:lang w:eastAsia="ko-KR"/>
        </w:rPr>
      </w:pPr>
      <w:r w:rsidRPr="003C342A">
        <w:rPr>
          <w:rStyle w:val="EndnoteReference"/>
          <w:rFonts w:ascii="Verdana" w:hAnsi="Verdana" w:cs="Arial"/>
          <w:sz w:val="24"/>
          <w:szCs w:val="24"/>
        </w:rPr>
        <w:endnoteRef/>
      </w:r>
      <w:r w:rsidRPr="003C342A">
        <w:rPr>
          <w:rFonts w:ascii="Verdana" w:hAnsi="Verdana" w:cs="Arial"/>
          <w:sz w:val="24"/>
          <w:szCs w:val="24"/>
        </w:rPr>
        <w:t xml:space="preserve"> </w:t>
      </w:r>
      <w:r w:rsidRPr="003C342A">
        <w:rPr>
          <w:rFonts w:ascii="Verdana" w:hAnsi="Verdana" w:cs="Arial"/>
          <w:sz w:val="24"/>
          <w:szCs w:val="24"/>
          <w:lang w:eastAsia="ko-KR"/>
        </w:rPr>
        <w:t xml:space="preserve">Australian Bureau of Statistics, 2019, Recorded crime – victims, Australia, 2018, ‘Victims of crime, Indigenous status, selected states and territories, Table 20 Victims of sexual assault, sex and relationship of offender to victim by Indigenous status, selected states and territories, 2018’, cat. </w:t>
      </w:r>
      <w:proofErr w:type="gramStart"/>
      <w:r w:rsidRPr="003C342A">
        <w:rPr>
          <w:rFonts w:ascii="Verdana" w:hAnsi="Verdana" w:cs="Arial"/>
          <w:sz w:val="24"/>
          <w:szCs w:val="24"/>
          <w:lang w:eastAsia="ko-KR"/>
        </w:rPr>
        <w:t>no</w:t>
      </w:r>
      <w:proofErr w:type="gramEnd"/>
      <w:r w:rsidRPr="003C342A">
        <w:rPr>
          <w:rFonts w:ascii="Verdana" w:hAnsi="Verdana" w:cs="Arial"/>
          <w:sz w:val="24"/>
          <w:szCs w:val="24"/>
          <w:lang w:eastAsia="ko-KR"/>
        </w:rPr>
        <w:t>. 4510.0.</w:t>
      </w:r>
    </w:p>
  </w:endnote>
  <w:endnote w:id="20">
    <w:p w:rsidR="00F91112" w:rsidRPr="003C342A" w:rsidRDefault="00965FEC" w:rsidP="003C342A">
      <w:pPr>
        <w:pStyle w:val="EndnoteText"/>
        <w:ind w:left="227" w:hanging="227"/>
        <w:rPr>
          <w:rFonts w:ascii="Verdana" w:hAnsi="Verdana" w:cs="Arial"/>
          <w:sz w:val="24"/>
          <w:szCs w:val="24"/>
          <w:lang w:eastAsia="ko-KR"/>
        </w:rPr>
      </w:pPr>
      <w:r w:rsidRPr="003C342A">
        <w:rPr>
          <w:rStyle w:val="EndnoteReference"/>
          <w:rFonts w:ascii="Verdana" w:hAnsi="Verdana" w:cs="Arial"/>
          <w:sz w:val="24"/>
          <w:szCs w:val="24"/>
        </w:rPr>
        <w:endnoteRef/>
      </w:r>
      <w:r w:rsidRPr="003C342A">
        <w:rPr>
          <w:rFonts w:ascii="Verdana" w:hAnsi="Verdana" w:cs="Arial"/>
          <w:sz w:val="24"/>
          <w:szCs w:val="24"/>
          <w:lang w:eastAsia="ko-KR"/>
        </w:rPr>
        <w:t xml:space="preserve"> Queensland Police Service, data current as at July 2019.</w:t>
      </w:r>
    </w:p>
  </w:endnote>
  <w:endnote w:id="21">
    <w:p w:rsidR="00F91112" w:rsidRPr="003C342A" w:rsidRDefault="00965FEC" w:rsidP="003C342A">
      <w:pPr>
        <w:pStyle w:val="EndnoteText"/>
        <w:ind w:left="227" w:hanging="227"/>
        <w:rPr>
          <w:rFonts w:ascii="Verdana" w:hAnsi="Verdana" w:cs="Arial"/>
          <w:sz w:val="24"/>
          <w:szCs w:val="24"/>
          <w:lang w:eastAsia="ko-KR"/>
        </w:rPr>
      </w:pPr>
      <w:r w:rsidRPr="003C342A">
        <w:rPr>
          <w:rStyle w:val="EndnoteReference"/>
          <w:rFonts w:ascii="Verdana" w:hAnsi="Verdana" w:cs="Arial"/>
          <w:sz w:val="24"/>
          <w:szCs w:val="24"/>
        </w:rPr>
        <w:endnoteRef/>
      </w:r>
      <w:r w:rsidRPr="003C342A">
        <w:rPr>
          <w:rFonts w:ascii="Verdana" w:hAnsi="Verdana" w:cs="Arial"/>
          <w:sz w:val="24"/>
          <w:szCs w:val="24"/>
        </w:rPr>
        <w:t xml:space="preserve"> </w:t>
      </w:r>
      <w:r w:rsidRPr="003C342A">
        <w:rPr>
          <w:rFonts w:ascii="Verdana" w:hAnsi="Verdana" w:cs="Arial"/>
          <w:sz w:val="24"/>
          <w:szCs w:val="24"/>
          <w:lang w:eastAsia="ko-KR"/>
        </w:rPr>
        <w:t>ibid.</w:t>
      </w:r>
    </w:p>
  </w:endnote>
  <w:endnote w:id="22">
    <w:p w:rsidR="00F91112" w:rsidRPr="003C342A" w:rsidRDefault="00965FEC" w:rsidP="003C342A">
      <w:pPr>
        <w:pStyle w:val="EndnoteText"/>
        <w:ind w:left="227" w:hanging="227"/>
        <w:rPr>
          <w:rFonts w:ascii="Verdana" w:hAnsi="Verdana" w:cs="Arial"/>
          <w:sz w:val="24"/>
          <w:szCs w:val="24"/>
          <w:highlight w:val="yellow"/>
          <w:lang w:eastAsia="ko-KR"/>
        </w:rPr>
      </w:pPr>
      <w:r w:rsidRPr="003C342A">
        <w:rPr>
          <w:rStyle w:val="EndnoteReference"/>
          <w:rFonts w:ascii="Verdana" w:hAnsi="Verdana" w:cs="Arial"/>
          <w:sz w:val="24"/>
          <w:szCs w:val="24"/>
        </w:rPr>
        <w:endnoteRef/>
      </w:r>
      <w:r w:rsidRPr="003C342A">
        <w:rPr>
          <w:rFonts w:ascii="Verdana" w:hAnsi="Verdana" w:cs="Arial"/>
          <w:sz w:val="24"/>
          <w:szCs w:val="24"/>
        </w:rPr>
        <w:t xml:space="preserve"> </w:t>
      </w:r>
      <w:r w:rsidRPr="003C342A">
        <w:rPr>
          <w:rFonts w:ascii="Verdana" w:hAnsi="Verdana" w:cs="Arial"/>
          <w:sz w:val="24"/>
          <w:szCs w:val="24"/>
          <w:lang w:eastAsia="ko-KR"/>
        </w:rPr>
        <w:t>ibid.</w:t>
      </w:r>
    </w:p>
  </w:endnote>
  <w:endnote w:id="23">
    <w:p w:rsidR="00F91112" w:rsidRPr="003C342A" w:rsidRDefault="00965FEC" w:rsidP="003C342A">
      <w:pPr>
        <w:pStyle w:val="EndnoteText"/>
        <w:ind w:left="227" w:hanging="227"/>
        <w:rPr>
          <w:rFonts w:ascii="Verdana" w:hAnsi="Verdana" w:cs="Arial"/>
          <w:sz w:val="24"/>
          <w:szCs w:val="24"/>
          <w:lang w:eastAsia="ko-KR"/>
        </w:rPr>
      </w:pPr>
      <w:r w:rsidRPr="003C342A">
        <w:rPr>
          <w:rStyle w:val="EndnoteReference"/>
          <w:rFonts w:ascii="Verdana" w:hAnsi="Verdana" w:cs="Arial"/>
          <w:sz w:val="24"/>
          <w:szCs w:val="24"/>
        </w:rPr>
        <w:endnoteRef/>
      </w:r>
      <w:r w:rsidRPr="003C342A">
        <w:rPr>
          <w:rFonts w:ascii="Verdana" w:hAnsi="Verdana" w:cs="Arial"/>
          <w:sz w:val="24"/>
          <w:szCs w:val="24"/>
        </w:rPr>
        <w:t xml:space="preserve"> </w:t>
      </w:r>
      <w:r w:rsidRPr="003C342A">
        <w:rPr>
          <w:rFonts w:ascii="Verdana" w:hAnsi="Verdana" w:cs="Arial"/>
          <w:sz w:val="24"/>
          <w:szCs w:val="24"/>
          <w:lang w:eastAsia="ko-KR"/>
        </w:rPr>
        <w:t xml:space="preserve">Australian Bureau of Statistics, 2019, Recorded crime – victims, Australia, 2018, ‘Victims of crime, Indigenous status, selected states and territories, ‘Table 20 Victims of sexual assault, sex and relationship of offender to victim by Indigenous status, selected states and territories, 2018, cat. </w:t>
      </w:r>
      <w:proofErr w:type="gramStart"/>
      <w:r w:rsidRPr="003C342A">
        <w:rPr>
          <w:rFonts w:ascii="Verdana" w:hAnsi="Verdana" w:cs="Arial"/>
          <w:sz w:val="24"/>
          <w:szCs w:val="24"/>
          <w:lang w:eastAsia="ko-KR"/>
        </w:rPr>
        <w:t>no</w:t>
      </w:r>
      <w:proofErr w:type="gramEnd"/>
      <w:r w:rsidRPr="003C342A">
        <w:rPr>
          <w:rFonts w:ascii="Verdana" w:hAnsi="Verdana" w:cs="Arial"/>
          <w:sz w:val="24"/>
          <w:szCs w:val="24"/>
          <w:lang w:eastAsia="ko-KR"/>
        </w:rPr>
        <w:t>. 4510.0.</w:t>
      </w:r>
    </w:p>
  </w:endnote>
  <w:endnote w:id="24">
    <w:p w:rsidR="00F91112" w:rsidRPr="003C342A" w:rsidRDefault="00965FEC" w:rsidP="003C342A">
      <w:pPr>
        <w:pStyle w:val="EndnoteText"/>
        <w:ind w:left="227" w:hanging="227"/>
        <w:rPr>
          <w:rFonts w:ascii="Verdana" w:hAnsi="Verdana" w:cs="Arial"/>
          <w:sz w:val="24"/>
          <w:szCs w:val="24"/>
          <w:lang w:eastAsia="ko-KR"/>
        </w:rPr>
      </w:pPr>
      <w:r w:rsidRPr="003C342A">
        <w:rPr>
          <w:rStyle w:val="EndnoteReference"/>
          <w:rFonts w:ascii="Verdana" w:hAnsi="Verdana" w:cs="Arial"/>
          <w:sz w:val="24"/>
          <w:szCs w:val="24"/>
        </w:rPr>
        <w:endnoteRef/>
      </w:r>
      <w:r w:rsidRPr="003C342A">
        <w:rPr>
          <w:rFonts w:ascii="Verdana" w:hAnsi="Verdana" w:cs="Arial"/>
          <w:sz w:val="24"/>
          <w:szCs w:val="24"/>
        </w:rPr>
        <w:t xml:space="preserve"> </w:t>
      </w:r>
      <w:r w:rsidRPr="003C342A">
        <w:rPr>
          <w:rFonts w:ascii="Verdana" w:hAnsi="Verdana" w:cs="Arial"/>
          <w:sz w:val="24"/>
          <w:szCs w:val="24"/>
          <w:lang w:eastAsia="ko-KR"/>
        </w:rPr>
        <w:t>ibid.</w:t>
      </w:r>
    </w:p>
  </w:endnote>
  <w:endnote w:id="25">
    <w:p w:rsidR="00F91112" w:rsidRPr="003C342A" w:rsidRDefault="00965FEC" w:rsidP="003C342A">
      <w:pPr>
        <w:pStyle w:val="EndnoteText"/>
        <w:ind w:left="227" w:hanging="227"/>
        <w:rPr>
          <w:rFonts w:ascii="Verdana" w:hAnsi="Verdana" w:cs="Arial"/>
          <w:sz w:val="24"/>
          <w:szCs w:val="24"/>
          <w:lang w:eastAsia="ko-KR"/>
        </w:rPr>
      </w:pPr>
      <w:r w:rsidRPr="003C342A">
        <w:rPr>
          <w:rStyle w:val="EndnoteReference"/>
          <w:rFonts w:ascii="Verdana" w:hAnsi="Verdana" w:cs="Arial"/>
          <w:sz w:val="24"/>
          <w:szCs w:val="24"/>
        </w:rPr>
        <w:endnoteRef/>
      </w:r>
      <w:r w:rsidRPr="003C342A">
        <w:rPr>
          <w:rFonts w:ascii="Verdana" w:hAnsi="Verdana" w:cs="Arial"/>
          <w:sz w:val="24"/>
          <w:szCs w:val="24"/>
        </w:rPr>
        <w:t xml:space="preserve"> </w:t>
      </w:r>
      <w:r w:rsidRPr="003C342A">
        <w:rPr>
          <w:rFonts w:ascii="Verdana" w:hAnsi="Verdana" w:cs="Arial"/>
          <w:sz w:val="24"/>
          <w:szCs w:val="24"/>
          <w:lang w:eastAsia="ko-KR"/>
        </w:rPr>
        <w:t>Queensland Police Service, data current as at July 2019.</w:t>
      </w:r>
    </w:p>
  </w:endnote>
  <w:endnote w:id="26">
    <w:p w:rsidR="00F91112" w:rsidRPr="003C342A" w:rsidRDefault="00965FEC" w:rsidP="003C342A">
      <w:pPr>
        <w:pStyle w:val="EndnoteText"/>
        <w:ind w:left="227" w:hanging="227"/>
        <w:rPr>
          <w:rFonts w:ascii="Verdana" w:hAnsi="Verdana" w:cs="Arial"/>
          <w:sz w:val="24"/>
          <w:szCs w:val="24"/>
          <w:lang w:eastAsia="ko-KR"/>
        </w:rPr>
      </w:pPr>
      <w:r w:rsidRPr="003C342A">
        <w:rPr>
          <w:rStyle w:val="EndnoteReference"/>
          <w:rFonts w:ascii="Verdana" w:hAnsi="Verdana" w:cs="Arial"/>
          <w:sz w:val="24"/>
          <w:szCs w:val="24"/>
        </w:rPr>
        <w:endnoteRef/>
      </w:r>
      <w:r w:rsidRPr="003C342A">
        <w:rPr>
          <w:rFonts w:ascii="Verdana" w:hAnsi="Verdana" w:cs="Arial"/>
          <w:sz w:val="24"/>
          <w:szCs w:val="24"/>
        </w:rPr>
        <w:t xml:space="preserve"> </w:t>
      </w:r>
      <w:r w:rsidRPr="003C342A">
        <w:rPr>
          <w:rFonts w:ascii="Verdana" w:hAnsi="Verdana" w:cs="Arial"/>
          <w:sz w:val="24"/>
          <w:szCs w:val="24"/>
          <w:lang w:eastAsia="ko-KR"/>
        </w:rPr>
        <w:t>ibid.</w:t>
      </w:r>
    </w:p>
  </w:endnote>
  <w:endnote w:id="27">
    <w:p w:rsidR="00F91112" w:rsidRPr="003C342A" w:rsidRDefault="00965FEC" w:rsidP="003C342A">
      <w:pPr>
        <w:pStyle w:val="EndnoteText"/>
        <w:ind w:left="227" w:hanging="227"/>
        <w:rPr>
          <w:rFonts w:ascii="Verdana" w:hAnsi="Verdana" w:cs="Arial"/>
          <w:sz w:val="24"/>
          <w:szCs w:val="24"/>
          <w:lang w:eastAsia="ko-KR"/>
        </w:rPr>
      </w:pPr>
      <w:r w:rsidRPr="003C342A">
        <w:rPr>
          <w:rStyle w:val="EndnoteReference"/>
          <w:rFonts w:ascii="Verdana" w:hAnsi="Verdana" w:cs="Arial"/>
          <w:sz w:val="24"/>
          <w:szCs w:val="24"/>
        </w:rPr>
        <w:endnoteRef/>
      </w:r>
      <w:r w:rsidRPr="003C342A">
        <w:rPr>
          <w:rFonts w:ascii="Verdana" w:hAnsi="Verdana" w:cs="Arial"/>
          <w:sz w:val="24"/>
          <w:szCs w:val="24"/>
        </w:rPr>
        <w:t xml:space="preserve"> </w:t>
      </w:r>
      <w:r w:rsidRPr="003C342A">
        <w:rPr>
          <w:rFonts w:ascii="Verdana" w:hAnsi="Verdana" w:cs="Arial"/>
          <w:sz w:val="24"/>
          <w:szCs w:val="24"/>
          <w:lang w:eastAsia="ko-KR"/>
        </w:rPr>
        <w:t>ibid.</w:t>
      </w:r>
    </w:p>
  </w:endnote>
  <w:endnote w:id="28">
    <w:p w:rsidR="00F91112" w:rsidRPr="003C342A" w:rsidRDefault="00965FEC" w:rsidP="003C342A">
      <w:pPr>
        <w:pStyle w:val="EndnoteText"/>
        <w:ind w:left="227" w:hanging="227"/>
        <w:rPr>
          <w:rFonts w:ascii="Verdana" w:hAnsi="Verdana" w:cs="Arial"/>
          <w:sz w:val="24"/>
          <w:szCs w:val="24"/>
          <w:highlight w:val="yellow"/>
          <w:lang w:eastAsia="ko-KR"/>
        </w:rPr>
      </w:pPr>
      <w:r w:rsidRPr="003C342A">
        <w:rPr>
          <w:rStyle w:val="EndnoteReference"/>
          <w:rFonts w:ascii="Verdana" w:hAnsi="Verdana" w:cs="Arial"/>
          <w:sz w:val="24"/>
          <w:szCs w:val="24"/>
        </w:rPr>
        <w:endnoteRef/>
      </w:r>
      <w:r w:rsidRPr="003C342A">
        <w:rPr>
          <w:rFonts w:ascii="Verdana" w:hAnsi="Verdana" w:cs="Arial"/>
          <w:sz w:val="24"/>
          <w:szCs w:val="24"/>
        </w:rPr>
        <w:t xml:space="preserve"> </w:t>
      </w:r>
      <w:r w:rsidRPr="003C342A">
        <w:rPr>
          <w:rFonts w:ascii="Verdana" w:hAnsi="Verdana" w:cs="Arial"/>
          <w:sz w:val="24"/>
          <w:szCs w:val="24"/>
          <w:lang w:eastAsia="ko-KR"/>
        </w:rPr>
        <w:t>ibid.</w:t>
      </w:r>
    </w:p>
  </w:endnote>
  <w:endnote w:id="29">
    <w:p w:rsidR="00F91112" w:rsidRPr="003C342A" w:rsidRDefault="00965FEC" w:rsidP="003C342A">
      <w:pPr>
        <w:pStyle w:val="EndnoteText"/>
        <w:ind w:left="227" w:hanging="227"/>
        <w:rPr>
          <w:rFonts w:ascii="Verdana" w:hAnsi="Verdana" w:cs="Arial"/>
          <w:sz w:val="24"/>
          <w:szCs w:val="24"/>
          <w:highlight w:val="yellow"/>
          <w:lang w:eastAsia="ko-KR"/>
        </w:rPr>
      </w:pPr>
      <w:r w:rsidRPr="003C342A">
        <w:rPr>
          <w:rStyle w:val="EndnoteReference"/>
          <w:rFonts w:ascii="Verdana" w:hAnsi="Verdana" w:cs="Arial"/>
          <w:sz w:val="24"/>
          <w:szCs w:val="24"/>
        </w:rPr>
        <w:endnoteRef/>
      </w:r>
      <w:r w:rsidRPr="003C342A">
        <w:rPr>
          <w:rFonts w:ascii="Verdana" w:hAnsi="Verdana" w:cs="Arial"/>
          <w:sz w:val="24"/>
          <w:szCs w:val="24"/>
        </w:rPr>
        <w:t xml:space="preserve"> </w:t>
      </w:r>
      <w:r w:rsidRPr="003C342A">
        <w:rPr>
          <w:rFonts w:ascii="Verdana" w:hAnsi="Verdana" w:cs="Arial"/>
          <w:sz w:val="24"/>
          <w:szCs w:val="24"/>
          <w:lang w:eastAsia="ko-KR"/>
        </w:rPr>
        <w:t>Queensland Courts, Queensland domestic and family homicide statistical overview, unpublished data.</w:t>
      </w:r>
    </w:p>
  </w:endnote>
  <w:endnote w:id="30">
    <w:p w:rsidR="00F91112" w:rsidRPr="003C342A" w:rsidRDefault="00965FEC" w:rsidP="003C342A">
      <w:pPr>
        <w:pStyle w:val="EndnoteText"/>
        <w:ind w:left="227" w:hanging="227"/>
        <w:rPr>
          <w:rFonts w:ascii="Verdana" w:hAnsi="Verdana" w:cs="Arial"/>
          <w:sz w:val="24"/>
          <w:szCs w:val="24"/>
          <w:highlight w:val="yellow"/>
          <w:lang w:eastAsia="ko-KR"/>
        </w:rPr>
      </w:pPr>
      <w:r w:rsidRPr="003C342A">
        <w:rPr>
          <w:rStyle w:val="EndnoteReference"/>
          <w:rFonts w:ascii="Verdana" w:hAnsi="Verdana" w:cs="Arial"/>
          <w:sz w:val="24"/>
          <w:szCs w:val="24"/>
        </w:rPr>
        <w:endnoteRef/>
      </w:r>
      <w:r w:rsidRPr="003C342A">
        <w:rPr>
          <w:rFonts w:ascii="Verdana" w:hAnsi="Verdana" w:cs="Arial"/>
          <w:sz w:val="24"/>
          <w:szCs w:val="24"/>
        </w:rPr>
        <w:t xml:space="preserve"> i</w:t>
      </w:r>
      <w:r w:rsidRPr="003C342A">
        <w:rPr>
          <w:rFonts w:ascii="Verdana" w:hAnsi="Verdana" w:cs="Arial"/>
          <w:sz w:val="24"/>
          <w:szCs w:val="24"/>
          <w:lang w:eastAsia="ko-KR"/>
        </w:rPr>
        <w:t>bid.</w:t>
      </w:r>
    </w:p>
  </w:endnote>
  <w:endnote w:id="31">
    <w:p w:rsidR="003F5357" w:rsidRPr="003C342A" w:rsidRDefault="00965FEC" w:rsidP="003C342A">
      <w:pPr>
        <w:pStyle w:val="EndnoteText"/>
        <w:ind w:left="227" w:hanging="227"/>
        <w:rPr>
          <w:rFonts w:ascii="Verdana" w:hAnsi="Verdana" w:cs="Arial"/>
          <w:sz w:val="24"/>
          <w:szCs w:val="24"/>
        </w:rPr>
      </w:pPr>
      <w:r w:rsidRPr="003C342A">
        <w:rPr>
          <w:rStyle w:val="EndnoteReference"/>
          <w:rFonts w:ascii="Verdana" w:hAnsi="Verdana" w:cs="Arial"/>
          <w:sz w:val="24"/>
          <w:szCs w:val="24"/>
        </w:rPr>
        <w:endnoteRef/>
      </w:r>
      <w:r w:rsidRPr="003C342A">
        <w:rPr>
          <w:rFonts w:ascii="Verdana" w:hAnsi="Verdana" w:cs="Arial"/>
          <w:sz w:val="24"/>
          <w:szCs w:val="24"/>
        </w:rPr>
        <w:t xml:space="preserve"> Australian Bureau of Statistics, 2019, Recorded crime – victims, Australia, 2018, ‘Victims of FDV Related offences, Table 22 Victims of family and domestic violence-related offences by sex, states and territories, 2014–2018, cat. </w:t>
      </w:r>
      <w:proofErr w:type="gramStart"/>
      <w:r w:rsidRPr="003C342A">
        <w:rPr>
          <w:rFonts w:ascii="Verdana" w:hAnsi="Verdana" w:cs="Arial"/>
          <w:sz w:val="24"/>
          <w:szCs w:val="24"/>
        </w:rPr>
        <w:t>no</w:t>
      </w:r>
      <w:proofErr w:type="gramEnd"/>
      <w:r w:rsidRPr="003C342A">
        <w:rPr>
          <w:rFonts w:ascii="Verdana" w:hAnsi="Verdana" w:cs="Arial"/>
          <w:sz w:val="24"/>
          <w:szCs w:val="24"/>
        </w:rPr>
        <w:t>. 4510.0.</w:t>
      </w:r>
    </w:p>
  </w:endnote>
  <w:endnote w:id="32">
    <w:p w:rsidR="00F91112" w:rsidRPr="003C342A" w:rsidRDefault="00965FEC" w:rsidP="003C342A">
      <w:pPr>
        <w:pStyle w:val="EndnoteText"/>
        <w:ind w:left="227" w:hanging="227"/>
        <w:rPr>
          <w:rFonts w:ascii="Verdana" w:hAnsi="Verdana" w:cs="Arial"/>
          <w:sz w:val="24"/>
          <w:szCs w:val="24"/>
        </w:rPr>
      </w:pPr>
      <w:r w:rsidRPr="003C342A">
        <w:rPr>
          <w:rStyle w:val="EndnoteReference"/>
          <w:rFonts w:ascii="Verdana" w:hAnsi="Verdana" w:cs="Arial"/>
          <w:sz w:val="24"/>
          <w:szCs w:val="24"/>
        </w:rPr>
        <w:endnoteRef/>
      </w:r>
      <w:r w:rsidRPr="003C342A">
        <w:rPr>
          <w:rFonts w:ascii="Verdana" w:hAnsi="Verdana" w:cs="Arial"/>
          <w:sz w:val="24"/>
          <w:szCs w:val="24"/>
        </w:rPr>
        <w:t xml:space="preserve"> </w:t>
      </w:r>
      <w:r w:rsidR="003F5357" w:rsidRPr="003C342A">
        <w:rPr>
          <w:rFonts w:ascii="Verdana" w:hAnsi="Verdana" w:cs="Arial"/>
          <w:sz w:val="24"/>
          <w:szCs w:val="24"/>
        </w:rPr>
        <w:t>ibid</w:t>
      </w:r>
      <w:r w:rsidRPr="003C342A">
        <w:rPr>
          <w:rFonts w:ascii="Verdana" w:hAnsi="Verdana" w:cs="Arial"/>
          <w:sz w:val="24"/>
          <w:szCs w:val="24"/>
        </w:rPr>
        <w:t>.</w:t>
      </w:r>
    </w:p>
  </w:endnote>
  <w:endnote w:id="33">
    <w:p w:rsidR="00F91112" w:rsidRPr="003C342A" w:rsidRDefault="00965FEC" w:rsidP="003C342A">
      <w:pPr>
        <w:pStyle w:val="EndnoteText"/>
        <w:ind w:left="227" w:hanging="227"/>
        <w:rPr>
          <w:rFonts w:ascii="Verdana" w:hAnsi="Verdana" w:cs="Arial"/>
          <w:sz w:val="24"/>
          <w:szCs w:val="24"/>
        </w:rPr>
      </w:pPr>
      <w:r w:rsidRPr="003C342A">
        <w:rPr>
          <w:rStyle w:val="EndnoteReference"/>
          <w:rFonts w:ascii="Verdana" w:hAnsi="Verdana" w:cs="Arial"/>
          <w:sz w:val="24"/>
          <w:szCs w:val="24"/>
        </w:rPr>
        <w:endnoteRef/>
      </w:r>
      <w:r w:rsidRPr="003C342A">
        <w:rPr>
          <w:rFonts w:ascii="Verdana" w:hAnsi="Verdana" w:cs="Arial"/>
          <w:sz w:val="24"/>
          <w:szCs w:val="24"/>
        </w:rPr>
        <w:t xml:space="preserve"> Users should be aware that data about victims of domestic and family violence-related offences may be reflective of changes in reporting </w:t>
      </w:r>
      <w:proofErr w:type="spellStart"/>
      <w:r w:rsidRPr="003C342A">
        <w:rPr>
          <w:rFonts w:ascii="Verdana" w:hAnsi="Verdana" w:cs="Arial"/>
          <w:sz w:val="24"/>
          <w:szCs w:val="24"/>
        </w:rPr>
        <w:t>behaviour</w:t>
      </w:r>
      <w:proofErr w:type="spellEnd"/>
      <w:r w:rsidRPr="003C342A">
        <w:rPr>
          <w:rFonts w:ascii="Verdana" w:hAnsi="Verdana" w:cs="Arial"/>
          <w:sz w:val="24"/>
          <w:szCs w:val="24"/>
        </w:rPr>
        <w:t xml:space="preserve"> or police detection. As a result, caution should be exercised when interpreting these results, or making comparisons across the states and territories.</w:t>
      </w:r>
    </w:p>
  </w:endnote>
  <w:endnote w:id="34">
    <w:p w:rsidR="00F91112" w:rsidRPr="003C342A" w:rsidRDefault="00965FEC" w:rsidP="003C342A">
      <w:pPr>
        <w:pStyle w:val="EndnoteText"/>
        <w:ind w:left="227" w:hanging="227"/>
        <w:rPr>
          <w:rFonts w:ascii="Verdana" w:hAnsi="Verdana" w:cs="Arial"/>
          <w:sz w:val="24"/>
          <w:szCs w:val="24"/>
          <w:lang w:eastAsia="ko-KR"/>
        </w:rPr>
      </w:pPr>
      <w:r w:rsidRPr="003C342A">
        <w:rPr>
          <w:rStyle w:val="EndnoteReference"/>
          <w:rFonts w:ascii="Verdana" w:hAnsi="Verdana" w:cs="Arial"/>
          <w:sz w:val="24"/>
          <w:szCs w:val="24"/>
        </w:rPr>
        <w:endnoteRef/>
      </w:r>
      <w:r w:rsidRPr="003C342A">
        <w:rPr>
          <w:rFonts w:ascii="Verdana" w:hAnsi="Verdana" w:cs="Arial"/>
          <w:sz w:val="24"/>
          <w:szCs w:val="24"/>
        </w:rPr>
        <w:t xml:space="preserve"> </w:t>
      </w:r>
      <w:r w:rsidRPr="003C342A">
        <w:rPr>
          <w:rFonts w:ascii="Verdana" w:hAnsi="Verdana" w:cs="Arial"/>
          <w:sz w:val="24"/>
          <w:szCs w:val="24"/>
          <w:lang w:eastAsia="ko-KR"/>
        </w:rPr>
        <w:t xml:space="preserve">Australian Institute of Health and Welfare, 2019, </w:t>
      </w:r>
      <w:r w:rsidRPr="003C342A">
        <w:rPr>
          <w:rFonts w:ascii="Verdana" w:hAnsi="Verdana" w:cs="Arial"/>
          <w:iCs/>
          <w:sz w:val="24"/>
          <w:szCs w:val="24"/>
          <w:lang w:eastAsia="ko-KR"/>
        </w:rPr>
        <w:t>Specialist homelessness services 2017–18, Supplementary tables - Queensland</w:t>
      </w:r>
      <w:r w:rsidRPr="003C342A">
        <w:rPr>
          <w:rFonts w:ascii="Verdana" w:hAnsi="Verdana" w:cs="Arial"/>
          <w:sz w:val="24"/>
          <w:szCs w:val="24"/>
          <w:lang w:eastAsia="ko-KR"/>
        </w:rPr>
        <w:t>, ‘Table QLD Clients.14: Clients by main reasons for seeking assistance, 2017</w:t>
      </w:r>
      <w:r w:rsidRPr="003C342A">
        <w:rPr>
          <w:rFonts w:ascii="Verdana" w:hAnsi="Verdana" w:cs="Arial"/>
          <w:iCs/>
          <w:sz w:val="24"/>
          <w:szCs w:val="24"/>
          <w:lang w:eastAsia="ko-KR"/>
        </w:rPr>
        <w:t>–</w:t>
      </w:r>
      <w:r w:rsidRPr="003C342A">
        <w:rPr>
          <w:rFonts w:ascii="Verdana" w:hAnsi="Verdana" w:cs="Arial"/>
          <w:sz w:val="24"/>
          <w:szCs w:val="24"/>
          <w:lang w:eastAsia="ko-KR"/>
        </w:rPr>
        <w:t>18.</w:t>
      </w:r>
    </w:p>
  </w:endnote>
  <w:endnote w:id="35">
    <w:p w:rsidR="00F91112" w:rsidRPr="003C342A" w:rsidRDefault="00965FEC" w:rsidP="003C342A">
      <w:pPr>
        <w:pStyle w:val="EndnoteText"/>
        <w:ind w:left="227" w:hanging="227"/>
        <w:rPr>
          <w:rFonts w:ascii="Verdana" w:hAnsi="Verdana" w:cs="Arial"/>
          <w:sz w:val="24"/>
          <w:szCs w:val="24"/>
          <w:lang w:eastAsia="ko-KR"/>
        </w:rPr>
      </w:pPr>
      <w:r w:rsidRPr="003C342A">
        <w:rPr>
          <w:rStyle w:val="EndnoteReference"/>
          <w:rFonts w:ascii="Verdana" w:hAnsi="Verdana" w:cs="Arial"/>
          <w:sz w:val="24"/>
          <w:szCs w:val="24"/>
        </w:rPr>
        <w:endnoteRef/>
      </w:r>
      <w:r w:rsidRPr="003C342A">
        <w:rPr>
          <w:rFonts w:ascii="Verdana" w:hAnsi="Verdana" w:cs="Arial"/>
          <w:sz w:val="24"/>
          <w:szCs w:val="24"/>
        </w:rPr>
        <w:t xml:space="preserve"> </w:t>
      </w:r>
      <w:r w:rsidRPr="003C342A">
        <w:rPr>
          <w:rFonts w:ascii="Verdana" w:hAnsi="Verdana" w:cs="Arial"/>
          <w:sz w:val="24"/>
          <w:szCs w:val="24"/>
          <w:lang w:eastAsia="ko-KR"/>
        </w:rPr>
        <w:t xml:space="preserve">Australian Institute of Health and Welfare, 2019, </w:t>
      </w:r>
      <w:r w:rsidRPr="003C342A">
        <w:rPr>
          <w:rFonts w:ascii="Verdana" w:hAnsi="Verdana" w:cs="Arial"/>
          <w:iCs/>
          <w:sz w:val="24"/>
          <w:szCs w:val="24"/>
          <w:lang w:eastAsia="ko-KR"/>
        </w:rPr>
        <w:t>Specialist homelessness services 2017–18, Supplementary tables - National</w:t>
      </w:r>
      <w:r w:rsidRPr="003C342A">
        <w:rPr>
          <w:rFonts w:ascii="Verdana" w:hAnsi="Verdana" w:cs="Arial"/>
          <w:sz w:val="24"/>
          <w:szCs w:val="24"/>
          <w:lang w:eastAsia="ko-KR"/>
        </w:rPr>
        <w:t>, ‘Table Clients.14: Clients by main reasons for seeking assistance, 2017</w:t>
      </w:r>
      <w:r w:rsidRPr="003C342A">
        <w:rPr>
          <w:rFonts w:ascii="Verdana" w:hAnsi="Verdana" w:cs="Arial"/>
          <w:iCs/>
          <w:sz w:val="24"/>
          <w:szCs w:val="24"/>
          <w:lang w:eastAsia="ko-KR"/>
        </w:rPr>
        <w:t>–</w:t>
      </w:r>
      <w:r w:rsidRPr="003C342A">
        <w:rPr>
          <w:rFonts w:ascii="Verdana" w:hAnsi="Verdana" w:cs="Arial"/>
          <w:sz w:val="24"/>
          <w:szCs w:val="24"/>
          <w:lang w:eastAsia="ko-KR"/>
        </w:rPr>
        <w:t>18.</w:t>
      </w:r>
    </w:p>
  </w:endnote>
  <w:endnote w:id="36">
    <w:p w:rsidR="00F91112" w:rsidRPr="003C342A" w:rsidRDefault="00965FEC" w:rsidP="003C342A">
      <w:pPr>
        <w:pStyle w:val="EndnoteText"/>
        <w:ind w:left="227" w:hanging="227"/>
        <w:rPr>
          <w:rFonts w:ascii="Verdana" w:hAnsi="Verdana" w:cs="Arial"/>
          <w:sz w:val="24"/>
          <w:szCs w:val="24"/>
          <w:lang w:eastAsia="ko-KR"/>
        </w:rPr>
      </w:pPr>
      <w:r w:rsidRPr="003C342A">
        <w:rPr>
          <w:rStyle w:val="EndnoteReference"/>
          <w:rFonts w:ascii="Verdana" w:hAnsi="Verdana" w:cs="Arial"/>
          <w:sz w:val="24"/>
          <w:szCs w:val="24"/>
        </w:rPr>
        <w:endnoteRef/>
      </w:r>
      <w:r w:rsidRPr="003C342A">
        <w:rPr>
          <w:rFonts w:ascii="Verdana" w:hAnsi="Verdana" w:cs="Arial"/>
          <w:sz w:val="24"/>
          <w:szCs w:val="24"/>
        </w:rPr>
        <w:t xml:space="preserve"> This applies to elder abuse in close or intimate relationships (including spouse/partners, family members, friends and informal </w:t>
      </w:r>
      <w:proofErr w:type="spellStart"/>
      <w:r w:rsidRPr="003C342A">
        <w:rPr>
          <w:rFonts w:ascii="Verdana" w:hAnsi="Verdana" w:cs="Arial"/>
          <w:sz w:val="24"/>
          <w:szCs w:val="24"/>
        </w:rPr>
        <w:t>carers</w:t>
      </w:r>
      <w:proofErr w:type="spellEnd"/>
      <w:r w:rsidRPr="003C342A">
        <w:rPr>
          <w:rFonts w:ascii="Verdana" w:hAnsi="Verdana" w:cs="Arial"/>
          <w:sz w:val="24"/>
          <w:szCs w:val="24"/>
        </w:rPr>
        <w:t>) and does not include abuse in consumer and social relationships.</w:t>
      </w:r>
    </w:p>
  </w:endnote>
  <w:endnote w:id="37">
    <w:p w:rsidR="00F91112" w:rsidRPr="003C342A" w:rsidRDefault="00965FEC" w:rsidP="003C342A">
      <w:pPr>
        <w:pStyle w:val="EndnoteText"/>
        <w:ind w:left="227" w:hanging="227"/>
        <w:rPr>
          <w:rFonts w:ascii="Verdana" w:hAnsi="Verdana" w:cs="Arial"/>
          <w:sz w:val="24"/>
          <w:szCs w:val="24"/>
          <w:lang w:eastAsia="ko-KR"/>
        </w:rPr>
      </w:pPr>
      <w:r w:rsidRPr="003C342A">
        <w:rPr>
          <w:rStyle w:val="EndnoteReference"/>
          <w:rFonts w:ascii="Verdana" w:hAnsi="Verdana" w:cs="Arial"/>
          <w:sz w:val="24"/>
          <w:szCs w:val="24"/>
        </w:rPr>
        <w:endnoteRef/>
      </w:r>
      <w:r w:rsidRPr="003C342A">
        <w:rPr>
          <w:rFonts w:ascii="Verdana" w:hAnsi="Verdana" w:cs="Arial"/>
          <w:sz w:val="24"/>
          <w:szCs w:val="24"/>
        </w:rPr>
        <w:t xml:space="preserve"> Elder Abuse Prevention Unit (EAPU), 2019, Year in review 2018-19, unpublished data.</w:t>
      </w:r>
    </w:p>
  </w:endnote>
  <w:endnote w:id="38">
    <w:p w:rsidR="00F91112" w:rsidRPr="003C342A" w:rsidRDefault="00965FEC" w:rsidP="003C342A">
      <w:pPr>
        <w:pStyle w:val="EndnoteText"/>
        <w:ind w:left="227" w:hanging="227"/>
        <w:rPr>
          <w:rFonts w:ascii="Verdana" w:hAnsi="Verdana" w:cs="Arial"/>
          <w:sz w:val="24"/>
          <w:szCs w:val="24"/>
          <w:lang w:eastAsia="ko-KR"/>
        </w:rPr>
      </w:pPr>
      <w:r w:rsidRPr="003C342A">
        <w:rPr>
          <w:rStyle w:val="EndnoteReference"/>
          <w:rFonts w:ascii="Verdana" w:hAnsi="Verdana" w:cs="Arial"/>
          <w:sz w:val="24"/>
          <w:szCs w:val="24"/>
        </w:rPr>
        <w:endnoteRef/>
      </w:r>
      <w:r w:rsidRPr="003C342A">
        <w:rPr>
          <w:rFonts w:ascii="Verdana" w:hAnsi="Verdana" w:cs="Arial"/>
          <w:sz w:val="24"/>
          <w:szCs w:val="24"/>
        </w:rPr>
        <w:t xml:space="preserve"> Human Rights Commission Queensland, 2019, </w:t>
      </w:r>
      <w:r w:rsidRPr="003C342A">
        <w:rPr>
          <w:rFonts w:ascii="Verdana" w:hAnsi="Verdana" w:cs="Arial"/>
          <w:iCs/>
          <w:sz w:val="24"/>
          <w:szCs w:val="24"/>
        </w:rPr>
        <w:t>Annual report 2018</w:t>
      </w:r>
      <w:r w:rsidRPr="003C342A">
        <w:rPr>
          <w:rFonts w:ascii="Verdana" w:hAnsi="Verdana" w:cs="Arial"/>
          <w:iCs/>
          <w:sz w:val="24"/>
          <w:szCs w:val="24"/>
          <w:lang w:eastAsia="ko-KR"/>
        </w:rPr>
        <w:t>–</w:t>
      </w:r>
      <w:r w:rsidRPr="003C342A">
        <w:rPr>
          <w:rFonts w:ascii="Verdana" w:hAnsi="Verdana" w:cs="Arial"/>
          <w:iCs/>
          <w:sz w:val="24"/>
          <w:szCs w:val="24"/>
        </w:rPr>
        <w:t>19</w:t>
      </w:r>
      <w:r w:rsidRPr="003C342A">
        <w:rPr>
          <w:rFonts w:ascii="Verdana" w:hAnsi="Verdana" w:cs="Arial"/>
          <w:sz w:val="24"/>
          <w:szCs w:val="24"/>
        </w:rPr>
        <w:t>, page 28.</w:t>
      </w:r>
    </w:p>
  </w:endnote>
  <w:endnote w:id="39">
    <w:p w:rsidR="00F91112" w:rsidRPr="003C342A" w:rsidRDefault="00965FEC" w:rsidP="003C342A">
      <w:pPr>
        <w:pStyle w:val="EndnoteText"/>
        <w:ind w:left="227" w:hanging="227"/>
        <w:rPr>
          <w:rFonts w:ascii="Verdana" w:hAnsi="Verdana" w:cs="Arial"/>
          <w:sz w:val="24"/>
          <w:szCs w:val="24"/>
          <w:lang w:eastAsia="ko-KR"/>
        </w:rPr>
      </w:pPr>
      <w:r w:rsidRPr="003C342A">
        <w:rPr>
          <w:rStyle w:val="EndnoteReference"/>
          <w:rFonts w:ascii="Verdana" w:hAnsi="Verdana" w:cs="Arial"/>
          <w:sz w:val="24"/>
          <w:szCs w:val="24"/>
        </w:rPr>
        <w:endnoteRef/>
      </w:r>
      <w:r w:rsidRPr="003C342A">
        <w:rPr>
          <w:rFonts w:ascii="Verdana" w:hAnsi="Verdana" w:cs="Arial"/>
          <w:sz w:val="24"/>
          <w:szCs w:val="24"/>
        </w:rPr>
        <w:t xml:space="preserve"> The term ‘trafficked people’ is used as a general term that encompasses all victims of human trafficking, slavery and slavery-like practices.</w:t>
      </w:r>
    </w:p>
  </w:endnote>
  <w:endnote w:id="40">
    <w:p w:rsidR="00F91112" w:rsidRPr="003C342A" w:rsidRDefault="00965FEC" w:rsidP="003C342A">
      <w:pPr>
        <w:pStyle w:val="EndnoteText"/>
        <w:ind w:left="227" w:hanging="227"/>
        <w:rPr>
          <w:rFonts w:ascii="Verdana" w:hAnsi="Verdana" w:cs="Arial"/>
          <w:sz w:val="24"/>
          <w:szCs w:val="24"/>
          <w:lang w:eastAsia="ko-KR"/>
        </w:rPr>
      </w:pPr>
      <w:r w:rsidRPr="003C342A">
        <w:rPr>
          <w:rStyle w:val="EndnoteReference"/>
          <w:rFonts w:ascii="Verdana" w:hAnsi="Verdana" w:cs="Arial"/>
          <w:sz w:val="24"/>
          <w:szCs w:val="24"/>
        </w:rPr>
        <w:endnoteRef/>
      </w:r>
      <w:r w:rsidRPr="003C342A">
        <w:rPr>
          <w:rFonts w:ascii="Verdana" w:hAnsi="Verdana" w:cs="Arial"/>
          <w:sz w:val="24"/>
          <w:szCs w:val="24"/>
        </w:rPr>
        <w:t xml:space="preserve"> Commonwealth of Australia, 2016, </w:t>
      </w:r>
      <w:proofErr w:type="gramStart"/>
      <w:r w:rsidRPr="003C342A">
        <w:rPr>
          <w:rFonts w:ascii="Verdana" w:hAnsi="Verdana" w:cs="Arial"/>
          <w:sz w:val="24"/>
          <w:szCs w:val="24"/>
        </w:rPr>
        <w:t>Trafficking</w:t>
      </w:r>
      <w:proofErr w:type="gramEnd"/>
      <w:r w:rsidRPr="003C342A">
        <w:rPr>
          <w:rFonts w:ascii="Verdana" w:hAnsi="Verdana" w:cs="Arial"/>
          <w:sz w:val="24"/>
          <w:szCs w:val="24"/>
        </w:rPr>
        <w:t xml:space="preserve"> in persons: the Australian government response 1 July 2015 – 30 June 2016, the eighth report of the interdepartmental committee on human trafficking and slavery.</w:t>
      </w:r>
    </w:p>
  </w:endnote>
  <w:endnote w:id="41">
    <w:p w:rsidR="00F91112" w:rsidRPr="003C342A" w:rsidRDefault="00965FEC" w:rsidP="003C342A">
      <w:pPr>
        <w:pStyle w:val="EndnoteText"/>
        <w:ind w:left="227" w:hanging="227"/>
        <w:rPr>
          <w:rFonts w:ascii="Verdana" w:eastAsia="Malgun Gothic" w:hAnsi="Verdana" w:cs="Arial"/>
          <w:sz w:val="24"/>
          <w:szCs w:val="24"/>
          <w:lang w:eastAsia="ko-KR"/>
        </w:rPr>
      </w:pPr>
      <w:r w:rsidRPr="003C342A">
        <w:rPr>
          <w:rStyle w:val="EndnoteReference"/>
          <w:rFonts w:ascii="Verdana" w:hAnsi="Verdana" w:cs="Arial"/>
          <w:sz w:val="24"/>
          <w:szCs w:val="24"/>
        </w:rPr>
        <w:endnoteRef/>
      </w:r>
      <w:r w:rsidRPr="003C342A">
        <w:rPr>
          <w:rFonts w:ascii="Verdana" w:hAnsi="Verdana" w:cs="Arial"/>
          <w:sz w:val="24"/>
          <w:szCs w:val="24"/>
        </w:rPr>
        <w:t xml:space="preserve"> ibid.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0D5" w:rsidRDefault="008D70D5">
      <w:pPr>
        <w:spacing w:after="0"/>
      </w:pPr>
      <w:r>
        <w:separator/>
      </w:r>
    </w:p>
  </w:footnote>
  <w:footnote w:type="continuationSeparator" w:id="0">
    <w:p w:rsidR="008D70D5" w:rsidRDefault="008D70D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112" w:rsidRDefault="00F911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112" w:rsidRDefault="00F911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DB0D6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D0962"/>
    <w:multiLevelType w:val="hybridMultilevel"/>
    <w:tmpl w:val="3BE0888E"/>
    <w:lvl w:ilvl="0" w:tplc="7B362EF4">
      <w:start w:val="1"/>
      <w:numFmt w:val="bullet"/>
      <w:lvlText w:val=""/>
      <w:lvlJc w:val="left"/>
      <w:pPr>
        <w:ind w:left="360" w:hanging="360"/>
      </w:pPr>
      <w:rPr>
        <w:rFonts w:ascii="Symbol" w:hAnsi="Symbol" w:hint="default"/>
      </w:rPr>
    </w:lvl>
    <w:lvl w:ilvl="1" w:tplc="CD12C756" w:tentative="1">
      <w:start w:val="1"/>
      <w:numFmt w:val="bullet"/>
      <w:lvlText w:val="o"/>
      <w:lvlJc w:val="left"/>
      <w:pPr>
        <w:ind w:left="1080" w:hanging="360"/>
      </w:pPr>
      <w:rPr>
        <w:rFonts w:ascii="Courier New" w:hAnsi="Courier New" w:cs="Courier New" w:hint="default"/>
      </w:rPr>
    </w:lvl>
    <w:lvl w:ilvl="2" w:tplc="C57CA0EC" w:tentative="1">
      <w:start w:val="1"/>
      <w:numFmt w:val="bullet"/>
      <w:lvlText w:val=""/>
      <w:lvlJc w:val="left"/>
      <w:pPr>
        <w:ind w:left="1800" w:hanging="360"/>
      </w:pPr>
      <w:rPr>
        <w:rFonts w:ascii="Wingdings" w:hAnsi="Wingdings" w:hint="default"/>
      </w:rPr>
    </w:lvl>
    <w:lvl w:ilvl="3" w:tplc="2062BE06" w:tentative="1">
      <w:start w:val="1"/>
      <w:numFmt w:val="bullet"/>
      <w:lvlText w:val=""/>
      <w:lvlJc w:val="left"/>
      <w:pPr>
        <w:ind w:left="2520" w:hanging="360"/>
      </w:pPr>
      <w:rPr>
        <w:rFonts w:ascii="Symbol" w:hAnsi="Symbol" w:hint="default"/>
      </w:rPr>
    </w:lvl>
    <w:lvl w:ilvl="4" w:tplc="94BC5380" w:tentative="1">
      <w:start w:val="1"/>
      <w:numFmt w:val="bullet"/>
      <w:lvlText w:val="o"/>
      <w:lvlJc w:val="left"/>
      <w:pPr>
        <w:ind w:left="3240" w:hanging="360"/>
      </w:pPr>
      <w:rPr>
        <w:rFonts w:ascii="Courier New" w:hAnsi="Courier New" w:cs="Courier New" w:hint="default"/>
      </w:rPr>
    </w:lvl>
    <w:lvl w:ilvl="5" w:tplc="BCD6FA32" w:tentative="1">
      <w:start w:val="1"/>
      <w:numFmt w:val="bullet"/>
      <w:lvlText w:val=""/>
      <w:lvlJc w:val="left"/>
      <w:pPr>
        <w:ind w:left="3960" w:hanging="360"/>
      </w:pPr>
      <w:rPr>
        <w:rFonts w:ascii="Wingdings" w:hAnsi="Wingdings" w:hint="default"/>
      </w:rPr>
    </w:lvl>
    <w:lvl w:ilvl="6" w:tplc="09AC4C7E" w:tentative="1">
      <w:start w:val="1"/>
      <w:numFmt w:val="bullet"/>
      <w:lvlText w:val=""/>
      <w:lvlJc w:val="left"/>
      <w:pPr>
        <w:ind w:left="4680" w:hanging="360"/>
      </w:pPr>
      <w:rPr>
        <w:rFonts w:ascii="Symbol" w:hAnsi="Symbol" w:hint="default"/>
      </w:rPr>
    </w:lvl>
    <w:lvl w:ilvl="7" w:tplc="DA5238CA" w:tentative="1">
      <w:start w:val="1"/>
      <w:numFmt w:val="bullet"/>
      <w:lvlText w:val="o"/>
      <w:lvlJc w:val="left"/>
      <w:pPr>
        <w:ind w:left="5400" w:hanging="360"/>
      </w:pPr>
      <w:rPr>
        <w:rFonts w:ascii="Courier New" w:hAnsi="Courier New" w:cs="Courier New" w:hint="default"/>
      </w:rPr>
    </w:lvl>
    <w:lvl w:ilvl="8" w:tplc="265CDFC0" w:tentative="1">
      <w:start w:val="1"/>
      <w:numFmt w:val="bullet"/>
      <w:lvlText w:val=""/>
      <w:lvlJc w:val="left"/>
      <w:pPr>
        <w:ind w:left="6120" w:hanging="360"/>
      </w:pPr>
      <w:rPr>
        <w:rFonts w:ascii="Wingdings" w:hAnsi="Wingdings" w:hint="default"/>
      </w:rPr>
    </w:lvl>
  </w:abstractNum>
  <w:abstractNum w:abstractNumId="2" w15:restartNumberingAfterBreak="0">
    <w:nsid w:val="01CE605E"/>
    <w:multiLevelType w:val="hybridMultilevel"/>
    <w:tmpl w:val="87C06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0217F9"/>
    <w:multiLevelType w:val="hybridMultilevel"/>
    <w:tmpl w:val="63BA71A2"/>
    <w:lvl w:ilvl="0" w:tplc="FA6A3A0C">
      <w:start w:val="1"/>
      <w:numFmt w:val="bullet"/>
      <w:lvlText w:val=""/>
      <w:lvlJc w:val="left"/>
      <w:pPr>
        <w:ind w:left="360" w:hanging="360"/>
      </w:pPr>
      <w:rPr>
        <w:rFonts w:ascii="Symbol" w:hAnsi="Symbol" w:hint="default"/>
      </w:rPr>
    </w:lvl>
    <w:lvl w:ilvl="1" w:tplc="57F82EE8" w:tentative="1">
      <w:start w:val="1"/>
      <w:numFmt w:val="bullet"/>
      <w:lvlText w:val="o"/>
      <w:lvlJc w:val="left"/>
      <w:pPr>
        <w:ind w:left="1080" w:hanging="360"/>
      </w:pPr>
      <w:rPr>
        <w:rFonts w:ascii="Courier New" w:hAnsi="Courier New" w:cs="Courier New" w:hint="default"/>
      </w:rPr>
    </w:lvl>
    <w:lvl w:ilvl="2" w:tplc="069C0C82" w:tentative="1">
      <w:start w:val="1"/>
      <w:numFmt w:val="bullet"/>
      <w:lvlText w:val=""/>
      <w:lvlJc w:val="left"/>
      <w:pPr>
        <w:ind w:left="1800" w:hanging="360"/>
      </w:pPr>
      <w:rPr>
        <w:rFonts w:ascii="Wingdings" w:hAnsi="Wingdings" w:hint="default"/>
      </w:rPr>
    </w:lvl>
    <w:lvl w:ilvl="3" w:tplc="5558A92C" w:tentative="1">
      <w:start w:val="1"/>
      <w:numFmt w:val="bullet"/>
      <w:lvlText w:val=""/>
      <w:lvlJc w:val="left"/>
      <w:pPr>
        <w:ind w:left="2520" w:hanging="360"/>
      </w:pPr>
      <w:rPr>
        <w:rFonts w:ascii="Symbol" w:hAnsi="Symbol" w:hint="default"/>
      </w:rPr>
    </w:lvl>
    <w:lvl w:ilvl="4" w:tplc="6E3A44BA" w:tentative="1">
      <w:start w:val="1"/>
      <w:numFmt w:val="bullet"/>
      <w:lvlText w:val="o"/>
      <w:lvlJc w:val="left"/>
      <w:pPr>
        <w:ind w:left="3240" w:hanging="360"/>
      </w:pPr>
      <w:rPr>
        <w:rFonts w:ascii="Courier New" w:hAnsi="Courier New" w:cs="Courier New" w:hint="default"/>
      </w:rPr>
    </w:lvl>
    <w:lvl w:ilvl="5" w:tplc="07EC3384" w:tentative="1">
      <w:start w:val="1"/>
      <w:numFmt w:val="bullet"/>
      <w:lvlText w:val=""/>
      <w:lvlJc w:val="left"/>
      <w:pPr>
        <w:ind w:left="3960" w:hanging="360"/>
      </w:pPr>
      <w:rPr>
        <w:rFonts w:ascii="Wingdings" w:hAnsi="Wingdings" w:hint="default"/>
      </w:rPr>
    </w:lvl>
    <w:lvl w:ilvl="6" w:tplc="B836A290" w:tentative="1">
      <w:start w:val="1"/>
      <w:numFmt w:val="bullet"/>
      <w:lvlText w:val=""/>
      <w:lvlJc w:val="left"/>
      <w:pPr>
        <w:ind w:left="4680" w:hanging="360"/>
      </w:pPr>
      <w:rPr>
        <w:rFonts w:ascii="Symbol" w:hAnsi="Symbol" w:hint="default"/>
      </w:rPr>
    </w:lvl>
    <w:lvl w:ilvl="7" w:tplc="F022D516" w:tentative="1">
      <w:start w:val="1"/>
      <w:numFmt w:val="bullet"/>
      <w:lvlText w:val="o"/>
      <w:lvlJc w:val="left"/>
      <w:pPr>
        <w:ind w:left="5400" w:hanging="360"/>
      </w:pPr>
      <w:rPr>
        <w:rFonts w:ascii="Courier New" w:hAnsi="Courier New" w:cs="Courier New" w:hint="default"/>
      </w:rPr>
    </w:lvl>
    <w:lvl w:ilvl="8" w:tplc="34FABDB4" w:tentative="1">
      <w:start w:val="1"/>
      <w:numFmt w:val="bullet"/>
      <w:lvlText w:val=""/>
      <w:lvlJc w:val="left"/>
      <w:pPr>
        <w:ind w:left="6120" w:hanging="360"/>
      </w:pPr>
      <w:rPr>
        <w:rFonts w:ascii="Wingdings" w:hAnsi="Wingdings" w:hint="default"/>
      </w:rPr>
    </w:lvl>
  </w:abstractNum>
  <w:abstractNum w:abstractNumId="4" w15:restartNumberingAfterBreak="0">
    <w:nsid w:val="05D027DD"/>
    <w:multiLevelType w:val="hybridMultilevel"/>
    <w:tmpl w:val="14C886B8"/>
    <w:lvl w:ilvl="0" w:tplc="6D2490D6">
      <w:start w:val="1"/>
      <w:numFmt w:val="bullet"/>
      <w:lvlText w:val=""/>
      <w:lvlJc w:val="left"/>
      <w:pPr>
        <w:ind w:left="720" w:hanging="360"/>
      </w:pPr>
      <w:rPr>
        <w:rFonts w:ascii="Symbol" w:hAnsi="Symbol" w:hint="default"/>
      </w:rPr>
    </w:lvl>
    <w:lvl w:ilvl="1" w:tplc="EC946EAC" w:tentative="1">
      <w:start w:val="1"/>
      <w:numFmt w:val="bullet"/>
      <w:lvlText w:val="o"/>
      <w:lvlJc w:val="left"/>
      <w:pPr>
        <w:ind w:left="1440" w:hanging="360"/>
      </w:pPr>
      <w:rPr>
        <w:rFonts w:ascii="Courier New" w:hAnsi="Courier New" w:cs="Courier New" w:hint="default"/>
      </w:rPr>
    </w:lvl>
    <w:lvl w:ilvl="2" w:tplc="14B81504" w:tentative="1">
      <w:start w:val="1"/>
      <w:numFmt w:val="bullet"/>
      <w:lvlText w:val=""/>
      <w:lvlJc w:val="left"/>
      <w:pPr>
        <w:ind w:left="2160" w:hanging="360"/>
      </w:pPr>
      <w:rPr>
        <w:rFonts w:ascii="Wingdings" w:hAnsi="Wingdings" w:hint="default"/>
      </w:rPr>
    </w:lvl>
    <w:lvl w:ilvl="3" w:tplc="C1B2495C" w:tentative="1">
      <w:start w:val="1"/>
      <w:numFmt w:val="bullet"/>
      <w:lvlText w:val=""/>
      <w:lvlJc w:val="left"/>
      <w:pPr>
        <w:ind w:left="2880" w:hanging="360"/>
      </w:pPr>
      <w:rPr>
        <w:rFonts w:ascii="Symbol" w:hAnsi="Symbol" w:hint="default"/>
      </w:rPr>
    </w:lvl>
    <w:lvl w:ilvl="4" w:tplc="D2C420A8" w:tentative="1">
      <w:start w:val="1"/>
      <w:numFmt w:val="bullet"/>
      <w:lvlText w:val="o"/>
      <w:lvlJc w:val="left"/>
      <w:pPr>
        <w:ind w:left="3600" w:hanging="360"/>
      </w:pPr>
      <w:rPr>
        <w:rFonts w:ascii="Courier New" w:hAnsi="Courier New" w:cs="Courier New" w:hint="default"/>
      </w:rPr>
    </w:lvl>
    <w:lvl w:ilvl="5" w:tplc="1A1E6210" w:tentative="1">
      <w:start w:val="1"/>
      <w:numFmt w:val="bullet"/>
      <w:lvlText w:val=""/>
      <w:lvlJc w:val="left"/>
      <w:pPr>
        <w:ind w:left="4320" w:hanging="360"/>
      </w:pPr>
      <w:rPr>
        <w:rFonts w:ascii="Wingdings" w:hAnsi="Wingdings" w:hint="default"/>
      </w:rPr>
    </w:lvl>
    <w:lvl w:ilvl="6" w:tplc="8E96B73E" w:tentative="1">
      <w:start w:val="1"/>
      <w:numFmt w:val="bullet"/>
      <w:lvlText w:val=""/>
      <w:lvlJc w:val="left"/>
      <w:pPr>
        <w:ind w:left="5040" w:hanging="360"/>
      </w:pPr>
      <w:rPr>
        <w:rFonts w:ascii="Symbol" w:hAnsi="Symbol" w:hint="default"/>
      </w:rPr>
    </w:lvl>
    <w:lvl w:ilvl="7" w:tplc="7124F26A" w:tentative="1">
      <w:start w:val="1"/>
      <w:numFmt w:val="bullet"/>
      <w:lvlText w:val="o"/>
      <w:lvlJc w:val="left"/>
      <w:pPr>
        <w:ind w:left="5760" w:hanging="360"/>
      </w:pPr>
      <w:rPr>
        <w:rFonts w:ascii="Courier New" w:hAnsi="Courier New" w:cs="Courier New" w:hint="default"/>
      </w:rPr>
    </w:lvl>
    <w:lvl w:ilvl="8" w:tplc="8A7E8866" w:tentative="1">
      <w:start w:val="1"/>
      <w:numFmt w:val="bullet"/>
      <w:lvlText w:val=""/>
      <w:lvlJc w:val="left"/>
      <w:pPr>
        <w:ind w:left="6480" w:hanging="360"/>
      </w:pPr>
      <w:rPr>
        <w:rFonts w:ascii="Wingdings" w:hAnsi="Wingdings" w:hint="default"/>
      </w:rPr>
    </w:lvl>
  </w:abstractNum>
  <w:abstractNum w:abstractNumId="5" w15:restartNumberingAfterBreak="0">
    <w:nsid w:val="091633B7"/>
    <w:multiLevelType w:val="hybridMultilevel"/>
    <w:tmpl w:val="60F40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256B80"/>
    <w:multiLevelType w:val="hybridMultilevel"/>
    <w:tmpl w:val="8CAC2FBA"/>
    <w:lvl w:ilvl="0" w:tplc="2B7A510C">
      <w:start w:val="1"/>
      <w:numFmt w:val="bullet"/>
      <w:lvlText w:val=""/>
      <w:lvlJc w:val="left"/>
      <w:pPr>
        <w:ind w:left="720" w:hanging="360"/>
      </w:pPr>
      <w:rPr>
        <w:rFonts w:ascii="Symbol" w:hAnsi="Symbol" w:hint="default"/>
      </w:rPr>
    </w:lvl>
    <w:lvl w:ilvl="1" w:tplc="B8D44CBC" w:tentative="1">
      <w:start w:val="1"/>
      <w:numFmt w:val="bullet"/>
      <w:lvlText w:val="o"/>
      <w:lvlJc w:val="left"/>
      <w:pPr>
        <w:ind w:left="1440" w:hanging="360"/>
      </w:pPr>
      <w:rPr>
        <w:rFonts w:ascii="Courier New" w:hAnsi="Courier New" w:cs="Courier New" w:hint="default"/>
      </w:rPr>
    </w:lvl>
    <w:lvl w:ilvl="2" w:tplc="32902400" w:tentative="1">
      <w:start w:val="1"/>
      <w:numFmt w:val="bullet"/>
      <w:lvlText w:val=""/>
      <w:lvlJc w:val="left"/>
      <w:pPr>
        <w:ind w:left="2160" w:hanging="360"/>
      </w:pPr>
      <w:rPr>
        <w:rFonts w:ascii="Wingdings" w:hAnsi="Wingdings" w:hint="default"/>
      </w:rPr>
    </w:lvl>
    <w:lvl w:ilvl="3" w:tplc="6C5C9F9C" w:tentative="1">
      <w:start w:val="1"/>
      <w:numFmt w:val="bullet"/>
      <w:lvlText w:val=""/>
      <w:lvlJc w:val="left"/>
      <w:pPr>
        <w:ind w:left="2880" w:hanging="360"/>
      </w:pPr>
      <w:rPr>
        <w:rFonts w:ascii="Symbol" w:hAnsi="Symbol" w:hint="default"/>
      </w:rPr>
    </w:lvl>
    <w:lvl w:ilvl="4" w:tplc="A63E3B4C" w:tentative="1">
      <w:start w:val="1"/>
      <w:numFmt w:val="bullet"/>
      <w:lvlText w:val="o"/>
      <w:lvlJc w:val="left"/>
      <w:pPr>
        <w:ind w:left="3600" w:hanging="360"/>
      </w:pPr>
      <w:rPr>
        <w:rFonts w:ascii="Courier New" w:hAnsi="Courier New" w:cs="Courier New" w:hint="default"/>
      </w:rPr>
    </w:lvl>
    <w:lvl w:ilvl="5" w:tplc="5580A89A" w:tentative="1">
      <w:start w:val="1"/>
      <w:numFmt w:val="bullet"/>
      <w:lvlText w:val=""/>
      <w:lvlJc w:val="left"/>
      <w:pPr>
        <w:ind w:left="4320" w:hanging="360"/>
      </w:pPr>
      <w:rPr>
        <w:rFonts w:ascii="Wingdings" w:hAnsi="Wingdings" w:hint="default"/>
      </w:rPr>
    </w:lvl>
    <w:lvl w:ilvl="6" w:tplc="AE50DA48" w:tentative="1">
      <w:start w:val="1"/>
      <w:numFmt w:val="bullet"/>
      <w:lvlText w:val=""/>
      <w:lvlJc w:val="left"/>
      <w:pPr>
        <w:ind w:left="5040" w:hanging="360"/>
      </w:pPr>
      <w:rPr>
        <w:rFonts w:ascii="Symbol" w:hAnsi="Symbol" w:hint="default"/>
      </w:rPr>
    </w:lvl>
    <w:lvl w:ilvl="7" w:tplc="A09CFF34" w:tentative="1">
      <w:start w:val="1"/>
      <w:numFmt w:val="bullet"/>
      <w:lvlText w:val="o"/>
      <w:lvlJc w:val="left"/>
      <w:pPr>
        <w:ind w:left="5760" w:hanging="360"/>
      </w:pPr>
      <w:rPr>
        <w:rFonts w:ascii="Courier New" w:hAnsi="Courier New" w:cs="Courier New" w:hint="default"/>
      </w:rPr>
    </w:lvl>
    <w:lvl w:ilvl="8" w:tplc="11541C32" w:tentative="1">
      <w:start w:val="1"/>
      <w:numFmt w:val="bullet"/>
      <w:lvlText w:val=""/>
      <w:lvlJc w:val="left"/>
      <w:pPr>
        <w:ind w:left="6480" w:hanging="360"/>
      </w:pPr>
      <w:rPr>
        <w:rFonts w:ascii="Wingdings" w:hAnsi="Wingdings" w:hint="default"/>
      </w:rPr>
    </w:lvl>
  </w:abstractNum>
  <w:abstractNum w:abstractNumId="7" w15:restartNumberingAfterBreak="0">
    <w:nsid w:val="0B16706F"/>
    <w:multiLevelType w:val="hybridMultilevel"/>
    <w:tmpl w:val="2EF82D26"/>
    <w:lvl w:ilvl="0" w:tplc="0F5A6B70">
      <w:start w:val="1"/>
      <w:numFmt w:val="decimal"/>
      <w:lvlText w:val="%1)"/>
      <w:lvlJc w:val="left"/>
      <w:pPr>
        <w:ind w:left="720" w:hanging="360"/>
      </w:pPr>
      <w:rPr>
        <w:rFonts w:hint="default"/>
      </w:rPr>
    </w:lvl>
    <w:lvl w:ilvl="1" w:tplc="2C7AAFC6" w:tentative="1">
      <w:start w:val="1"/>
      <w:numFmt w:val="lowerLetter"/>
      <w:lvlText w:val="%2."/>
      <w:lvlJc w:val="left"/>
      <w:pPr>
        <w:ind w:left="1440" w:hanging="360"/>
      </w:pPr>
    </w:lvl>
    <w:lvl w:ilvl="2" w:tplc="A9CC651E" w:tentative="1">
      <w:start w:val="1"/>
      <w:numFmt w:val="lowerRoman"/>
      <w:lvlText w:val="%3."/>
      <w:lvlJc w:val="right"/>
      <w:pPr>
        <w:ind w:left="2160" w:hanging="180"/>
      </w:pPr>
    </w:lvl>
    <w:lvl w:ilvl="3" w:tplc="C492A26E" w:tentative="1">
      <w:start w:val="1"/>
      <w:numFmt w:val="decimal"/>
      <w:lvlText w:val="%4."/>
      <w:lvlJc w:val="left"/>
      <w:pPr>
        <w:ind w:left="2880" w:hanging="360"/>
      </w:pPr>
    </w:lvl>
    <w:lvl w:ilvl="4" w:tplc="FD48411E" w:tentative="1">
      <w:start w:val="1"/>
      <w:numFmt w:val="lowerLetter"/>
      <w:lvlText w:val="%5."/>
      <w:lvlJc w:val="left"/>
      <w:pPr>
        <w:ind w:left="3600" w:hanging="360"/>
      </w:pPr>
    </w:lvl>
    <w:lvl w:ilvl="5" w:tplc="661E0F18" w:tentative="1">
      <w:start w:val="1"/>
      <w:numFmt w:val="lowerRoman"/>
      <w:lvlText w:val="%6."/>
      <w:lvlJc w:val="right"/>
      <w:pPr>
        <w:ind w:left="4320" w:hanging="180"/>
      </w:pPr>
    </w:lvl>
    <w:lvl w:ilvl="6" w:tplc="8BB4F21A" w:tentative="1">
      <w:start w:val="1"/>
      <w:numFmt w:val="decimal"/>
      <w:lvlText w:val="%7."/>
      <w:lvlJc w:val="left"/>
      <w:pPr>
        <w:ind w:left="5040" w:hanging="360"/>
      </w:pPr>
    </w:lvl>
    <w:lvl w:ilvl="7" w:tplc="809C601C" w:tentative="1">
      <w:start w:val="1"/>
      <w:numFmt w:val="lowerLetter"/>
      <w:lvlText w:val="%8."/>
      <w:lvlJc w:val="left"/>
      <w:pPr>
        <w:ind w:left="5760" w:hanging="360"/>
      </w:pPr>
    </w:lvl>
    <w:lvl w:ilvl="8" w:tplc="9B84B27C" w:tentative="1">
      <w:start w:val="1"/>
      <w:numFmt w:val="lowerRoman"/>
      <w:lvlText w:val="%9."/>
      <w:lvlJc w:val="right"/>
      <w:pPr>
        <w:ind w:left="6480" w:hanging="180"/>
      </w:pPr>
    </w:lvl>
  </w:abstractNum>
  <w:abstractNum w:abstractNumId="8" w15:restartNumberingAfterBreak="0">
    <w:nsid w:val="0BE926CF"/>
    <w:multiLevelType w:val="hybridMultilevel"/>
    <w:tmpl w:val="FE4E9E60"/>
    <w:lvl w:ilvl="0" w:tplc="D952D68E">
      <w:start w:val="1"/>
      <w:numFmt w:val="bullet"/>
      <w:lvlText w:val=""/>
      <w:lvlJc w:val="left"/>
      <w:pPr>
        <w:ind w:left="360" w:hanging="360"/>
      </w:pPr>
      <w:rPr>
        <w:rFonts w:ascii="Symbol" w:hAnsi="Symbol" w:hint="default"/>
      </w:rPr>
    </w:lvl>
    <w:lvl w:ilvl="1" w:tplc="7FF6A83C" w:tentative="1">
      <w:start w:val="1"/>
      <w:numFmt w:val="bullet"/>
      <w:lvlText w:val="o"/>
      <w:lvlJc w:val="left"/>
      <w:pPr>
        <w:ind w:left="1080" w:hanging="360"/>
      </w:pPr>
      <w:rPr>
        <w:rFonts w:ascii="Courier New" w:hAnsi="Courier New" w:cs="Courier New" w:hint="default"/>
      </w:rPr>
    </w:lvl>
    <w:lvl w:ilvl="2" w:tplc="7BA2778A" w:tentative="1">
      <w:start w:val="1"/>
      <w:numFmt w:val="bullet"/>
      <w:lvlText w:val=""/>
      <w:lvlJc w:val="left"/>
      <w:pPr>
        <w:ind w:left="1800" w:hanging="360"/>
      </w:pPr>
      <w:rPr>
        <w:rFonts w:ascii="Wingdings" w:hAnsi="Wingdings" w:hint="default"/>
      </w:rPr>
    </w:lvl>
    <w:lvl w:ilvl="3" w:tplc="4E9E8974" w:tentative="1">
      <w:start w:val="1"/>
      <w:numFmt w:val="bullet"/>
      <w:lvlText w:val=""/>
      <w:lvlJc w:val="left"/>
      <w:pPr>
        <w:ind w:left="2520" w:hanging="360"/>
      </w:pPr>
      <w:rPr>
        <w:rFonts w:ascii="Symbol" w:hAnsi="Symbol" w:hint="default"/>
      </w:rPr>
    </w:lvl>
    <w:lvl w:ilvl="4" w:tplc="98E61A30" w:tentative="1">
      <w:start w:val="1"/>
      <w:numFmt w:val="bullet"/>
      <w:lvlText w:val="o"/>
      <w:lvlJc w:val="left"/>
      <w:pPr>
        <w:ind w:left="3240" w:hanging="360"/>
      </w:pPr>
      <w:rPr>
        <w:rFonts w:ascii="Courier New" w:hAnsi="Courier New" w:cs="Courier New" w:hint="default"/>
      </w:rPr>
    </w:lvl>
    <w:lvl w:ilvl="5" w:tplc="08040256" w:tentative="1">
      <w:start w:val="1"/>
      <w:numFmt w:val="bullet"/>
      <w:lvlText w:val=""/>
      <w:lvlJc w:val="left"/>
      <w:pPr>
        <w:ind w:left="3960" w:hanging="360"/>
      </w:pPr>
      <w:rPr>
        <w:rFonts w:ascii="Wingdings" w:hAnsi="Wingdings" w:hint="default"/>
      </w:rPr>
    </w:lvl>
    <w:lvl w:ilvl="6" w:tplc="021ADBF8" w:tentative="1">
      <w:start w:val="1"/>
      <w:numFmt w:val="bullet"/>
      <w:lvlText w:val=""/>
      <w:lvlJc w:val="left"/>
      <w:pPr>
        <w:ind w:left="4680" w:hanging="360"/>
      </w:pPr>
      <w:rPr>
        <w:rFonts w:ascii="Symbol" w:hAnsi="Symbol" w:hint="default"/>
      </w:rPr>
    </w:lvl>
    <w:lvl w:ilvl="7" w:tplc="765078BC" w:tentative="1">
      <w:start w:val="1"/>
      <w:numFmt w:val="bullet"/>
      <w:lvlText w:val="o"/>
      <w:lvlJc w:val="left"/>
      <w:pPr>
        <w:ind w:left="5400" w:hanging="360"/>
      </w:pPr>
      <w:rPr>
        <w:rFonts w:ascii="Courier New" w:hAnsi="Courier New" w:cs="Courier New" w:hint="default"/>
      </w:rPr>
    </w:lvl>
    <w:lvl w:ilvl="8" w:tplc="23FCBCB8" w:tentative="1">
      <w:start w:val="1"/>
      <w:numFmt w:val="bullet"/>
      <w:lvlText w:val=""/>
      <w:lvlJc w:val="left"/>
      <w:pPr>
        <w:ind w:left="6120" w:hanging="360"/>
      </w:pPr>
      <w:rPr>
        <w:rFonts w:ascii="Wingdings" w:hAnsi="Wingdings" w:hint="default"/>
      </w:rPr>
    </w:lvl>
  </w:abstractNum>
  <w:abstractNum w:abstractNumId="9" w15:restartNumberingAfterBreak="0">
    <w:nsid w:val="0E1270CC"/>
    <w:multiLevelType w:val="hybridMultilevel"/>
    <w:tmpl w:val="0C64D57E"/>
    <w:lvl w:ilvl="0" w:tplc="1E480D7A">
      <w:start w:val="1"/>
      <w:numFmt w:val="bullet"/>
      <w:lvlText w:val=""/>
      <w:lvlJc w:val="left"/>
      <w:pPr>
        <w:ind w:left="360" w:hanging="360"/>
      </w:pPr>
      <w:rPr>
        <w:rFonts w:ascii="Symbol" w:hAnsi="Symbol" w:hint="default"/>
      </w:rPr>
    </w:lvl>
    <w:lvl w:ilvl="1" w:tplc="54F233E2" w:tentative="1">
      <w:start w:val="1"/>
      <w:numFmt w:val="bullet"/>
      <w:lvlText w:val="o"/>
      <w:lvlJc w:val="left"/>
      <w:pPr>
        <w:ind w:left="1080" w:hanging="360"/>
      </w:pPr>
      <w:rPr>
        <w:rFonts w:ascii="Courier New" w:hAnsi="Courier New" w:cs="Courier New" w:hint="default"/>
      </w:rPr>
    </w:lvl>
    <w:lvl w:ilvl="2" w:tplc="D3F29BA6" w:tentative="1">
      <w:start w:val="1"/>
      <w:numFmt w:val="bullet"/>
      <w:lvlText w:val=""/>
      <w:lvlJc w:val="left"/>
      <w:pPr>
        <w:ind w:left="1800" w:hanging="360"/>
      </w:pPr>
      <w:rPr>
        <w:rFonts w:ascii="Wingdings" w:hAnsi="Wingdings" w:hint="default"/>
      </w:rPr>
    </w:lvl>
    <w:lvl w:ilvl="3" w:tplc="DE3C5C06" w:tentative="1">
      <w:start w:val="1"/>
      <w:numFmt w:val="bullet"/>
      <w:lvlText w:val=""/>
      <w:lvlJc w:val="left"/>
      <w:pPr>
        <w:ind w:left="2520" w:hanging="360"/>
      </w:pPr>
      <w:rPr>
        <w:rFonts w:ascii="Symbol" w:hAnsi="Symbol" w:hint="default"/>
      </w:rPr>
    </w:lvl>
    <w:lvl w:ilvl="4" w:tplc="C6F429C0" w:tentative="1">
      <w:start w:val="1"/>
      <w:numFmt w:val="bullet"/>
      <w:lvlText w:val="o"/>
      <w:lvlJc w:val="left"/>
      <w:pPr>
        <w:ind w:left="3240" w:hanging="360"/>
      </w:pPr>
      <w:rPr>
        <w:rFonts w:ascii="Courier New" w:hAnsi="Courier New" w:cs="Courier New" w:hint="default"/>
      </w:rPr>
    </w:lvl>
    <w:lvl w:ilvl="5" w:tplc="311E915E" w:tentative="1">
      <w:start w:val="1"/>
      <w:numFmt w:val="bullet"/>
      <w:lvlText w:val=""/>
      <w:lvlJc w:val="left"/>
      <w:pPr>
        <w:ind w:left="3960" w:hanging="360"/>
      </w:pPr>
      <w:rPr>
        <w:rFonts w:ascii="Wingdings" w:hAnsi="Wingdings" w:hint="default"/>
      </w:rPr>
    </w:lvl>
    <w:lvl w:ilvl="6" w:tplc="50CC23D2" w:tentative="1">
      <w:start w:val="1"/>
      <w:numFmt w:val="bullet"/>
      <w:lvlText w:val=""/>
      <w:lvlJc w:val="left"/>
      <w:pPr>
        <w:ind w:left="4680" w:hanging="360"/>
      </w:pPr>
      <w:rPr>
        <w:rFonts w:ascii="Symbol" w:hAnsi="Symbol" w:hint="default"/>
      </w:rPr>
    </w:lvl>
    <w:lvl w:ilvl="7" w:tplc="AB14A01E" w:tentative="1">
      <w:start w:val="1"/>
      <w:numFmt w:val="bullet"/>
      <w:lvlText w:val="o"/>
      <w:lvlJc w:val="left"/>
      <w:pPr>
        <w:ind w:left="5400" w:hanging="360"/>
      </w:pPr>
      <w:rPr>
        <w:rFonts w:ascii="Courier New" w:hAnsi="Courier New" w:cs="Courier New" w:hint="default"/>
      </w:rPr>
    </w:lvl>
    <w:lvl w:ilvl="8" w:tplc="373C7DB6" w:tentative="1">
      <w:start w:val="1"/>
      <w:numFmt w:val="bullet"/>
      <w:lvlText w:val=""/>
      <w:lvlJc w:val="left"/>
      <w:pPr>
        <w:ind w:left="6120" w:hanging="360"/>
      </w:pPr>
      <w:rPr>
        <w:rFonts w:ascii="Wingdings" w:hAnsi="Wingdings" w:hint="default"/>
      </w:rPr>
    </w:lvl>
  </w:abstractNum>
  <w:abstractNum w:abstractNumId="10" w15:restartNumberingAfterBreak="0">
    <w:nsid w:val="173342AC"/>
    <w:multiLevelType w:val="hybridMultilevel"/>
    <w:tmpl w:val="8ED8667E"/>
    <w:lvl w:ilvl="0" w:tplc="9460D13C">
      <w:start w:val="1"/>
      <w:numFmt w:val="bullet"/>
      <w:lvlText w:val=""/>
      <w:lvlJc w:val="left"/>
      <w:pPr>
        <w:ind w:left="360" w:hanging="360"/>
      </w:pPr>
      <w:rPr>
        <w:rFonts w:ascii="Symbol" w:hAnsi="Symbol" w:hint="default"/>
      </w:rPr>
    </w:lvl>
    <w:lvl w:ilvl="1" w:tplc="6EC6FA86" w:tentative="1">
      <w:start w:val="1"/>
      <w:numFmt w:val="bullet"/>
      <w:lvlText w:val="o"/>
      <w:lvlJc w:val="left"/>
      <w:pPr>
        <w:ind w:left="1080" w:hanging="360"/>
      </w:pPr>
      <w:rPr>
        <w:rFonts w:ascii="Courier New" w:hAnsi="Courier New" w:cs="Courier New" w:hint="default"/>
      </w:rPr>
    </w:lvl>
    <w:lvl w:ilvl="2" w:tplc="858A775A" w:tentative="1">
      <w:start w:val="1"/>
      <w:numFmt w:val="bullet"/>
      <w:lvlText w:val=""/>
      <w:lvlJc w:val="left"/>
      <w:pPr>
        <w:ind w:left="1800" w:hanging="360"/>
      </w:pPr>
      <w:rPr>
        <w:rFonts w:ascii="Wingdings" w:hAnsi="Wingdings" w:hint="default"/>
      </w:rPr>
    </w:lvl>
    <w:lvl w:ilvl="3" w:tplc="4E0A4CE6" w:tentative="1">
      <w:start w:val="1"/>
      <w:numFmt w:val="bullet"/>
      <w:lvlText w:val=""/>
      <w:lvlJc w:val="left"/>
      <w:pPr>
        <w:ind w:left="2520" w:hanging="360"/>
      </w:pPr>
      <w:rPr>
        <w:rFonts w:ascii="Symbol" w:hAnsi="Symbol" w:hint="default"/>
      </w:rPr>
    </w:lvl>
    <w:lvl w:ilvl="4" w:tplc="82160DE8" w:tentative="1">
      <w:start w:val="1"/>
      <w:numFmt w:val="bullet"/>
      <w:lvlText w:val="o"/>
      <w:lvlJc w:val="left"/>
      <w:pPr>
        <w:ind w:left="3240" w:hanging="360"/>
      </w:pPr>
      <w:rPr>
        <w:rFonts w:ascii="Courier New" w:hAnsi="Courier New" w:cs="Courier New" w:hint="default"/>
      </w:rPr>
    </w:lvl>
    <w:lvl w:ilvl="5" w:tplc="EF7635A8" w:tentative="1">
      <w:start w:val="1"/>
      <w:numFmt w:val="bullet"/>
      <w:lvlText w:val=""/>
      <w:lvlJc w:val="left"/>
      <w:pPr>
        <w:ind w:left="3960" w:hanging="360"/>
      </w:pPr>
      <w:rPr>
        <w:rFonts w:ascii="Wingdings" w:hAnsi="Wingdings" w:hint="default"/>
      </w:rPr>
    </w:lvl>
    <w:lvl w:ilvl="6" w:tplc="CAFA8F8A" w:tentative="1">
      <w:start w:val="1"/>
      <w:numFmt w:val="bullet"/>
      <w:lvlText w:val=""/>
      <w:lvlJc w:val="left"/>
      <w:pPr>
        <w:ind w:left="4680" w:hanging="360"/>
      </w:pPr>
      <w:rPr>
        <w:rFonts w:ascii="Symbol" w:hAnsi="Symbol" w:hint="default"/>
      </w:rPr>
    </w:lvl>
    <w:lvl w:ilvl="7" w:tplc="3C8EA1BA" w:tentative="1">
      <w:start w:val="1"/>
      <w:numFmt w:val="bullet"/>
      <w:lvlText w:val="o"/>
      <w:lvlJc w:val="left"/>
      <w:pPr>
        <w:ind w:left="5400" w:hanging="360"/>
      </w:pPr>
      <w:rPr>
        <w:rFonts w:ascii="Courier New" w:hAnsi="Courier New" w:cs="Courier New" w:hint="default"/>
      </w:rPr>
    </w:lvl>
    <w:lvl w:ilvl="8" w:tplc="EEA62046" w:tentative="1">
      <w:start w:val="1"/>
      <w:numFmt w:val="bullet"/>
      <w:lvlText w:val=""/>
      <w:lvlJc w:val="left"/>
      <w:pPr>
        <w:ind w:left="6120" w:hanging="360"/>
      </w:pPr>
      <w:rPr>
        <w:rFonts w:ascii="Wingdings" w:hAnsi="Wingdings" w:hint="default"/>
      </w:rPr>
    </w:lvl>
  </w:abstractNum>
  <w:abstractNum w:abstractNumId="11" w15:restartNumberingAfterBreak="0">
    <w:nsid w:val="17537CBF"/>
    <w:multiLevelType w:val="hybridMultilevel"/>
    <w:tmpl w:val="522CD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6E590E"/>
    <w:multiLevelType w:val="hybridMultilevel"/>
    <w:tmpl w:val="26C48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21706A"/>
    <w:multiLevelType w:val="hybridMultilevel"/>
    <w:tmpl w:val="532C2510"/>
    <w:lvl w:ilvl="0" w:tplc="277658DE">
      <w:start w:val="1"/>
      <w:numFmt w:val="bullet"/>
      <w:lvlText w:val=""/>
      <w:lvlJc w:val="left"/>
      <w:pPr>
        <w:ind w:left="360" w:hanging="360"/>
      </w:pPr>
      <w:rPr>
        <w:rFonts w:ascii="Symbol" w:hAnsi="Symbol" w:hint="default"/>
      </w:rPr>
    </w:lvl>
    <w:lvl w:ilvl="1" w:tplc="B9F22202" w:tentative="1">
      <w:start w:val="1"/>
      <w:numFmt w:val="bullet"/>
      <w:lvlText w:val="o"/>
      <w:lvlJc w:val="left"/>
      <w:pPr>
        <w:ind w:left="1080" w:hanging="360"/>
      </w:pPr>
      <w:rPr>
        <w:rFonts w:ascii="Courier New" w:hAnsi="Courier New" w:cs="Courier New" w:hint="default"/>
      </w:rPr>
    </w:lvl>
    <w:lvl w:ilvl="2" w:tplc="FBF21B26" w:tentative="1">
      <w:start w:val="1"/>
      <w:numFmt w:val="bullet"/>
      <w:lvlText w:val=""/>
      <w:lvlJc w:val="left"/>
      <w:pPr>
        <w:ind w:left="1800" w:hanging="360"/>
      </w:pPr>
      <w:rPr>
        <w:rFonts w:ascii="Wingdings" w:hAnsi="Wingdings" w:hint="default"/>
      </w:rPr>
    </w:lvl>
    <w:lvl w:ilvl="3" w:tplc="DFA41048" w:tentative="1">
      <w:start w:val="1"/>
      <w:numFmt w:val="bullet"/>
      <w:lvlText w:val=""/>
      <w:lvlJc w:val="left"/>
      <w:pPr>
        <w:ind w:left="2520" w:hanging="360"/>
      </w:pPr>
      <w:rPr>
        <w:rFonts w:ascii="Symbol" w:hAnsi="Symbol" w:hint="default"/>
      </w:rPr>
    </w:lvl>
    <w:lvl w:ilvl="4" w:tplc="F6CEC608" w:tentative="1">
      <w:start w:val="1"/>
      <w:numFmt w:val="bullet"/>
      <w:lvlText w:val="o"/>
      <w:lvlJc w:val="left"/>
      <w:pPr>
        <w:ind w:left="3240" w:hanging="360"/>
      </w:pPr>
      <w:rPr>
        <w:rFonts w:ascii="Courier New" w:hAnsi="Courier New" w:cs="Courier New" w:hint="default"/>
      </w:rPr>
    </w:lvl>
    <w:lvl w:ilvl="5" w:tplc="B1BCFCF8" w:tentative="1">
      <w:start w:val="1"/>
      <w:numFmt w:val="bullet"/>
      <w:lvlText w:val=""/>
      <w:lvlJc w:val="left"/>
      <w:pPr>
        <w:ind w:left="3960" w:hanging="360"/>
      </w:pPr>
      <w:rPr>
        <w:rFonts w:ascii="Wingdings" w:hAnsi="Wingdings" w:hint="default"/>
      </w:rPr>
    </w:lvl>
    <w:lvl w:ilvl="6" w:tplc="7CBEE784" w:tentative="1">
      <w:start w:val="1"/>
      <w:numFmt w:val="bullet"/>
      <w:lvlText w:val=""/>
      <w:lvlJc w:val="left"/>
      <w:pPr>
        <w:ind w:left="4680" w:hanging="360"/>
      </w:pPr>
      <w:rPr>
        <w:rFonts w:ascii="Symbol" w:hAnsi="Symbol" w:hint="default"/>
      </w:rPr>
    </w:lvl>
    <w:lvl w:ilvl="7" w:tplc="35B4BFC0" w:tentative="1">
      <w:start w:val="1"/>
      <w:numFmt w:val="bullet"/>
      <w:lvlText w:val="o"/>
      <w:lvlJc w:val="left"/>
      <w:pPr>
        <w:ind w:left="5400" w:hanging="360"/>
      </w:pPr>
      <w:rPr>
        <w:rFonts w:ascii="Courier New" w:hAnsi="Courier New" w:cs="Courier New" w:hint="default"/>
      </w:rPr>
    </w:lvl>
    <w:lvl w:ilvl="8" w:tplc="A8DEBA64" w:tentative="1">
      <w:start w:val="1"/>
      <w:numFmt w:val="bullet"/>
      <w:lvlText w:val=""/>
      <w:lvlJc w:val="left"/>
      <w:pPr>
        <w:ind w:left="6120" w:hanging="360"/>
      </w:pPr>
      <w:rPr>
        <w:rFonts w:ascii="Wingdings" w:hAnsi="Wingdings" w:hint="default"/>
      </w:rPr>
    </w:lvl>
  </w:abstractNum>
  <w:abstractNum w:abstractNumId="14" w15:restartNumberingAfterBreak="0">
    <w:nsid w:val="23D00EC8"/>
    <w:multiLevelType w:val="hybridMultilevel"/>
    <w:tmpl w:val="3A809F74"/>
    <w:lvl w:ilvl="0" w:tplc="9D847F34">
      <w:start w:val="1"/>
      <w:numFmt w:val="bullet"/>
      <w:lvlText w:val=""/>
      <w:lvlJc w:val="left"/>
      <w:pPr>
        <w:ind w:left="360" w:hanging="360"/>
      </w:pPr>
      <w:rPr>
        <w:rFonts w:ascii="Symbol" w:hAnsi="Symbol" w:hint="default"/>
      </w:rPr>
    </w:lvl>
    <w:lvl w:ilvl="1" w:tplc="7EB681E2">
      <w:start w:val="1"/>
      <w:numFmt w:val="bullet"/>
      <w:lvlText w:val="-"/>
      <w:lvlJc w:val="left"/>
      <w:pPr>
        <w:ind w:left="1080" w:hanging="360"/>
      </w:pPr>
      <w:rPr>
        <w:rFonts w:ascii="Symbol" w:hAnsi="Symbol" w:hint="default"/>
      </w:rPr>
    </w:lvl>
    <w:lvl w:ilvl="2" w:tplc="5E5ECA2E">
      <w:start w:val="1"/>
      <w:numFmt w:val="bullet"/>
      <w:lvlText w:val=""/>
      <w:lvlJc w:val="left"/>
      <w:pPr>
        <w:ind w:left="1800" w:hanging="360"/>
      </w:pPr>
      <w:rPr>
        <w:rFonts w:ascii="Wingdings" w:hAnsi="Wingdings" w:hint="default"/>
      </w:rPr>
    </w:lvl>
    <w:lvl w:ilvl="3" w:tplc="F3E2E010" w:tentative="1">
      <w:start w:val="1"/>
      <w:numFmt w:val="bullet"/>
      <w:lvlText w:val=""/>
      <w:lvlJc w:val="left"/>
      <w:pPr>
        <w:ind w:left="2520" w:hanging="360"/>
      </w:pPr>
      <w:rPr>
        <w:rFonts w:ascii="Symbol" w:hAnsi="Symbol" w:hint="default"/>
      </w:rPr>
    </w:lvl>
    <w:lvl w:ilvl="4" w:tplc="80967B96" w:tentative="1">
      <w:start w:val="1"/>
      <w:numFmt w:val="bullet"/>
      <w:lvlText w:val="o"/>
      <w:lvlJc w:val="left"/>
      <w:pPr>
        <w:ind w:left="3240" w:hanging="360"/>
      </w:pPr>
      <w:rPr>
        <w:rFonts w:ascii="Courier New" w:hAnsi="Courier New" w:cs="Courier New" w:hint="default"/>
      </w:rPr>
    </w:lvl>
    <w:lvl w:ilvl="5" w:tplc="8B9A05F2" w:tentative="1">
      <w:start w:val="1"/>
      <w:numFmt w:val="bullet"/>
      <w:lvlText w:val=""/>
      <w:lvlJc w:val="left"/>
      <w:pPr>
        <w:ind w:left="3960" w:hanging="360"/>
      </w:pPr>
      <w:rPr>
        <w:rFonts w:ascii="Wingdings" w:hAnsi="Wingdings" w:hint="default"/>
      </w:rPr>
    </w:lvl>
    <w:lvl w:ilvl="6" w:tplc="64D0E772" w:tentative="1">
      <w:start w:val="1"/>
      <w:numFmt w:val="bullet"/>
      <w:lvlText w:val=""/>
      <w:lvlJc w:val="left"/>
      <w:pPr>
        <w:ind w:left="4680" w:hanging="360"/>
      </w:pPr>
      <w:rPr>
        <w:rFonts w:ascii="Symbol" w:hAnsi="Symbol" w:hint="default"/>
      </w:rPr>
    </w:lvl>
    <w:lvl w:ilvl="7" w:tplc="B3AA1E10" w:tentative="1">
      <w:start w:val="1"/>
      <w:numFmt w:val="bullet"/>
      <w:lvlText w:val="o"/>
      <w:lvlJc w:val="left"/>
      <w:pPr>
        <w:ind w:left="5400" w:hanging="360"/>
      </w:pPr>
      <w:rPr>
        <w:rFonts w:ascii="Courier New" w:hAnsi="Courier New" w:cs="Courier New" w:hint="default"/>
      </w:rPr>
    </w:lvl>
    <w:lvl w:ilvl="8" w:tplc="9AA89ACC" w:tentative="1">
      <w:start w:val="1"/>
      <w:numFmt w:val="bullet"/>
      <w:lvlText w:val=""/>
      <w:lvlJc w:val="left"/>
      <w:pPr>
        <w:ind w:left="6120" w:hanging="360"/>
      </w:pPr>
      <w:rPr>
        <w:rFonts w:ascii="Wingdings" w:hAnsi="Wingdings" w:hint="default"/>
      </w:rPr>
    </w:lvl>
  </w:abstractNum>
  <w:abstractNum w:abstractNumId="15" w15:restartNumberingAfterBreak="0">
    <w:nsid w:val="2D9E393D"/>
    <w:multiLevelType w:val="hybridMultilevel"/>
    <w:tmpl w:val="44140554"/>
    <w:lvl w:ilvl="0" w:tplc="A2D0A602">
      <w:start w:val="1"/>
      <w:numFmt w:val="bullet"/>
      <w:lvlText w:val=""/>
      <w:lvlJc w:val="left"/>
      <w:pPr>
        <w:ind w:left="360" w:hanging="360"/>
      </w:pPr>
      <w:rPr>
        <w:rFonts w:ascii="Symbol" w:hAnsi="Symbol" w:hint="default"/>
      </w:rPr>
    </w:lvl>
    <w:lvl w:ilvl="1" w:tplc="3DDEE018" w:tentative="1">
      <w:start w:val="1"/>
      <w:numFmt w:val="bullet"/>
      <w:lvlText w:val="o"/>
      <w:lvlJc w:val="left"/>
      <w:pPr>
        <w:ind w:left="1080" w:hanging="360"/>
      </w:pPr>
      <w:rPr>
        <w:rFonts w:ascii="Courier New" w:hAnsi="Courier New" w:cs="Courier New" w:hint="default"/>
      </w:rPr>
    </w:lvl>
    <w:lvl w:ilvl="2" w:tplc="A4DC0E54" w:tentative="1">
      <w:start w:val="1"/>
      <w:numFmt w:val="bullet"/>
      <w:lvlText w:val=""/>
      <w:lvlJc w:val="left"/>
      <w:pPr>
        <w:ind w:left="1800" w:hanging="360"/>
      </w:pPr>
      <w:rPr>
        <w:rFonts w:ascii="Wingdings" w:hAnsi="Wingdings" w:hint="default"/>
      </w:rPr>
    </w:lvl>
    <w:lvl w:ilvl="3" w:tplc="0F5E1090" w:tentative="1">
      <w:start w:val="1"/>
      <w:numFmt w:val="bullet"/>
      <w:lvlText w:val=""/>
      <w:lvlJc w:val="left"/>
      <w:pPr>
        <w:ind w:left="2520" w:hanging="360"/>
      </w:pPr>
      <w:rPr>
        <w:rFonts w:ascii="Symbol" w:hAnsi="Symbol" w:hint="default"/>
      </w:rPr>
    </w:lvl>
    <w:lvl w:ilvl="4" w:tplc="A67EC08A" w:tentative="1">
      <w:start w:val="1"/>
      <w:numFmt w:val="bullet"/>
      <w:lvlText w:val="o"/>
      <w:lvlJc w:val="left"/>
      <w:pPr>
        <w:ind w:left="3240" w:hanging="360"/>
      </w:pPr>
      <w:rPr>
        <w:rFonts w:ascii="Courier New" w:hAnsi="Courier New" w:cs="Courier New" w:hint="default"/>
      </w:rPr>
    </w:lvl>
    <w:lvl w:ilvl="5" w:tplc="E2546FF6" w:tentative="1">
      <w:start w:val="1"/>
      <w:numFmt w:val="bullet"/>
      <w:lvlText w:val=""/>
      <w:lvlJc w:val="left"/>
      <w:pPr>
        <w:ind w:left="3960" w:hanging="360"/>
      </w:pPr>
      <w:rPr>
        <w:rFonts w:ascii="Wingdings" w:hAnsi="Wingdings" w:hint="default"/>
      </w:rPr>
    </w:lvl>
    <w:lvl w:ilvl="6" w:tplc="9B349744" w:tentative="1">
      <w:start w:val="1"/>
      <w:numFmt w:val="bullet"/>
      <w:lvlText w:val=""/>
      <w:lvlJc w:val="left"/>
      <w:pPr>
        <w:ind w:left="4680" w:hanging="360"/>
      </w:pPr>
      <w:rPr>
        <w:rFonts w:ascii="Symbol" w:hAnsi="Symbol" w:hint="default"/>
      </w:rPr>
    </w:lvl>
    <w:lvl w:ilvl="7" w:tplc="B80659C8" w:tentative="1">
      <w:start w:val="1"/>
      <w:numFmt w:val="bullet"/>
      <w:lvlText w:val="o"/>
      <w:lvlJc w:val="left"/>
      <w:pPr>
        <w:ind w:left="5400" w:hanging="360"/>
      </w:pPr>
      <w:rPr>
        <w:rFonts w:ascii="Courier New" w:hAnsi="Courier New" w:cs="Courier New" w:hint="default"/>
      </w:rPr>
    </w:lvl>
    <w:lvl w:ilvl="8" w:tplc="E8E42244" w:tentative="1">
      <w:start w:val="1"/>
      <w:numFmt w:val="bullet"/>
      <w:lvlText w:val=""/>
      <w:lvlJc w:val="left"/>
      <w:pPr>
        <w:ind w:left="6120" w:hanging="360"/>
      </w:pPr>
      <w:rPr>
        <w:rFonts w:ascii="Wingdings" w:hAnsi="Wingdings" w:hint="default"/>
      </w:rPr>
    </w:lvl>
  </w:abstractNum>
  <w:abstractNum w:abstractNumId="16" w15:restartNumberingAfterBreak="0">
    <w:nsid w:val="30322B6C"/>
    <w:multiLevelType w:val="hybridMultilevel"/>
    <w:tmpl w:val="2098A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59010B"/>
    <w:multiLevelType w:val="hybridMultilevel"/>
    <w:tmpl w:val="5F189596"/>
    <w:lvl w:ilvl="0" w:tplc="AE628AA2">
      <w:start w:val="1"/>
      <w:numFmt w:val="bullet"/>
      <w:lvlText w:val=""/>
      <w:lvlJc w:val="left"/>
      <w:pPr>
        <w:ind w:left="720" w:hanging="360"/>
      </w:pPr>
      <w:rPr>
        <w:rFonts w:ascii="Symbol" w:hAnsi="Symbol" w:hint="default"/>
      </w:rPr>
    </w:lvl>
    <w:lvl w:ilvl="1" w:tplc="DF622C48" w:tentative="1">
      <w:start w:val="1"/>
      <w:numFmt w:val="bullet"/>
      <w:lvlText w:val="o"/>
      <w:lvlJc w:val="left"/>
      <w:pPr>
        <w:ind w:left="1440" w:hanging="360"/>
      </w:pPr>
      <w:rPr>
        <w:rFonts w:ascii="Courier New" w:hAnsi="Courier New" w:cs="Courier New" w:hint="default"/>
      </w:rPr>
    </w:lvl>
    <w:lvl w:ilvl="2" w:tplc="4D843474" w:tentative="1">
      <w:start w:val="1"/>
      <w:numFmt w:val="bullet"/>
      <w:lvlText w:val=""/>
      <w:lvlJc w:val="left"/>
      <w:pPr>
        <w:ind w:left="2160" w:hanging="360"/>
      </w:pPr>
      <w:rPr>
        <w:rFonts w:ascii="Wingdings" w:hAnsi="Wingdings" w:hint="default"/>
      </w:rPr>
    </w:lvl>
    <w:lvl w:ilvl="3" w:tplc="D4CAFDF6" w:tentative="1">
      <w:start w:val="1"/>
      <w:numFmt w:val="bullet"/>
      <w:lvlText w:val=""/>
      <w:lvlJc w:val="left"/>
      <w:pPr>
        <w:ind w:left="2880" w:hanging="360"/>
      </w:pPr>
      <w:rPr>
        <w:rFonts w:ascii="Symbol" w:hAnsi="Symbol" w:hint="default"/>
      </w:rPr>
    </w:lvl>
    <w:lvl w:ilvl="4" w:tplc="4FD64596" w:tentative="1">
      <w:start w:val="1"/>
      <w:numFmt w:val="bullet"/>
      <w:lvlText w:val="o"/>
      <w:lvlJc w:val="left"/>
      <w:pPr>
        <w:ind w:left="3600" w:hanging="360"/>
      </w:pPr>
      <w:rPr>
        <w:rFonts w:ascii="Courier New" w:hAnsi="Courier New" w:cs="Courier New" w:hint="default"/>
      </w:rPr>
    </w:lvl>
    <w:lvl w:ilvl="5" w:tplc="DB586342" w:tentative="1">
      <w:start w:val="1"/>
      <w:numFmt w:val="bullet"/>
      <w:lvlText w:val=""/>
      <w:lvlJc w:val="left"/>
      <w:pPr>
        <w:ind w:left="4320" w:hanging="360"/>
      </w:pPr>
      <w:rPr>
        <w:rFonts w:ascii="Wingdings" w:hAnsi="Wingdings" w:hint="default"/>
      </w:rPr>
    </w:lvl>
    <w:lvl w:ilvl="6" w:tplc="547A21CC" w:tentative="1">
      <w:start w:val="1"/>
      <w:numFmt w:val="bullet"/>
      <w:lvlText w:val=""/>
      <w:lvlJc w:val="left"/>
      <w:pPr>
        <w:ind w:left="5040" w:hanging="360"/>
      </w:pPr>
      <w:rPr>
        <w:rFonts w:ascii="Symbol" w:hAnsi="Symbol" w:hint="default"/>
      </w:rPr>
    </w:lvl>
    <w:lvl w:ilvl="7" w:tplc="11949E1E" w:tentative="1">
      <w:start w:val="1"/>
      <w:numFmt w:val="bullet"/>
      <w:lvlText w:val="o"/>
      <w:lvlJc w:val="left"/>
      <w:pPr>
        <w:ind w:left="5760" w:hanging="360"/>
      </w:pPr>
      <w:rPr>
        <w:rFonts w:ascii="Courier New" w:hAnsi="Courier New" w:cs="Courier New" w:hint="default"/>
      </w:rPr>
    </w:lvl>
    <w:lvl w:ilvl="8" w:tplc="518255D6" w:tentative="1">
      <w:start w:val="1"/>
      <w:numFmt w:val="bullet"/>
      <w:lvlText w:val=""/>
      <w:lvlJc w:val="left"/>
      <w:pPr>
        <w:ind w:left="6480" w:hanging="360"/>
      </w:pPr>
      <w:rPr>
        <w:rFonts w:ascii="Wingdings" w:hAnsi="Wingdings" w:hint="default"/>
      </w:rPr>
    </w:lvl>
  </w:abstractNum>
  <w:abstractNum w:abstractNumId="18" w15:restartNumberingAfterBreak="0">
    <w:nsid w:val="33CF4230"/>
    <w:multiLevelType w:val="hybridMultilevel"/>
    <w:tmpl w:val="E4AC5AC6"/>
    <w:lvl w:ilvl="0" w:tplc="474471A6">
      <w:start w:val="1"/>
      <w:numFmt w:val="bullet"/>
      <w:lvlText w:val=""/>
      <w:lvlJc w:val="left"/>
      <w:pPr>
        <w:ind w:left="720" w:hanging="360"/>
      </w:pPr>
      <w:rPr>
        <w:rFonts w:ascii="Symbol" w:hAnsi="Symbol" w:hint="default"/>
      </w:rPr>
    </w:lvl>
    <w:lvl w:ilvl="1" w:tplc="7B781454" w:tentative="1">
      <w:start w:val="1"/>
      <w:numFmt w:val="bullet"/>
      <w:lvlText w:val="o"/>
      <w:lvlJc w:val="left"/>
      <w:pPr>
        <w:ind w:left="1440" w:hanging="360"/>
      </w:pPr>
      <w:rPr>
        <w:rFonts w:ascii="Courier New" w:hAnsi="Courier New" w:cs="Courier New" w:hint="default"/>
      </w:rPr>
    </w:lvl>
    <w:lvl w:ilvl="2" w:tplc="5FCA6656" w:tentative="1">
      <w:start w:val="1"/>
      <w:numFmt w:val="bullet"/>
      <w:lvlText w:val=""/>
      <w:lvlJc w:val="left"/>
      <w:pPr>
        <w:ind w:left="2160" w:hanging="360"/>
      </w:pPr>
      <w:rPr>
        <w:rFonts w:ascii="Wingdings" w:hAnsi="Wingdings" w:hint="default"/>
      </w:rPr>
    </w:lvl>
    <w:lvl w:ilvl="3" w:tplc="63F4080E" w:tentative="1">
      <w:start w:val="1"/>
      <w:numFmt w:val="bullet"/>
      <w:lvlText w:val=""/>
      <w:lvlJc w:val="left"/>
      <w:pPr>
        <w:ind w:left="2880" w:hanging="360"/>
      </w:pPr>
      <w:rPr>
        <w:rFonts w:ascii="Symbol" w:hAnsi="Symbol" w:hint="default"/>
      </w:rPr>
    </w:lvl>
    <w:lvl w:ilvl="4" w:tplc="44305738" w:tentative="1">
      <w:start w:val="1"/>
      <w:numFmt w:val="bullet"/>
      <w:lvlText w:val="o"/>
      <w:lvlJc w:val="left"/>
      <w:pPr>
        <w:ind w:left="3600" w:hanging="360"/>
      </w:pPr>
      <w:rPr>
        <w:rFonts w:ascii="Courier New" w:hAnsi="Courier New" w:cs="Courier New" w:hint="default"/>
      </w:rPr>
    </w:lvl>
    <w:lvl w:ilvl="5" w:tplc="590C9580" w:tentative="1">
      <w:start w:val="1"/>
      <w:numFmt w:val="bullet"/>
      <w:lvlText w:val=""/>
      <w:lvlJc w:val="left"/>
      <w:pPr>
        <w:ind w:left="4320" w:hanging="360"/>
      </w:pPr>
      <w:rPr>
        <w:rFonts w:ascii="Wingdings" w:hAnsi="Wingdings" w:hint="default"/>
      </w:rPr>
    </w:lvl>
    <w:lvl w:ilvl="6" w:tplc="C74EAE8E" w:tentative="1">
      <w:start w:val="1"/>
      <w:numFmt w:val="bullet"/>
      <w:lvlText w:val=""/>
      <w:lvlJc w:val="left"/>
      <w:pPr>
        <w:ind w:left="5040" w:hanging="360"/>
      </w:pPr>
      <w:rPr>
        <w:rFonts w:ascii="Symbol" w:hAnsi="Symbol" w:hint="default"/>
      </w:rPr>
    </w:lvl>
    <w:lvl w:ilvl="7" w:tplc="FAD8DF2C" w:tentative="1">
      <w:start w:val="1"/>
      <w:numFmt w:val="bullet"/>
      <w:lvlText w:val="o"/>
      <w:lvlJc w:val="left"/>
      <w:pPr>
        <w:ind w:left="5760" w:hanging="360"/>
      </w:pPr>
      <w:rPr>
        <w:rFonts w:ascii="Courier New" w:hAnsi="Courier New" w:cs="Courier New" w:hint="default"/>
      </w:rPr>
    </w:lvl>
    <w:lvl w:ilvl="8" w:tplc="20722616" w:tentative="1">
      <w:start w:val="1"/>
      <w:numFmt w:val="bullet"/>
      <w:lvlText w:val=""/>
      <w:lvlJc w:val="left"/>
      <w:pPr>
        <w:ind w:left="6480" w:hanging="360"/>
      </w:pPr>
      <w:rPr>
        <w:rFonts w:ascii="Wingdings" w:hAnsi="Wingdings" w:hint="default"/>
      </w:rPr>
    </w:lvl>
  </w:abstractNum>
  <w:abstractNum w:abstractNumId="19" w15:restartNumberingAfterBreak="0">
    <w:nsid w:val="34AE25C5"/>
    <w:multiLevelType w:val="hybridMultilevel"/>
    <w:tmpl w:val="2E08327C"/>
    <w:lvl w:ilvl="0" w:tplc="73F02E88">
      <w:start w:val="1"/>
      <w:numFmt w:val="bullet"/>
      <w:lvlText w:val=""/>
      <w:lvlJc w:val="left"/>
      <w:pPr>
        <w:ind w:left="360" w:hanging="360"/>
      </w:pPr>
      <w:rPr>
        <w:rFonts w:ascii="Symbol" w:hAnsi="Symbol" w:hint="default"/>
      </w:rPr>
    </w:lvl>
    <w:lvl w:ilvl="1" w:tplc="8FC6147A" w:tentative="1">
      <w:start w:val="1"/>
      <w:numFmt w:val="bullet"/>
      <w:lvlText w:val="o"/>
      <w:lvlJc w:val="left"/>
      <w:pPr>
        <w:ind w:left="1080" w:hanging="360"/>
      </w:pPr>
      <w:rPr>
        <w:rFonts w:ascii="Courier New" w:hAnsi="Courier New" w:cs="Courier New" w:hint="default"/>
      </w:rPr>
    </w:lvl>
    <w:lvl w:ilvl="2" w:tplc="08DEAD2C" w:tentative="1">
      <w:start w:val="1"/>
      <w:numFmt w:val="bullet"/>
      <w:lvlText w:val=""/>
      <w:lvlJc w:val="left"/>
      <w:pPr>
        <w:ind w:left="1800" w:hanging="360"/>
      </w:pPr>
      <w:rPr>
        <w:rFonts w:ascii="Wingdings" w:hAnsi="Wingdings" w:hint="default"/>
      </w:rPr>
    </w:lvl>
    <w:lvl w:ilvl="3" w:tplc="F4DC478A" w:tentative="1">
      <w:start w:val="1"/>
      <w:numFmt w:val="bullet"/>
      <w:lvlText w:val=""/>
      <w:lvlJc w:val="left"/>
      <w:pPr>
        <w:ind w:left="2520" w:hanging="360"/>
      </w:pPr>
      <w:rPr>
        <w:rFonts w:ascii="Symbol" w:hAnsi="Symbol" w:hint="default"/>
      </w:rPr>
    </w:lvl>
    <w:lvl w:ilvl="4" w:tplc="ED7067BE" w:tentative="1">
      <w:start w:val="1"/>
      <w:numFmt w:val="bullet"/>
      <w:lvlText w:val="o"/>
      <w:lvlJc w:val="left"/>
      <w:pPr>
        <w:ind w:left="3240" w:hanging="360"/>
      </w:pPr>
      <w:rPr>
        <w:rFonts w:ascii="Courier New" w:hAnsi="Courier New" w:cs="Courier New" w:hint="default"/>
      </w:rPr>
    </w:lvl>
    <w:lvl w:ilvl="5" w:tplc="75606E4A" w:tentative="1">
      <w:start w:val="1"/>
      <w:numFmt w:val="bullet"/>
      <w:lvlText w:val=""/>
      <w:lvlJc w:val="left"/>
      <w:pPr>
        <w:ind w:left="3960" w:hanging="360"/>
      </w:pPr>
      <w:rPr>
        <w:rFonts w:ascii="Wingdings" w:hAnsi="Wingdings" w:hint="default"/>
      </w:rPr>
    </w:lvl>
    <w:lvl w:ilvl="6" w:tplc="70501EC0" w:tentative="1">
      <w:start w:val="1"/>
      <w:numFmt w:val="bullet"/>
      <w:lvlText w:val=""/>
      <w:lvlJc w:val="left"/>
      <w:pPr>
        <w:ind w:left="4680" w:hanging="360"/>
      </w:pPr>
      <w:rPr>
        <w:rFonts w:ascii="Symbol" w:hAnsi="Symbol" w:hint="default"/>
      </w:rPr>
    </w:lvl>
    <w:lvl w:ilvl="7" w:tplc="F8AC9F4C" w:tentative="1">
      <w:start w:val="1"/>
      <w:numFmt w:val="bullet"/>
      <w:lvlText w:val="o"/>
      <w:lvlJc w:val="left"/>
      <w:pPr>
        <w:ind w:left="5400" w:hanging="360"/>
      </w:pPr>
      <w:rPr>
        <w:rFonts w:ascii="Courier New" w:hAnsi="Courier New" w:cs="Courier New" w:hint="default"/>
      </w:rPr>
    </w:lvl>
    <w:lvl w:ilvl="8" w:tplc="9EB27F04" w:tentative="1">
      <w:start w:val="1"/>
      <w:numFmt w:val="bullet"/>
      <w:lvlText w:val=""/>
      <w:lvlJc w:val="left"/>
      <w:pPr>
        <w:ind w:left="6120" w:hanging="360"/>
      </w:pPr>
      <w:rPr>
        <w:rFonts w:ascii="Wingdings" w:hAnsi="Wingdings" w:hint="default"/>
      </w:rPr>
    </w:lvl>
  </w:abstractNum>
  <w:abstractNum w:abstractNumId="20" w15:restartNumberingAfterBreak="0">
    <w:nsid w:val="379E58C4"/>
    <w:multiLevelType w:val="hybridMultilevel"/>
    <w:tmpl w:val="3F88C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D1126D"/>
    <w:multiLevelType w:val="hybridMultilevel"/>
    <w:tmpl w:val="06E4C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5525D7"/>
    <w:multiLevelType w:val="hybridMultilevel"/>
    <w:tmpl w:val="5C4E6F98"/>
    <w:lvl w:ilvl="0" w:tplc="D878FAC0">
      <w:start w:val="1"/>
      <w:numFmt w:val="bullet"/>
      <w:lvlText w:val=""/>
      <w:lvlJc w:val="left"/>
      <w:pPr>
        <w:ind w:left="360" w:hanging="360"/>
      </w:pPr>
      <w:rPr>
        <w:rFonts w:ascii="Symbol" w:hAnsi="Symbol" w:hint="default"/>
      </w:rPr>
    </w:lvl>
    <w:lvl w:ilvl="1" w:tplc="1988BC8E" w:tentative="1">
      <w:start w:val="1"/>
      <w:numFmt w:val="bullet"/>
      <w:lvlText w:val="o"/>
      <w:lvlJc w:val="left"/>
      <w:pPr>
        <w:ind w:left="1080" w:hanging="360"/>
      </w:pPr>
      <w:rPr>
        <w:rFonts w:ascii="Courier New" w:hAnsi="Courier New" w:cs="Courier New" w:hint="default"/>
      </w:rPr>
    </w:lvl>
    <w:lvl w:ilvl="2" w:tplc="3F7CC2BE" w:tentative="1">
      <w:start w:val="1"/>
      <w:numFmt w:val="bullet"/>
      <w:lvlText w:val=""/>
      <w:lvlJc w:val="left"/>
      <w:pPr>
        <w:ind w:left="1800" w:hanging="360"/>
      </w:pPr>
      <w:rPr>
        <w:rFonts w:ascii="Wingdings" w:hAnsi="Wingdings" w:hint="default"/>
      </w:rPr>
    </w:lvl>
    <w:lvl w:ilvl="3" w:tplc="ACDAB780" w:tentative="1">
      <w:start w:val="1"/>
      <w:numFmt w:val="bullet"/>
      <w:lvlText w:val=""/>
      <w:lvlJc w:val="left"/>
      <w:pPr>
        <w:ind w:left="2520" w:hanging="360"/>
      </w:pPr>
      <w:rPr>
        <w:rFonts w:ascii="Symbol" w:hAnsi="Symbol" w:hint="default"/>
      </w:rPr>
    </w:lvl>
    <w:lvl w:ilvl="4" w:tplc="4EF6A436" w:tentative="1">
      <w:start w:val="1"/>
      <w:numFmt w:val="bullet"/>
      <w:lvlText w:val="o"/>
      <w:lvlJc w:val="left"/>
      <w:pPr>
        <w:ind w:left="3240" w:hanging="360"/>
      </w:pPr>
      <w:rPr>
        <w:rFonts w:ascii="Courier New" w:hAnsi="Courier New" w:cs="Courier New" w:hint="default"/>
      </w:rPr>
    </w:lvl>
    <w:lvl w:ilvl="5" w:tplc="5ADC2374" w:tentative="1">
      <w:start w:val="1"/>
      <w:numFmt w:val="bullet"/>
      <w:lvlText w:val=""/>
      <w:lvlJc w:val="left"/>
      <w:pPr>
        <w:ind w:left="3960" w:hanging="360"/>
      </w:pPr>
      <w:rPr>
        <w:rFonts w:ascii="Wingdings" w:hAnsi="Wingdings" w:hint="default"/>
      </w:rPr>
    </w:lvl>
    <w:lvl w:ilvl="6" w:tplc="5DA27D74" w:tentative="1">
      <w:start w:val="1"/>
      <w:numFmt w:val="bullet"/>
      <w:lvlText w:val=""/>
      <w:lvlJc w:val="left"/>
      <w:pPr>
        <w:ind w:left="4680" w:hanging="360"/>
      </w:pPr>
      <w:rPr>
        <w:rFonts w:ascii="Symbol" w:hAnsi="Symbol" w:hint="default"/>
      </w:rPr>
    </w:lvl>
    <w:lvl w:ilvl="7" w:tplc="5DC0296E" w:tentative="1">
      <w:start w:val="1"/>
      <w:numFmt w:val="bullet"/>
      <w:lvlText w:val="o"/>
      <w:lvlJc w:val="left"/>
      <w:pPr>
        <w:ind w:left="5400" w:hanging="360"/>
      </w:pPr>
      <w:rPr>
        <w:rFonts w:ascii="Courier New" w:hAnsi="Courier New" w:cs="Courier New" w:hint="default"/>
      </w:rPr>
    </w:lvl>
    <w:lvl w:ilvl="8" w:tplc="CDE4202E" w:tentative="1">
      <w:start w:val="1"/>
      <w:numFmt w:val="bullet"/>
      <w:lvlText w:val=""/>
      <w:lvlJc w:val="left"/>
      <w:pPr>
        <w:ind w:left="6120" w:hanging="360"/>
      </w:pPr>
      <w:rPr>
        <w:rFonts w:ascii="Wingdings" w:hAnsi="Wingdings" w:hint="default"/>
      </w:rPr>
    </w:lvl>
  </w:abstractNum>
  <w:abstractNum w:abstractNumId="23" w15:restartNumberingAfterBreak="0">
    <w:nsid w:val="493069FD"/>
    <w:multiLevelType w:val="hybridMultilevel"/>
    <w:tmpl w:val="D7F0BA30"/>
    <w:lvl w:ilvl="0" w:tplc="DA92D1A4">
      <w:start w:val="1"/>
      <w:numFmt w:val="bullet"/>
      <w:lvlText w:val=""/>
      <w:lvlJc w:val="left"/>
      <w:pPr>
        <w:ind w:left="360" w:hanging="360"/>
      </w:pPr>
      <w:rPr>
        <w:rFonts w:ascii="Symbol" w:hAnsi="Symbol" w:hint="default"/>
      </w:rPr>
    </w:lvl>
    <w:lvl w:ilvl="1" w:tplc="0B0E7E20">
      <w:start w:val="1"/>
      <w:numFmt w:val="bullet"/>
      <w:lvlText w:val="o"/>
      <w:lvlJc w:val="left"/>
      <w:pPr>
        <w:ind w:left="1080" w:hanging="360"/>
      </w:pPr>
      <w:rPr>
        <w:rFonts w:ascii="Courier New" w:hAnsi="Courier New" w:cs="Courier New" w:hint="default"/>
      </w:rPr>
    </w:lvl>
    <w:lvl w:ilvl="2" w:tplc="03F4EB38">
      <w:start w:val="1"/>
      <w:numFmt w:val="bullet"/>
      <w:lvlText w:val=""/>
      <w:lvlJc w:val="left"/>
      <w:pPr>
        <w:ind w:left="1800" w:hanging="360"/>
      </w:pPr>
      <w:rPr>
        <w:rFonts w:ascii="Wingdings" w:hAnsi="Wingdings" w:hint="default"/>
      </w:rPr>
    </w:lvl>
    <w:lvl w:ilvl="3" w:tplc="61E89ACE">
      <w:start w:val="1"/>
      <w:numFmt w:val="bullet"/>
      <w:lvlText w:val=""/>
      <w:lvlJc w:val="left"/>
      <w:pPr>
        <w:ind w:left="2520" w:hanging="360"/>
      </w:pPr>
      <w:rPr>
        <w:rFonts w:ascii="Symbol" w:hAnsi="Symbol" w:hint="default"/>
      </w:rPr>
    </w:lvl>
    <w:lvl w:ilvl="4" w:tplc="3B50FBC6">
      <w:start w:val="1"/>
      <w:numFmt w:val="bullet"/>
      <w:lvlText w:val="o"/>
      <w:lvlJc w:val="left"/>
      <w:pPr>
        <w:ind w:left="3240" w:hanging="360"/>
      </w:pPr>
      <w:rPr>
        <w:rFonts w:ascii="Courier New" w:hAnsi="Courier New" w:cs="Courier New" w:hint="default"/>
      </w:rPr>
    </w:lvl>
    <w:lvl w:ilvl="5" w:tplc="A2BEBC6C">
      <w:start w:val="1"/>
      <w:numFmt w:val="bullet"/>
      <w:lvlText w:val=""/>
      <w:lvlJc w:val="left"/>
      <w:pPr>
        <w:ind w:left="3960" w:hanging="360"/>
      </w:pPr>
      <w:rPr>
        <w:rFonts w:ascii="Wingdings" w:hAnsi="Wingdings" w:hint="default"/>
      </w:rPr>
    </w:lvl>
    <w:lvl w:ilvl="6" w:tplc="01906E34">
      <w:start w:val="1"/>
      <w:numFmt w:val="bullet"/>
      <w:lvlText w:val=""/>
      <w:lvlJc w:val="left"/>
      <w:pPr>
        <w:ind w:left="4680" w:hanging="360"/>
      </w:pPr>
      <w:rPr>
        <w:rFonts w:ascii="Symbol" w:hAnsi="Symbol" w:hint="default"/>
      </w:rPr>
    </w:lvl>
    <w:lvl w:ilvl="7" w:tplc="625A82D0">
      <w:start w:val="1"/>
      <w:numFmt w:val="bullet"/>
      <w:lvlText w:val="o"/>
      <w:lvlJc w:val="left"/>
      <w:pPr>
        <w:ind w:left="5400" w:hanging="360"/>
      </w:pPr>
      <w:rPr>
        <w:rFonts w:ascii="Courier New" w:hAnsi="Courier New" w:cs="Courier New" w:hint="default"/>
      </w:rPr>
    </w:lvl>
    <w:lvl w:ilvl="8" w:tplc="F6F0F6E8">
      <w:start w:val="1"/>
      <w:numFmt w:val="bullet"/>
      <w:lvlText w:val=""/>
      <w:lvlJc w:val="left"/>
      <w:pPr>
        <w:ind w:left="6120" w:hanging="360"/>
      </w:pPr>
      <w:rPr>
        <w:rFonts w:ascii="Wingdings" w:hAnsi="Wingdings" w:hint="default"/>
      </w:rPr>
    </w:lvl>
  </w:abstractNum>
  <w:abstractNum w:abstractNumId="24" w15:restartNumberingAfterBreak="0">
    <w:nsid w:val="4B6100C9"/>
    <w:multiLevelType w:val="hybridMultilevel"/>
    <w:tmpl w:val="F6D631E6"/>
    <w:lvl w:ilvl="0" w:tplc="81A887FE">
      <w:start w:val="1"/>
      <w:numFmt w:val="bullet"/>
      <w:lvlText w:val=""/>
      <w:lvlJc w:val="left"/>
      <w:pPr>
        <w:ind w:left="360" w:hanging="360"/>
      </w:pPr>
      <w:rPr>
        <w:rFonts w:ascii="Symbol" w:hAnsi="Symbol" w:hint="default"/>
      </w:rPr>
    </w:lvl>
    <w:lvl w:ilvl="1" w:tplc="98C66120" w:tentative="1">
      <w:start w:val="1"/>
      <w:numFmt w:val="bullet"/>
      <w:lvlText w:val="o"/>
      <w:lvlJc w:val="left"/>
      <w:pPr>
        <w:ind w:left="1440" w:hanging="360"/>
      </w:pPr>
      <w:rPr>
        <w:rFonts w:ascii="Courier New" w:hAnsi="Courier New" w:cs="Courier New" w:hint="default"/>
      </w:rPr>
    </w:lvl>
    <w:lvl w:ilvl="2" w:tplc="832EF620" w:tentative="1">
      <w:start w:val="1"/>
      <w:numFmt w:val="bullet"/>
      <w:lvlText w:val=""/>
      <w:lvlJc w:val="left"/>
      <w:pPr>
        <w:ind w:left="2160" w:hanging="360"/>
      </w:pPr>
      <w:rPr>
        <w:rFonts w:ascii="Wingdings" w:hAnsi="Wingdings" w:hint="default"/>
      </w:rPr>
    </w:lvl>
    <w:lvl w:ilvl="3" w:tplc="CB8419E2" w:tentative="1">
      <w:start w:val="1"/>
      <w:numFmt w:val="bullet"/>
      <w:lvlText w:val=""/>
      <w:lvlJc w:val="left"/>
      <w:pPr>
        <w:ind w:left="2880" w:hanging="360"/>
      </w:pPr>
      <w:rPr>
        <w:rFonts w:ascii="Symbol" w:hAnsi="Symbol" w:hint="default"/>
      </w:rPr>
    </w:lvl>
    <w:lvl w:ilvl="4" w:tplc="39E44C7A" w:tentative="1">
      <w:start w:val="1"/>
      <w:numFmt w:val="bullet"/>
      <w:lvlText w:val="o"/>
      <w:lvlJc w:val="left"/>
      <w:pPr>
        <w:ind w:left="3600" w:hanging="360"/>
      </w:pPr>
      <w:rPr>
        <w:rFonts w:ascii="Courier New" w:hAnsi="Courier New" w:cs="Courier New" w:hint="default"/>
      </w:rPr>
    </w:lvl>
    <w:lvl w:ilvl="5" w:tplc="69CE5AC0" w:tentative="1">
      <w:start w:val="1"/>
      <w:numFmt w:val="bullet"/>
      <w:lvlText w:val=""/>
      <w:lvlJc w:val="left"/>
      <w:pPr>
        <w:ind w:left="4320" w:hanging="360"/>
      </w:pPr>
      <w:rPr>
        <w:rFonts w:ascii="Wingdings" w:hAnsi="Wingdings" w:hint="default"/>
      </w:rPr>
    </w:lvl>
    <w:lvl w:ilvl="6" w:tplc="06F08F56" w:tentative="1">
      <w:start w:val="1"/>
      <w:numFmt w:val="bullet"/>
      <w:lvlText w:val=""/>
      <w:lvlJc w:val="left"/>
      <w:pPr>
        <w:ind w:left="5040" w:hanging="360"/>
      </w:pPr>
      <w:rPr>
        <w:rFonts w:ascii="Symbol" w:hAnsi="Symbol" w:hint="default"/>
      </w:rPr>
    </w:lvl>
    <w:lvl w:ilvl="7" w:tplc="49220670" w:tentative="1">
      <w:start w:val="1"/>
      <w:numFmt w:val="bullet"/>
      <w:lvlText w:val="o"/>
      <w:lvlJc w:val="left"/>
      <w:pPr>
        <w:ind w:left="5760" w:hanging="360"/>
      </w:pPr>
      <w:rPr>
        <w:rFonts w:ascii="Courier New" w:hAnsi="Courier New" w:cs="Courier New" w:hint="default"/>
      </w:rPr>
    </w:lvl>
    <w:lvl w:ilvl="8" w:tplc="361AD12A" w:tentative="1">
      <w:start w:val="1"/>
      <w:numFmt w:val="bullet"/>
      <w:lvlText w:val=""/>
      <w:lvlJc w:val="left"/>
      <w:pPr>
        <w:ind w:left="6480" w:hanging="360"/>
      </w:pPr>
      <w:rPr>
        <w:rFonts w:ascii="Wingdings" w:hAnsi="Wingdings" w:hint="default"/>
      </w:rPr>
    </w:lvl>
  </w:abstractNum>
  <w:abstractNum w:abstractNumId="25" w15:restartNumberingAfterBreak="0">
    <w:nsid w:val="4D0B5134"/>
    <w:multiLevelType w:val="hybridMultilevel"/>
    <w:tmpl w:val="EA683710"/>
    <w:lvl w:ilvl="0" w:tplc="B600D2DE">
      <w:start w:val="1"/>
      <w:numFmt w:val="bullet"/>
      <w:lvlText w:val=""/>
      <w:lvlJc w:val="left"/>
      <w:pPr>
        <w:ind w:left="360" w:hanging="360"/>
      </w:pPr>
      <w:rPr>
        <w:rFonts w:ascii="Symbol" w:hAnsi="Symbol" w:hint="default"/>
      </w:rPr>
    </w:lvl>
    <w:lvl w:ilvl="1" w:tplc="0B74A28A" w:tentative="1">
      <w:start w:val="1"/>
      <w:numFmt w:val="bullet"/>
      <w:lvlText w:val="o"/>
      <w:lvlJc w:val="left"/>
      <w:pPr>
        <w:ind w:left="1080" w:hanging="360"/>
      </w:pPr>
      <w:rPr>
        <w:rFonts w:ascii="Courier New" w:hAnsi="Courier New" w:cs="Courier New" w:hint="default"/>
      </w:rPr>
    </w:lvl>
    <w:lvl w:ilvl="2" w:tplc="25E2A15A" w:tentative="1">
      <w:start w:val="1"/>
      <w:numFmt w:val="bullet"/>
      <w:lvlText w:val=""/>
      <w:lvlJc w:val="left"/>
      <w:pPr>
        <w:ind w:left="1800" w:hanging="360"/>
      </w:pPr>
      <w:rPr>
        <w:rFonts w:ascii="Wingdings" w:hAnsi="Wingdings" w:hint="default"/>
      </w:rPr>
    </w:lvl>
    <w:lvl w:ilvl="3" w:tplc="8BD4E600" w:tentative="1">
      <w:start w:val="1"/>
      <w:numFmt w:val="bullet"/>
      <w:lvlText w:val=""/>
      <w:lvlJc w:val="left"/>
      <w:pPr>
        <w:ind w:left="2520" w:hanging="360"/>
      </w:pPr>
      <w:rPr>
        <w:rFonts w:ascii="Symbol" w:hAnsi="Symbol" w:hint="default"/>
      </w:rPr>
    </w:lvl>
    <w:lvl w:ilvl="4" w:tplc="475E51FC" w:tentative="1">
      <w:start w:val="1"/>
      <w:numFmt w:val="bullet"/>
      <w:lvlText w:val="o"/>
      <w:lvlJc w:val="left"/>
      <w:pPr>
        <w:ind w:left="3240" w:hanging="360"/>
      </w:pPr>
      <w:rPr>
        <w:rFonts w:ascii="Courier New" w:hAnsi="Courier New" w:cs="Courier New" w:hint="default"/>
      </w:rPr>
    </w:lvl>
    <w:lvl w:ilvl="5" w:tplc="9618C0DC" w:tentative="1">
      <w:start w:val="1"/>
      <w:numFmt w:val="bullet"/>
      <w:lvlText w:val=""/>
      <w:lvlJc w:val="left"/>
      <w:pPr>
        <w:ind w:left="3960" w:hanging="360"/>
      </w:pPr>
      <w:rPr>
        <w:rFonts w:ascii="Wingdings" w:hAnsi="Wingdings" w:hint="default"/>
      </w:rPr>
    </w:lvl>
    <w:lvl w:ilvl="6" w:tplc="6D34FD36" w:tentative="1">
      <w:start w:val="1"/>
      <w:numFmt w:val="bullet"/>
      <w:lvlText w:val=""/>
      <w:lvlJc w:val="left"/>
      <w:pPr>
        <w:ind w:left="4680" w:hanging="360"/>
      </w:pPr>
      <w:rPr>
        <w:rFonts w:ascii="Symbol" w:hAnsi="Symbol" w:hint="default"/>
      </w:rPr>
    </w:lvl>
    <w:lvl w:ilvl="7" w:tplc="98C40820" w:tentative="1">
      <w:start w:val="1"/>
      <w:numFmt w:val="bullet"/>
      <w:lvlText w:val="o"/>
      <w:lvlJc w:val="left"/>
      <w:pPr>
        <w:ind w:left="5400" w:hanging="360"/>
      </w:pPr>
      <w:rPr>
        <w:rFonts w:ascii="Courier New" w:hAnsi="Courier New" w:cs="Courier New" w:hint="default"/>
      </w:rPr>
    </w:lvl>
    <w:lvl w:ilvl="8" w:tplc="F71206E6" w:tentative="1">
      <w:start w:val="1"/>
      <w:numFmt w:val="bullet"/>
      <w:lvlText w:val=""/>
      <w:lvlJc w:val="left"/>
      <w:pPr>
        <w:ind w:left="6120" w:hanging="360"/>
      </w:pPr>
      <w:rPr>
        <w:rFonts w:ascii="Wingdings" w:hAnsi="Wingdings" w:hint="default"/>
      </w:rPr>
    </w:lvl>
  </w:abstractNum>
  <w:abstractNum w:abstractNumId="26" w15:restartNumberingAfterBreak="0">
    <w:nsid w:val="51E33B8F"/>
    <w:multiLevelType w:val="hybridMultilevel"/>
    <w:tmpl w:val="25989456"/>
    <w:lvl w:ilvl="0" w:tplc="D4684C90">
      <w:start w:val="1"/>
      <w:numFmt w:val="bullet"/>
      <w:lvlText w:val=""/>
      <w:lvlJc w:val="left"/>
      <w:pPr>
        <w:ind w:left="360" w:hanging="360"/>
      </w:pPr>
      <w:rPr>
        <w:rFonts w:ascii="Symbol" w:hAnsi="Symbol" w:hint="default"/>
      </w:rPr>
    </w:lvl>
    <w:lvl w:ilvl="1" w:tplc="C6006B50" w:tentative="1">
      <w:start w:val="1"/>
      <w:numFmt w:val="bullet"/>
      <w:lvlText w:val="o"/>
      <w:lvlJc w:val="left"/>
      <w:pPr>
        <w:ind w:left="1080" w:hanging="360"/>
      </w:pPr>
      <w:rPr>
        <w:rFonts w:ascii="Courier New" w:hAnsi="Courier New" w:cs="Courier New" w:hint="default"/>
      </w:rPr>
    </w:lvl>
    <w:lvl w:ilvl="2" w:tplc="6EDAFA3C" w:tentative="1">
      <w:start w:val="1"/>
      <w:numFmt w:val="bullet"/>
      <w:lvlText w:val=""/>
      <w:lvlJc w:val="left"/>
      <w:pPr>
        <w:ind w:left="1800" w:hanging="360"/>
      </w:pPr>
      <w:rPr>
        <w:rFonts w:ascii="Wingdings" w:hAnsi="Wingdings" w:hint="default"/>
      </w:rPr>
    </w:lvl>
    <w:lvl w:ilvl="3" w:tplc="5BB24A80" w:tentative="1">
      <w:start w:val="1"/>
      <w:numFmt w:val="bullet"/>
      <w:lvlText w:val=""/>
      <w:lvlJc w:val="left"/>
      <w:pPr>
        <w:ind w:left="2520" w:hanging="360"/>
      </w:pPr>
      <w:rPr>
        <w:rFonts w:ascii="Symbol" w:hAnsi="Symbol" w:hint="default"/>
      </w:rPr>
    </w:lvl>
    <w:lvl w:ilvl="4" w:tplc="9246FB56" w:tentative="1">
      <w:start w:val="1"/>
      <w:numFmt w:val="bullet"/>
      <w:lvlText w:val="o"/>
      <w:lvlJc w:val="left"/>
      <w:pPr>
        <w:ind w:left="3240" w:hanging="360"/>
      </w:pPr>
      <w:rPr>
        <w:rFonts w:ascii="Courier New" w:hAnsi="Courier New" w:cs="Courier New" w:hint="default"/>
      </w:rPr>
    </w:lvl>
    <w:lvl w:ilvl="5" w:tplc="C39CB9CA" w:tentative="1">
      <w:start w:val="1"/>
      <w:numFmt w:val="bullet"/>
      <w:lvlText w:val=""/>
      <w:lvlJc w:val="left"/>
      <w:pPr>
        <w:ind w:left="3960" w:hanging="360"/>
      </w:pPr>
      <w:rPr>
        <w:rFonts w:ascii="Wingdings" w:hAnsi="Wingdings" w:hint="default"/>
      </w:rPr>
    </w:lvl>
    <w:lvl w:ilvl="6" w:tplc="123E2F64" w:tentative="1">
      <w:start w:val="1"/>
      <w:numFmt w:val="bullet"/>
      <w:lvlText w:val=""/>
      <w:lvlJc w:val="left"/>
      <w:pPr>
        <w:ind w:left="4680" w:hanging="360"/>
      </w:pPr>
      <w:rPr>
        <w:rFonts w:ascii="Symbol" w:hAnsi="Symbol" w:hint="default"/>
      </w:rPr>
    </w:lvl>
    <w:lvl w:ilvl="7" w:tplc="948C4570" w:tentative="1">
      <w:start w:val="1"/>
      <w:numFmt w:val="bullet"/>
      <w:lvlText w:val="o"/>
      <w:lvlJc w:val="left"/>
      <w:pPr>
        <w:ind w:left="5400" w:hanging="360"/>
      </w:pPr>
      <w:rPr>
        <w:rFonts w:ascii="Courier New" w:hAnsi="Courier New" w:cs="Courier New" w:hint="default"/>
      </w:rPr>
    </w:lvl>
    <w:lvl w:ilvl="8" w:tplc="5E4282CE" w:tentative="1">
      <w:start w:val="1"/>
      <w:numFmt w:val="bullet"/>
      <w:lvlText w:val=""/>
      <w:lvlJc w:val="left"/>
      <w:pPr>
        <w:ind w:left="6120" w:hanging="360"/>
      </w:pPr>
      <w:rPr>
        <w:rFonts w:ascii="Wingdings" w:hAnsi="Wingdings" w:hint="default"/>
      </w:rPr>
    </w:lvl>
  </w:abstractNum>
  <w:abstractNum w:abstractNumId="27" w15:restartNumberingAfterBreak="0">
    <w:nsid w:val="56583956"/>
    <w:multiLevelType w:val="hybridMultilevel"/>
    <w:tmpl w:val="C10EC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817B70"/>
    <w:multiLevelType w:val="hybridMultilevel"/>
    <w:tmpl w:val="71EE4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CC104D"/>
    <w:multiLevelType w:val="hybridMultilevel"/>
    <w:tmpl w:val="149AA15E"/>
    <w:lvl w:ilvl="0" w:tplc="957AEC34">
      <w:start w:val="1"/>
      <w:numFmt w:val="bullet"/>
      <w:lvlText w:val=""/>
      <w:lvlJc w:val="left"/>
      <w:pPr>
        <w:ind w:left="720" w:hanging="360"/>
      </w:pPr>
      <w:rPr>
        <w:rFonts w:ascii="Symbol" w:hAnsi="Symbol" w:hint="default"/>
      </w:rPr>
    </w:lvl>
    <w:lvl w:ilvl="1" w:tplc="4D426284" w:tentative="1">
      <w:start w:val="1"/>
      <w:numFmt w:val="bullet"/>
      <w:lvlText w:val="o"/>
      <w:lvlJc w:val="left"/>
      <w:pPr>
        <w:ind w:left="1440" w:hanging="360"/>
      </w:pPr>
      <w:rPr>
        <w:rFonts w:ascii="Courier New" w:hAnsi="Courier New" w:cs="Courier New" w:hint="default"/>
      </w:rPr>
    </w:lvl>
    <w:lvl w:ilvl="2" w:tplc="E29058BC" w:tentative="1">
      <w:start w:val="1"/>
      <w:numFmt w:val="bullet"/>
      <w:lvlText w:val=""/>
      <w:lvlJc w:val="left"/>
      <w:pPr>
        <w:ind w:left="2160" w:hanging="360"/>
      </w:pPr>
      <w:rPr>
        <w:rFonts w:ascii="Wingdings" w:hAnsi="Wingdings" w:hint="default"/>
      </w:rPr>
    </w:lvl>
    <w:lvl w:ilvl="3" w:tplc="BE6A7FF4" w:tentative="1">
      <w:start w:val="1"/>
      <w:numFmt w:val="bullet"/>
      <w:lvlText w:val=""/>
      <w:lvlJc w:val="left"/>
      <w:pPr>
        <w:ind w:left="2880" w:hanging="360"/>
      </w:pPr>
      <w:rPr>
        <w:rFonts w:ascii="Symbol" w:hAnsi="Symbol" w:hint="default"/>
      </w:rPr>
    </w:lvl>
    <w:lvl w:ilvl="4" w:tplc="35009544" w:tentative="1">
      <w:start w:val="1"/>
      <w:numFmt w:val="bullet"/>
      <w:lvlText w:val="o"/>
      <w:lvlJc w:val="left"/>
      <w:pPr>
        <w:ind w:left="3600" w:hanging="360"/>
      </w:pPr>
      <w:rPr>
        <w:rFonts w:ascii="Courier New" w:hAnsi="Courier New" w:cs="Courier New" w:hint="default"/>
      </w:rPr>
    </w:lvl>
    <w:lvl w:ilvl="5" w:tplc="CE7CF3FC" w:tentative="1">
      <w:start w:val="1"/>
      <w:numFmt w:val="bullet"/>
      <w:lvlText w:val=""/>
      <w:lvlJc w:val="left"/>
      <w:pPr>
        <w:ind w:left="4320" w:hanging="360"/>
      </w:pPr>
      <w:rPr>
        <w:rFonts w:ascii="Wingdings" w:hAnsi="Wingdings" w:hint="default"/>
      </w:rPr>
    </w:lvl>
    <w:lvl w:ilvl="6" w:tplc="D3EA5D16" w:tentative="1">
      <w:start w:val="1"/>
      <w:numFmt w:val="bullet"/>
      <w:lvlText w:val=""/>
      <w:lvlJc w:val="left"/>
      <w:pPr>
        <w:ind w:left="5040" w:hanging="360"/>
      </w:pPr>
      <w:rPr>
        <w:rFonts w:ascii="Symbol" w:hAnsi="Symbol" w:hint="default"/>
      </w:rPr>
    </w:lvl>
    <w:lvl w:ilvl="7" w:tplc="9FDA12F8" w:tentative="1">
      <w:start w:val="1"/>
      <w:numFmt w:val="bullet"/>
      <w:lvlText w:val="o"/>
      <w:lvlJc w:val="left"/>
      <w:pPr>
        <w:ind w:left="5760" w:hanging="360"/>
      </w:pPr>
      <w:rPr>
        <w:rFonts w:ascii="Courier New" w:hAnsi="Courier New" w:cs="Courier New" w:hint="default"/>
      </w:rPr>
    </w:lvl>
    <w:lvl w:ilvl="8" w:tplc="3128404C" w:tentative="1">
      <w:start w:val="1"/>
      <w:numFmt w:val="bullet"/>
      <w:lvlText w:val=""/>
      <w:lvlJc w:val="left"/>
      <w:pPr>
        <w:ind w:left="6480" w:hanging="360"/>
      </w:pPr>
      <w:rPr>
        <w:rFonts w:ascii="Wingdings" w:hAnsi="Wingdings" w:hint="default"/>
      </w:rPr>
    </w:lvl>
  </w:abstractNum>
  <w:abstractNum w:abstractNumId="30" w15:restartNumberingAfterBreak="0">
    <w:nsid w:val="60BF580A"/>
    <w:multiLevelType w:val="hybridMultilevel"/>
    <w:tmpl w:val="5E0C6346"/>
    <w:lvl w:ilvl="0" w:tplc="E5B877F2">
      <w:start w:val="1"/>
      <w:numFmt w:val="bullet"/>
      <w:lvlText w:val=""/>
      <w:lvlJc w:val="left"/>
      <w:pPr>
        <w:ind w:left="360" w:hanging="360"/>
      </w:pPr>
      <w:rPr>
        <w:rFonts w:ascii="Symbol" w:hAnsi="Symbol" w:hint="default"/>
      </w:rPr>
    </w:lvl>
    <w:lvl w:ilvl="1" w:tplc="DA4AEC14" w:tentative="1">
      <w:start w:val="1"/>
      <w:numFmt w:val="bullet"/>
      <w:lvlText w:val="o"/>
      <w:lvlJc w:val="left"/>
      <w:pPr>
        <w:ind w:left="1080" w:hanging="360"/>
      </w:pPr>
      <w:rPr>
        <w:rFonts w:ascii="Courier New" w:hAnsi="Courier New" w:cs="Courier New" w:hint="default"/>
      </w:rPr>
    </w:lvl>
    <w:lvl w:ilvl="2" w:tplc="5F746526" w:tentative="1">
      <w:start w:val="1"/>
      <w:numFmt w:val="bullet"/>
      <w:lvlText w:val=""/>
      <w:lvlJc w:val="left"/>
      <w:pPr>
        <w:ind w:left="1800" w:hanging="360"/>
      </w:pPr>
      <w:rPr>
        <w:rFonts w:ascii="Wingdings" w:hAnsi="Wingdings" w:hint="default"/>
      </w:rPr>
    </w:lvl>
    <w:lvl w:ilvl="3" w:tplc="BB78673E" w:tentative="1">
      <w:start w:val="1"/>
      <w:numFmt w:val="bullet"/>
      <w:lvlText w:val=""/>
      <w:lvlJc w:val="left"/>
      <w:pPr>
        <w:ind w:left="2520" w:hanging="360"/>
      </w:pPr>
      <w:rPr>
        <w:rFonts w:ascii="Symbol" w:hAnsi="Symbol" w:hint="default"/>
      </w:rPr>
    </w:lvl>
    <w:lvl w:ilvl="4" w:tplc="2CA41EDE" w:tentative="1">
      <w:start w:val="1"/>
      <w:numFmt w:val="bullet"/>
      <w:lvlText w:val="o"/>
      <w:lvlJc w:val="left"/>
      <w:pPr>
        <w:ind w:left="3240" w:hanging="360"/>
      </w:pPr>
      <w:rPr>
        <w:rFonts w:ascii="Courier New" w:hAnsi="Courier New" w:cs="Courier New" w:hint="default"/>
      </w:rPr>
    </w:lvl>
    <w:lvl w:ilvl="5" w:tplc="73D06002" w:tentative="1">
      <w:start w:val="1"/>
      <w:numFmt w:val="bullet"/>
      <w:lvlText w:val=""/>
      <w:lvlJc w:val="left"/>
      <w:pPr>
        <w:ind w:left="3960" w:hanging="360"/>
      </w:pPr>
      <w:rPr>
        <w:rFonts w:ascii="Wingdings" w:hAnsi="Wingdings" w:hint="default"/>
      </w:rPr>
    </w:lvl>
    <w:lvl w:ilvl="6" w:tplc="B478E832" w:tentative="1">
      <w:start w:val="1"/>
      <w:numFmt w:val="bullet"/>
      <w:lvlText w:val=""/>
      <w:lvlJc w:val="left"/>
      <w:pPr>
        <w:ind w:left="4680" w:hanging="360"/>
      </w:pPr>
      <w:rPr>
        <w:rFonts w:ascii="Symbol" w:hAnsi="Symbol" w:hint="default"/>
      </w:rPr>
    </w:lvl>
    <w:lvl w:ilvl="7" w:tplc="4784E876" w:tentative="1">
      <w:start w:val="1"/>
      <w:numFmt w:val="bullet"/>
      <w:lvlText w:val="o"/>
      <w:lvlJc w:val="left"/>
      <w:pPr>
        <w:ind w:left="5400" w:hanging="360"/>
      </w:pPr>
      <w:rPr>
        <w:rFonts w:ascii="Courier New" w:hAnsi="Courier New" w:cs="Courier New" w:hint="default"/>
      </w:rPr>
    </w:lvl>
    <w:lvl w:ilvl="8" w:tplc="B2D41FE4" w:tentative="1">
      <w:start w:val="1"/>
      <w:numFmt w:val="bullet"/>
      <w:lvlText w:val=""/>
      <w:lvlJc w:val="left"/>
      <w:pPr>
        <w:ind w:left="6120" w:hanging="360"/>
      </w:pPr>
      <w:rPr>
        <w:rFonts w:ascii="Wingdings" w:hAnsi="Wingdings" w:hint="default"/>
      </w:rPr>
    </w:lvl>
  </w:abstractNum>
  <w:abstractNum w:abstractNumId="31" w15:restartNumberingAfterBreak="0">
    <w:nsid w:val="60D227A1"/>
    <w:multiLevelType w:val="hybridMultilevel"/>
    <w:tmpl w:val="E8B892CC"/>
    <w:lvl w:ilvl="0" w:tplc="A6D82AAC">
      <w:start w:val="1"/>
      <w:numFmt w:val="bullet"/>
      <w:lvlText w:val=""/>
      <w:lvlJc w:val="left"/>
      <w:pPr>
        <w:ind w:left="1080" w:hanging="360"/>
      </w:pPr>
      <w:rPr>
        <w:rFonts w:ascii="Symbol" w:hAnsi="Symbol" w:hint="default"/>
      </w:rPr>
    </w:lvl>
    <w:lvl w:ilvl="1" w:tplc="53F09168" w:tentative="1">
      <w:start w:val="1"/>
      <w:numFmt w:val="bullet"/>
      <w:lvlText w:val="o"/>
      <w:lvlJc w:val="left"/>
      <w:pPr>
        <w:ind w:left="1800" w:hanging="360"/>
      </w:pPr>
      <w:rPr>
        <w:rFonts w:ascii="Courier New" w:hAnsi="Courier New" w:cs="Courier New" w:hint="default"/>
      </w:rPr>
    </w:lvl>
    <w:lvl w:ilvl="2" w:tplc="CCB6DC8C" w:tentative="1">
      <w:start w:val="1"/>
      <w:numFmt w:val="bullet"/>
      <w:lvlText w:val=""/>
      <w:lvlJc w:val="left"/>
      <w:pPr>
        <w:ind w:left="2520" w:hanging="360"/>
      </w:pPr>
      <w:rPr>
        <w:rFonts w:ascii="Wingdings" w:hAnsi="Wingdings" w:hint="default"/>
      </w:rPr>
    </w:lvl>
    <w:lvl w:ilvl="3" w:tplc="61B263C6" w:tentative="1">
      <w:start w:val="1"/>
      <w:numFmt w:val="bullet"/>
      <w:lvlText w:val=""/>
      <w:lvlJc w:val="left"/>
      <w:pPr>
        <w:ind w:left="3240" w:hanging="360"/>
      </w:pPr>
      <w:rPr>
        <w:rFonts w:ascii="Symbol" w:hAnsi="Symbol" w:hint="default"/>
      </w:rPr>
    </w:lvl>
    <w:lvl w:ilvl="4" w:tplc="3AF4085E" w:tentative="1">
      <w:start w:val="1"/>
      <w:numFmt w:val="bullet"/>
      <w:lvlText w:val="o"/>
      <w:lvlJc w:val="left"/>
      <w:pPr>
        <w:ind w:left="3960" w:hanging="360"/>
      </w:pPr>
      <w:rPr>
        <w:rFonts w:ascii="Courier New" w:hAnsi="Courier New" w:cs="Courier New" w:hint="default"/>
      </w:rPr>
    </w:lvl>
    <w:lvl w:ilvl="5" w:tplc="5DC498B8" w:tentative="1">
      <w:start w:val="1"/>
      <w:numFmt w:val="bullet"/>
      <w:lvlText w:val=""/>
      <w:lvlJc w:val="left"/>
      <w:pPr>
        <w:ind w:left="4680" w:hanging="360"/>
      </w:pPr>
      <w:rPr>
        <w:rFonts w:ascii="Wingdings" w:hAnsi="Wingdings" w:hint="default"/>
      </w:rPr>
    </w:lvl>
    <w:lvl w:ilvl="6" w:tplc="394EC7C6" w:tentative="1">
      <w:start w:val="1"/>
      <w:numFmt w:val="bullet"/>
      <w:lvlText w:val=""/>
      <w:lvlJc w:val="left"/>
      <w:pPr>
        <w:ind w:left="5400" w:hanging="360"/>
      </w:pPr>
      <w:rPr>
        <w:rFonts w:ascii="Symbol" w:hAnsi="Symbol" w:hint="default"/>
      </w:rPr>
    </w:lvl>
    <w:lvl w:ilvl="7" w:tplc="99364E90" w:tentative="1">
      <w:start w:val="1"/>
      <w:numFmt w:val="bullet"/>
      <w:lvlText w:val="o"/>
      <w:lvlJc w:val="left"/>
      <w:pPr>
        <w:ind w:left="6120" w:hanging="360"/>
      </w:pPr>
      <w:rPr>
        <w:rFonts w:ascii="Courier New" w:hAnsi="Courier New" w:cs="Courier New" w:hint="default"/>
      </w:rPr>
    </w:lvl>
    <w:lvl w:ilvl="8" w:tplc="7CD44BBE" w:tentative="1">
      <w:start w:val="1"/>
      <w:numFmt w:val="bullet"/>
      <w:lvlText w:val=""/>
      <w:lvlJc w:val="left"/>
      <w:pPr>
        <w:ind w:left="6840" w:hanging="360"/>
      </w:pPr>
      <w:rPr>
        <w:rFonts w:ascii="Wingdings" w:hAnsi="Wingdings" w:hint="default"/>
      </w:rPr>
    </w:lvl>
  </w:abstractNum>
  <w:abstractNum w:abstractNumId="32" w15:restartNumberingAfterBreak="0">
    <w:nsid w:val="6171754B"/>
    <w:multiLevelType w:val="hybridMultilevel"/>
    <w:tmpl w:val="FE9C63A6"/>
    <w:lvl w:ilvl="0" w:tplc="4F283F26">
      <w:start w:val="1"/>
      <w:numFmt w:val="bullet"/>
      <w:lvlText w:val=""/>
      <w:lvlJc w:val="left"/>
      <w:pPr>
        <w:ind w:left="720" w:hanging="360"/>
      </w:pPr>
      <w:rPr>
        <w:rFonts w:ascii="Symbol" w:hAnsi="Symbol" w:hint="default"/>
      </w:rPr>
    </w:lvl>
    <w:lvl w:ilvl="1" w:tplc="E4AA0508" w:tentative="1">
      <w:start w:val="1"/>
      <w:numFmt w:val="bullet"/>
      <w:lvlText w:val="o"/>
      <w:lvlJc w:val="left"/>
      <w:pPr>
        <w:ind w:left="1440" w:hanging="360"/>
      </w:pPr>
      <w:rPr>
        <w:rFonts w:ascii="Courier New" w:hAnsi="Courier New" w:cs="Courier New" w:hint="default"/>
      </w:rPr>
    </w:lvl>
    <w:lvl w:ilvl="2" w:tplc="84D6A15A" w:tentative="1">
      <w:start w:val="1"/>
      <w:numFmt w:val="bullet"/>
      <w:lvlText w:val=""/>
      <w:lvlJc w:val="left"/>
      <w:pPr>
        <w:ind w:left="2160" w:hanging="360"/>
      </w:pPr>
      <w:rPr>
        <w:rFonts w:ascii="Wingdings" w:hAnsi="Wingdings" w:hint="default"/>
      </w:rPr>
    </w:lvl>
    <w:lvl w:ilvl="3" w:tplc="8F66B10E" w:tentative="1">
      <w:start w:val="1"/>
      <w:numFmt w:val="bullet"/>
      <w:lvlText w:val=""/>
      <w:lvlJc w:val="left"/>
      <w:pPr>
        <w:ind w:left="2880" w:hanging="360"/>
      </w:pPr>
      <w:rPr>
        <w:rFonts w:ascii="Symbol" w:hAnsi="Symbol" w:hint="default"/>
      </w:rPr>
    </w:lvl>
    <w:lvl w:ilvl="4" w:tplc="EE200060" w:tentative="1">
      <w:start w:val="1"/>
      <w:numFmt w:val="bullet"/>
      <w:lvlText w:val="o"/>
      <w:lvlJc w:val="left"/>
      <w:pPr>
        <w:ind w:left="3600" w:hanging="360"/>
      </w:pPr>
      <w:rPr>
        <w:rFonts w:ascii="Courier New" w:hAnsi="Courier New" w:cs="Courier New" w:hint="default"/>
      </w:rPr>
    </w:lvl>
    <w:lvl w:ilvl="5" w:tplc="DFEE4DA6" w:tentative="1">
      <w:start w:val="1"/>
      <w:numFmt w:val="bullet"/>
      <w:lvlText w:val=""/>
      <w:lvlJc w:val="left"/>
      <w:pPr>
        <w:ind w:left="4320" w:hanging="360"/>
      </w:pPr>
      <w:rPr>
        <w:rFonts w:ascii="Wingdings" w:hAnsi="Wingdings" w:hint="default"/>
      </w:rPr>
    </w:lvl>
    <w:lvl w:ilvl="6" w:tplc="5B1EEE3A" w:tentative="1">
      <w:start w:val="1"/>
      <w:numFmt w:val="bullet"/>
      <w:lvlText w:val=""/>
      <w:lvlJc w:val="left"/>
      <w:pPr>
        <w:ind w:left="5040" w:hanging="360"/>
      </w:pPr>
      <w:rPr>
        <w:rFonts w:ascii="Symbol" w:hAnsi="Symbol" w:hint="default"/>
      </w:rPr>
    </w:lvl>
    <w:lvl w:ilvl="7" w:tplc="AD2048C6" w:tentative="1">
      <w:start w:val="1"/>
      <w:numFmt w:val="bullet"/>
      <w:lvlText w:val="o"/>
      <w:lvlJc w:val="left"/>
      <w:pPr>
        <w:ind w:left="5760" w:hanging="360"/>
      </w:pPr>
      <w:rPr>
        <w:rFonts w:ascii="Courier New" w:hAnsi="Courier New" w:cs="Courier New" w:hint="default"/>
      </w:rPr>
    </w:lvl>
    <w:lvl w:ilvl="8" w:tplc="5AB2C8CA" w:tentative="1">
      <w:start w:val="1"/>
      <w:numFmt w:val="bullet"/>
      <w:lvlText w:val=""/>
      <w:lvlJc w:val="left"/>
      <w:pPr>
        <w:ind w:left="6480" w:hanging="360"/>
      </w:pPr>
      <w:rPr>
        <w:rFonts w:ascii="Wingdings" w:hAnsi="Wingdings" w:hint="default"/>
      </w:rPr>
    </w:lvl>
  </w:abstractNum>
  <w:abstractNum w:abstractNumId="33" w15:restartNumberingAfterBreak="0">
    <w:nsid w:val="61C51CB1"/>
    <w:multiLevelType w:val="hybridMultilevel"/>
    <w:tmpl w:val="F3AA7B32"/>
    <w:lvl w:ilvl="0" w:tplc="6C5A5866">
      <w:start w:val="1"/>
      <w:numFmt w:val="decimal"/>
      <w:lvlText w:val="%1)"/>
      <w:lvlJc w:val="left"/>
      <w:pPr>
        <w:ind w:left="720" w:hanging="360"/>
      </w:pPr>
      <w:rPr>
        <w:rFonts w:hint="default"/>
      </w:rPr>
    </w:lvl>
    <w:lvl w:ilvl="1" w:tplc="B7304D74" w:tentative="1">
      <w:start w:val="1"/>
      <w:numFmt w:val="lowerLetter"/>
      <w:lvlText w:val="%2."/>
      <w:lvlJc w:val="left"/>
      <w:pPr>
        <w:ind w:left="1440" w:hanging="360"/>
      </w:pPr>
    </w:lvl>
    <w:lvl w:ilvl="2" w:tplc="E3B67A5E" w:tentative="1">
      <w:start w:val="1"/>
      <w:numFmt w:val="lowerRoman"/>
      <w:lvlText w:val="%3."/>
      <w:lvlJc w:val="right"/>
      <w:pPr>
        <w:ind w:left="2160" w:hanging="180"/>
      </w:pPr>
    </w:lvl>
    <w:lvl w:ilvl="3" w:tplc="DEC494F8" w:tentative="1">
      <w:start w:val="1"/>
      <w:numFmt w:val="decimal"/>
      <w:lvlText w:val="%4."/>
      <w:lvlJc w:val="left"/>
      <w:pPr>
        <w:ind w:left="2880" w:hanging="360"/>
      </w:pPr>
    </w:lvl>
    <w:lvl w:ilvl="4" w:tplc="639845F2" w:tentative="1">
      <w:start w:val="1"/>
      <w:numFmt w:val="lowerLetter"/>
      <w:lvlText w:val="%5."/>
      <w:lvlJc w:val="left"/>
      <w:pPr>
        <w:ind w:left="3600" w:hanging="360"/>
      </w:pPr>
    </w:lvl>
    <w:lvl w:ilvl="5" w:tplc="A3EAEF8A" w:tentative="1">
      <w:start w:val="1"/>
      <w:numFmt w:val="lowerRoman"/>
      <w:lvlText w:val="%6."/>
      <w:lvlJc w:val="right"/>
      <w:pPr>
        <w:ind w:left="4320" w:hanging="180"/>
      </w:pPr>
    </w:lvl>
    <w:lvl w:ilvl="6" w:tplc="08DE8362" w:tentative="1">
      <w:start w:val="1"/>
      <w:numFmt w:val="decimal"/>
      <w:lvlText w:val="%7."/>
      <w:lvlJc w:val="left"/>
      <w:pPr>
        <w:ind w:left="5040" w:hanging="360"/>
      </w:pPr>
    </w:lvl>
    <w:lvl w:ilvl="7" w:tplc="EC3C6C48" w:tentative="1">
      <w:start w:val="1"/>
      <w:numFmt w:val="lowerLetter"/>
      <w:lvlText w:val="%8."/>
      <w:lvlJc w:val="left"/>
      <w:pPr>
        <w:ind w:left="5760" w:hanging="360"/>
      </w:pPr>
    </w:lvl>
    <w:lvl w:ilvl="8" w:tplc="92FE90DA" w:tentative="1">
      <w:start w:val="1"/>
      <w:numFmt w:val="lowerRoman"/>
      <w:lvlText w:val="%9."/>
      <w:lvlJc w:val="right"/>
      <w:pPr>
        <w:ind w:left="6480" w:hanging="180"/>
      </w:pPr>
    </w:lvl>
  </w:abstractNum>
  <w:abstractNum w:abstractNumId="34" w15:restartNumberingAfterBreak="0">
    <w:nsid w:val="67D77647"/>
    <w:multiLevelType w:val="hybridMultilevel"/>
    <w:tmpl w:val="9DA07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3863C6"/>
    <w:multiLevelType w:val="hybridMultilevel"/>
    <w:tmpl w:val="D1E4D688"/>
    <w:lvl w:ilvl="0" w:tplc="05B8AE62">
      <w:start w:val="1"/>
      <w:numFmt w:val="bullet"/>
      <w:lvlText w:val=""/>
      <w:lvlJc w:val="left"/>
      <w:pPr>
        <w:ind w:left="720" w:hanging="360"/>
      </w:pPr>
      <w:rPr>
        <w:rFonts w:ascii="Symbol" w:hAnsi="Symbol" w:hint="default"/>
      </w:rPr>
    </w:lvl>
    <w:lvl w:ilvl="1" w:tplc="62C6D6F4" w:tentative="1">
      <w:start w:val="1"/>
      <w:numFmt w:val="bullet"/>
      <w:lvlText w:val="o"/>
      <w:lvlJc w:val="left"/>
      <w:pPr>
        <w:ind w:left="1440" w:hanging="360"/>
      </w:pPr>
      <w:rPr>
        <w:rFonts w:ascii="Courier New" w:hAnsi="Courier New" w:cs="Courier New" w:hint="default"/>
      </w:rPr>
    </w:lvl>
    <w:lvl w:ilvl="2" w:tplc="0D246088" w:tentative="1">
      <w:start w:val="1"/>
      <w:numFmt w:val="bullet"/>
      <w:lvlText w:val=""/>
      <w:lvlJc w:val="left"/>
      <w:pPr>
        <w:ind w:left="2160" w:hanging="360"/>
      </w:pPr>
      <w:rPr>
        <w:rFonts w:ascii="Wingdings" w:hAnsi="Wingdings" w:hint="default"/>
      </w:rPr>
    </w:lvl>
    <w:lvl w:ilvl="3" w:tplc="A24A8EB0" w:tentative="1">
      <w:start w:val="1"/>
      <w:numFmt w:val="bullet"/>
      <w:lvlText w:val=""/>
      <w:lvlJc w:val="left"/>
      <w:pPr>
        <w:ind w:left="2880" w:hanging="360"/>
      </w:pPr>
      <w:rPr>
        <w:rFonts w:ascii="Symbol" w:hAnsi="Symbol" w:hint="default"/>
      </w:rPr>
    </w:lvl>
    <w:lvl w:ilvl="4" w:tplc="6D9A0B68" w:tentative="1">
      <w:start w:val="1"/>
      <w:numFmt w:val="bullet"/>
      <w:lvlText w:val="o"/>
      <w:lvlJc w:val="left"/>
      <w:pPr>
        <w:ind w:left="3600" w:hanging="360"/>
      </w:pPr>
      <w:rPr>
        <w:rFonts w:ascii="Courier New" w:hAnsi="Courier New" w:cs="Courier New" w:hint="default"/>
      </w:rPr>
    </w:lvl>
    <w:lvl w:ilvl="5" w:tplc="19B0C5C0" w:tentative="1">
      <w:start w:val="1"/>
      <w:numFmt w:val="bullet"/>
      <w:lvlText w:val=""/>
      <w:lvlJc w:val="left"/>
      <w:pPr>
        <w:ind w:left="4320" w:hanging="360"/>
      </w:pPr>
      <w:rPr>
        <w:rFonts w:ascii="Wingdings" w:hAnsi="Wingdings" w:hint="default"/>
      </w:rPr>
    </w:lvl>
    <w:lvl w:ilvl="6" w:tplc="01A0B806" w:tentative="1">
      <w:start w:val="1"/>
      <w:numFmt w:val="bullet"/>
      <w:lvlText w:val=""/>
      <w:lvlJc w:val="left"/>
      <w:pPr>
        <w:ind w:left="5040" w:hanging="360"/>
      </w:pPr>
      <w:rPr>
        <w:rFonts w:ascii="Symbol" w:hAnsi="Symbol" w:hint="default"/>
      </w:rPr>
    </w:lvl>
    <w:lvl w:ilvl="7" w:tplc="6CF46DD4" w:tentative="1">
      <w:start w:val="1"/>
      <w:numFmt w:val="bullet"/>
      <w:lvlText w:val="o"/>
      <w:lvlJc w:val="left"/>
      <w:pPr>
        <w:ind w:left="5760" w:hanging="360"/>
      </w:pPr>
      <w:rPr>
        <w:rFonts w:ascii="Courier New" w:hAnsi="Courier New" w:cs="Courier New" w:hint="default"/>
      </w:rPr>
    </w:lvl>
    <w:lvl w:ilvl="8" w:tplc="C5FAA932" w:tentative="1">
      <w:start w:val="1"/>
      <w:numFmt w:val="bullet"/>
      <w:lvlText w:val=""/>
      <w:lvlJc w:val="left"/>
      <w:pPr>
        <w:ind w:left="6480" w:hanging="360"/>
      </w:pPr>
      <w:rPr>
        <w:rFonts w:ascii="Wingdings" w:hAnsi="Wingdings" w:hint="default"/>
      </w:rPr>
    </w:lvl>
  </w:abstractNum>
  <w:abstractNum w:abstractNumId="36" w15:restartNumberingAfterBreak="0">
    <w:nsid w:val="6B475F5A"/>
    <w:multiLevelType w:val="hybridMultilevel"/>
    <w:tmpl w:val="8F1C8D92"/>
    <w:lvl w:ilvl="0" w:tplc="21BEE84A">
      <w:start w:val="1"/>
      <w:numFmt w:val="bullet"/>
      <w:lvlText w:val=""/>
      <w:lvlJc w:val="left"/>
      <w:pPr>
        <w:ind w:left="720" w:hanging="360"/>
      </w:pPr>
      <w:rPr>
        <w:rFonts w:ascii="Symbol" w:hAnsi="Symbol" w:hint="default"/>
      </w:rPr>
    </w:lvl>
    <w:lvl w:ilvl="1" w:tplc="071878F6" w:tentative="1">
      <w:start w:val="1"/>
      <w:numFmt w:val="bullet"/>
      <w:lvlText w:val="o"/>
      <w:lvlJc w:val="left"/>
      <w:pPr>
        <w:ind w:left="1440" w:hanging="360"/>
      </w:pPr>
      <w:rPr>
        <w:rFonts w:ascii="Courier New" w:hAnsi="Courier New" w:cs="Courier New" w:hint="default"/>
      </w:rPr>
    </w:lvl>
    <w:lvl w:ilvl="2" w:tplc="F07C5A80" w:tentative="1">
      <w:start w:val="1"/>
      <w:numFmt w:val="bullet"/>
      <w:lvlText w:val=""/>
      <w:lvlJc w:val="left"/>
      <w:pPr>
        <w:ind w:left="2160" w:hanging="360"/>
      </w:pPr>
      <w:rPr>
        <w:rFonts w:ascii="Wingdings" w:hAnsi="Wingdings" w:hint="default"/>
      </w:rPr>
    </w:lvl>
    <w:lvl w:ilvl="3" w:tplc="487C1710" w:tentative="1">
      <w:start w:val="1"/>
      <w:numFmt w:val="bullet"/>
      <w:lvlText w:val=""/>
      <w:lvlJc w:val="left"/>
      <w:pPr>
        <w:ind w:left="2880" w:hanging="360"/>
      </w:pPr>
      <w:rPr>
        <w:rFonts w:ascii="Symbol" w:hAnsi="Symbol" w:hint="default"/>
      </w:rPr>
    </w:lvl>
    <w:lvl w:ilvl="4" w:tplc="23028DDC" w:tentative="1">
      <w:start w:val="1"/>
      <w:numFmt w:val="bullet"/>
      <w:lvlText w:val="o"/>
      <w:lvlJc w:val="left"/>
      <w:pPr>
        <w:ind w:left="3600" w:hanging="360"/>
      </w:pPr>
      <w:rPr>
        <w:rFonts w:ascii="Courier New" w:hAnsi="Courier New" w:cs="Courier New" w:hint="default"/>
      </w:rPr>
    </w:lvl>
    <w:lvl w:ilvl="5" w:tplc="C374D706" w:tentative="1">
      <w:start w:val="1"/>
      <w:numFmt w:val="bullet"/>
      <w:lvlText w:val=""/>
      <w:lvlJc w:val="left"/>
      <w:pPr>
        <w:ind w:left="4320" w:hanging="360"/>
      </w:pPr>
      <w:rPr>
        <w:rFonts w:ascii="Wingdings" w:hAnsi="Wingdings" w:hint="default"/>
      </w:rPr>
    </w:lvl>
    <w:lvl w:ilvl="6" w:tplc="BFA6B6A6" w:tentative="1">
      <w:start w:val="1"/>
      <w:numFmt w:val="bullet"/>
      <w:lvlText w:val=""/>
      <w:lvlJc w:val="left"/>
      <w:pPr>
        <w:ind w:left="5040" w:hanging="360"/>
      </w:pPr>
      <w:rPr>
        <w:rFonts w:ascii="Symbol" w:hAnsi="Symbol" w:hint="default"/>
      </w:rPr>
    </w:lvl>
    <w:lvl w:ilvl="7" w:tplc="A67EB038" w:tentative="1">
      <w:start w:val="1"/>
      <w:numFmt w:val="bullet"/>
      <w:lvlText w:val="o"/>
      <w:lvlJc w:val="left"/>
      <w:pPr>
        <w:ind w:left="5760" w:hanging="360"/>
      </w:pPr>
      <w:rPr>
        <w:rFonts w:ascii="Courier New" w:hAnsi="Courier New" w:cs="Courier New" w:hint="default"/>
      </w:rPr>
    </w:lvl>
    <w:lvl w:ilvl="8" w:tplc="CC184FAA" w:tentative="1">
      <w:start w:val="1"/>
      <w:numFmt w:val="bullet"/>
      <w:lvlText w:val=""/>
      <w:lvlJc w:val="left"/>
      <w:pPr>
        <w:ind w:left="6480" w:hanging="360"/>
      </w:pPr>
      <w:rPr>
        <w:rFonts w:ascii="Wingdings" w:hAnsi="Wingdings" w:hint="default"/>
      </w:rPr>
    </w:lvl>
  </w:abstractNum>
  <w:abstractNum w:abstractNumId="37" w15:restartNumberingAfterBreak="0">
    <w:nsid w:val="75976052"/>
    <w:multiLevelType w:val="hybridMultilevel"/>
    <w:tmpl w:val="7B722B28"/>
    <w:lvl w:ilvl="0" w:tplc="8E3E6F7C">
      <w:start w:val="1"/>
      <w:numFmt w:val="bullet"/>
      <w:lvlText w:val=""/>
      <w:lvlJc w:val="left"/>
      <w:pPr>
        <w:ind w:left="720" w:hanging="360"/>
      </w:pPr>
      <w:rPr>
        <w:rFonts w:ascii="Symbol" w:hAnsi="Symbol" w:hint="default"/>
      </w:rPr>
    </w:lvl>
    <w:lvl w:ilvl="1" w:tplc="5E6CC0BE">
      <w:start w:val="1"/>
      <w:numFmt w:val="bullet"/>
      <w:lvlText w:val="o"/>
      <w:lvlJc w:val="left"/>
      <w:pPr>
        <w:ind w:left="1440" w:hanging="360"/>
      </w:pPr>
      <w:rPr>
        <w:rFonts w:ascii="Courier New" w:hAnsi="Courier New" w:cs="Courier New" w:hint="default"/>
      </w:rPr>
    </w:lvl>
    <w:lvl w:ilvl="2" w:tplc="D0C6D2DA">
      <w:start w:val="1"/>
      <w:numFmt w:val="bullet"/>
      <w:lvlText w:val=""/>
      <w:lvlJc w:val="left"/>
      <w:pPr>
        <w:ind w:left="2160" w:hanging="360"/>
      </w:pPr>
      <w:rPr>
        <w:rFonts w:ascii="Wingdings" w:hAnsi="Wingdings" w:hint="default"/>
      </w:rPr>
    </w:lvl>
    <w:lvl w:ilvl="3" w:tplc="A59A8F8C">
      <w:start w:val="1"/>
      <w:numFmt w:val="bullet"/>
      <w:lvlText w:val=""/>
      <w:lvlJc w:val="left"/>
      <w:pPr>
        <w:ind w:left="2880" w:hanging="360"/>
      </w:pPr>
      <w:rPr>
        <w:rFonts w:ascii="Symbol" w:hAnsi="Symbol" w:hint="default"/>
      </w:rPr>
    </w:lvl>
    <w:lvl w:ilvl="4" w:tplc="8DD82328">
      <w:start w:val="1"/>
      <w:numFmt w:val="bullet"/>
      <w:lvlText w:val="o"/>
      <w:lvlJc w:val="left"/>
      <w:pPr>
        <w:ind w:left="3600" w:hanging="360"/>
      </w:pPr>
      <w:rPr>
        <w:rFonts w:ascii="Courier New" w:hAnsi="Courier New" w:cs="Courier New" w:hint="default"/>
      </w:rPr>
    </w:lvl>
    <w:lvl w:ilvl="5" w:tplc="F6FCAA66">
      <w:start w:val="1"/>
      <w:numFmt w:val="bullet"/>
      <w:lvlText w:val=""/>
      <w:lvlJc w:val="left"/>
      <w:pPr>
        <w:ind w:left="4320" w:hanging="360"/>
      </w:pPr>
      <w:rPr>
        <w:rFonts w:ascii="Wingdings" w:hAnsi="Wingdings" w:hint="default"/>
      </w:rPr>
    </w:lvl>
    <w:lvl w:ilvl="6" w:tplc="B49E9602">
      <w:start w:val="1"/>
      <w:numFmt w:val="bullet"/>
      <w:lvlText w:val=""/>
      <w:lvlJc w:val="left"/>
      <w:pPr>
        <w:ind w:left="5040" w:hanging="360"/>
      </w:pPr>
      <w:rPr>
        <w:rFonts w:ascii="Symbol" w:hAnsi="Symbol" w:hint="default"/>
      </w:rPr>
    </w:lvl>
    <w:lvl w:ilvl="7" w:tplc="2FC63A72">
      <w:start w:val="1"/>
      <w:numFmt w:val="bullet"/>
      <w:lvlText w:val="o"/>
      <w:lvlJc w:val="left"/>
      <w:pPr>
        <w:ind w:left="5760" w:hanging="360"/>
      </w:pPr>
      <w:rPr>
        <w:rFonts w:ascii="Courier New" w:hAnsi="Courier New" w:cs="Courier New" w:hint="default"/>
      </w:rPr>
    </w:lvl>
    <w:lvl w:ilvl="8" w:tplc="875C4A0E">
      <w:start w:val="1"/>
      <w:numFmt w:val="bullet"/>
      <w:lvlText w:val=""/>
      <w:lvlJc w:val="left"/>
      <w:pPr>
        <w:ind w:left="6480" w:hanging="360"/>
      </w:pPr>
      <w:rPr>
        <w:rFonts w:ascii="Wingdings" w:hAnsi="Wingdings" w:hint="default"/>
      </w:rPr>
    </w:lvl>
  </w:abstractNum>
  <w:abstractNum w:abstractNumId="38" w15:restartNumberingAfterBreak="0">
    <w:nsid w:val="7A0023CF"/>
    <w:multiLevelType w:val="hybridMultilevel"/>
    <w:tmpl w:val="FBA0EF1E"/>
    <w:lvl w:ilvl="0" w:tplc="3A9E4AD6">
      <w:start w:val="1"/>
      <w:numFmt w:val="bullet"/>
      <w:lvlText w:val=""/>
      <w:lvlJc w:val="left"/>
      <w:pPr>
        <w:ind w:left="360" w:hanging="360"/>
      </w:pPr>
      <w:rPr>
        <w:rFonts w:ascii="Symbol" w:hAnsi="Symbol" w:hint="default"/>
      </w:rPr>
    </w:lvl>
    <w:lvl w:ilvl="1" w:tplc="8656261C" w:tentative="1">
      <w:start w:val="1"/>
      <w:numFmt w:val="bullet"/>
      <w:lvlText w:val="o"/>
      <w:lvlJc w:val="left"/>
      <w:pPr>
        <w:ind w:left="1080" w:hanging="360"/>
      </w:pPr>
      <w:rPr>
        <w:rFonts w:ascii="Courier New" w:hAnsi="Courier New" w:cs="Courier New" w:hint="default"/>
      </w:rPr>
    </w:lvl>
    <w:lvl w:ilvl="2" w:tplc="73727EF4" w:tentative="1">
      <w:start w:val="1"/>
      <w:numFmt w:val="bullet"/>
      <w:lvlText w:val=""/>
      <w:lvlJc w:val="left"/>
      <w:pPr>
        <w:ind w:left="1800" w:hanging="360"/>
      </w:pPr>
      <w:rPr>
        <w:rFonts w:ascii="Wingdings" w:hAnsi="Wingdings" w:hint="default"/>
      </w:rPr>
    </w:lvl>
    <w:lvl w:ilvl="3" w:tplc="C6AA23B6" w:tentative="1">
      <w:start w:val="1"/>
      <w:numFmt w:val="bullet"/>
      <w:lvlText w:val=""/>
      <w:lvlJc w:val="left"/>
      <w:pPr>
        <w:ind w:left="2520" w:hanging="360"/>
      </w:pPr>
      <w:rPr>
        <w:rFonts w:ascii="Symbol" w:hAnsi="Symbol" w:hint="default"/>
      </w:rPr>
    </w:lvl>
    <w:lvl w:ilvl="4" w:tplc="7BE8CFBA" w:tentative="1">
      <w:start w:val="1"/>
      <w:numFmt w:val="bullet"/>
      <w:lvlText w:val="o"/>
      <w:lvlJc w:val="left"/>
      <w:pPr>
        <w:ind w:left="3240" w:hanging="360"/>
      </w:pPr>
      <w:rPr>
        <w:rFonts w:ascii="Courier New" w:hAnsi="Courier New" w:cs="Courier New" w:hint="default"/>
      </w:rPr>
    </w:lvl>
    <w:lvl w:ilvl="5" w:tplc="CC3813EE" w:tentative="1">
      <w:start w:val="1"/>
      <w:numFmt w:val="bullet"/>
      <w:lvlText w:val=""/>
      <w:lvlJc w:val="left"/>
      <w:pPr>
        <w:ind w:left="3960" w:hanging="360"/>
      </w:pPr>
      <w:rPr>
        <w:rFonts w:ascii="Wingdings" w:hAnsi="Wingdings" w:hint="default"/>
      </w:rPr>
    </w:lvl>
    <w:lvl w:ilvl="6" w:tplc="F3B89E98" w:tentative="1">
      <w:start w:val="1"/>
      <w:numFmt w:val="bullet"/>
      <w:lvlText w:val=""/>
      <w:lvlJc w:val="left"/>
      <w:pPr>
        <w:ind w:left="4680" w:hanging="360"/>
      </w:pPr>
      <w:rPr>
        <w:rFonts w:ascii="Symbol" w:hAnsi="Symbol" w:hint="default"/>
      </w:rPr>
    </w:lvl>
    <w:lvl w:ilvl="7" w:tplc="BFA2203E" w:tentative="1">
      <w:start w:val="1"/>
      <w:numFmt w:val="bullet"/>
      <w:lvlText w:val="o"/>
      <w:lvlJc w:val="left"/>
      <w:pPr>
        <w:ind w:left="5400" w:hanging="360"/>
      </w:pPr>
      <w:rPr>
        <w:rFonts w:ascii="Courier New" w:hAnsi="Courier New" w:cs="Courier New" w:hint="default"/>
      </w:rPr>
    </w:lvl>
    <w:lvl w:ilvl="8" w:tplc="4B4630E6" w:tentative="1">
      <w:start w:val="1"/>
      <w:numFmt w:val="bullet"/>
      <w:lvlText w:val=""/>
      <w:lvlJc w:val="left"/>
      <w:pPr>
        <w:ind w:left="6120" w:hanging="360"/>
      </w:pPr>
      <w:rPr>
        <w:rFonts w:ascii="Wingdings" w:hAnsi="Wingdings" w:hint="default"/>
      </w:rPr>
    </w:lvl>
  </w:abstractNum>
  <w:abstractNum w:abstractNumId="39" w15:restartNumberingAfterBreak="0">
    <w:nsid w:val="7A247EF9"/>
    <w:multiLevelType w:val="hybridMultilevel"/>
    <w:tmpl w:val="F7EE230C"/>
    <w:lvl w:ilvl="0" w:tplc="3794AD08">
      <w:start w:val="1"/>
      <w:numFmt w:val="bullet"/>
      <w:lvlText w:val=""/>
      <w:lvlJc w:val="left"/>
      <w:pPr>
        <w:ind w:left="360" w:hanging="360"/>
      </w:pPr>
      <w:rPr>
        <w:rFonts w:ascii="Symbol" w:hAnsi="Symbol" w:hint="default"/>
      </w:rPr>
    </w:lvl>
    <w:lvl w:ilvl="1" w:tplc="B1300D0A" w:tentative="1">
      <w:start w:val="1"/>
      <w:numFmt w:val="bullet"/>
      <w:lvlText w:val="o"/>
      <w:lvlJc w:val="left"/>
      <w:pPr>
        <w:ind w:left="1080" w:hanging="360"/>
      </w:pPr>
      <w:rPr>
        <w:rFonts w:ascii="Courier New" w:hAnsi="Courier New" w:cs="Courier New" w:hint="default"/>
      </w:rPr>
    </w:lvl>
    <w:lvl w:ilvl="2" w:tplc="A6EEAD0A" w:tentative="1">
      <w:start w:val="1"/>
      <w:numFmt w:val="bullet"/>
      <w:lvlText w:val=""/>
      <w:lvlJc w:val="left"/>
      <w:pPr>
        <w:ind w:left="1800" w:hanging="360"/>
      </w:pPr>
      <w:rPr>
        <w:rFonts w:ascii="Wingdings" w:hAnsi="Wingdings" w:hint="default"/>
      </w:rPr>
    </w:lvl>
    <w:lvl w:ilvl="3" w:tplc="E982CDD2" w:tentative="1">
      <w:start w:val="1"/>
      <w:numFmt w:val="bullet"/>
      <w:lvlText w:val=""/>
      <w:lvlJc w:val="left"/>
      <w:pPr>
        <w:ind w:left="2520" w:hanging="360"/>
      </w:pPr>
      <w:rPr>
        <w:rFonts w:ascii="Symbol" w:hAnsi="Symbol" w:hint="default"/>
      </w:rPr>
    </w:lvl>
    <w:lvl w:ilvl="4" w:tplc="677698B4" w:tentative="1">
      <w:start w:val="1"/>
      <w:numFmt w:val="bullet"/>
      <w:lvlText w:val="o"/>
      <w:lvlJc w:val="left"/>
      <w:pPr>
        <w:ind w:left="3240" w:hanging="360"/>
      </w:pPr>
      <w:rPr>
        <w:rFonts w:ascii="Courier New" w:hAnsi="Courier New" w:cs="Courier New" w:hint="default"/>
      </w:rPr>
    </w:lvl>
    <w:lvl w:ilvl="5" w:tplc="BB08BEF8" w:tentative="1">
      <w:start w:val="1"/>
      <w:numFmt w:val="bullet"/>
      <w:lvlText w:val=""/>
      <w:lvlJc w:val="left"/>
      <w:pPr>
        <w:ind w:left="3960" w:hanging="360"/>
      </w:pPr>
      <w:rPr>
        <w:rFonts w:ascii="Wingdings" w:hAnsi="Wingdings" w:hint="default"/>
      </w:rPr>
    </w:lvl>
    <w:lvl w:ilvl="6" w:tplc="B1466C70" w:tentative="1">
      <w:start w:val="1"/>
      <w:numFmt w:val="bullet"/>
      <w:lvlText w:val=""/>
      <w:lvlJc w:val="left"/>
      <w:pPr>
        <w:ind w:left="4680" w:hanging="360"/>
      </w:pPr>
      <w:rPr>
        <w:rFonts w:ascii="Symbol" w:hAnsi="Symbol" w:hint="default"/>
      </w:rPr>
    </w:lvl>
    <w:lvl w:ilvl="7" w:tplc="7D906FE4" w:tentative="1">
      <w:start w:val="1"/>
      <w:numFmt w:val="bullet"/>
      <w:lvlText w:val="o"/>
      <w:lvlJc w:val="left"/>
      <w:pPr>
        <w:ind w:left="5400" w:hanging="360"/>
      </w:pPr>
      <w:rPr>
        <w:rFonts w:ascii="Courier New" w:hAnsi="Courier New" w:cs="Courier New" w:hint="default"/>
      </w:rPr>
    </w:lvl>
    <w:lvl w:ilvl="8" w:tplc="20E455D8" w:tentative="1">
      <w:start w:val="1"/>
      <w:numFmt w:val="bullet"/>
      <w:lvlText w:val=""/>
      <w:lvlJc w:val="left"/>
      <w:pPr>
        <w:ind w:left="6120" w:hanging="360"/>
      </w:pPr>
      <w:rPr>
        <w:rFonts w:ascii="Wingdings" w:hAnsi="Wingdings" w:hint="default"/>
      </w:rPr>
    </w:lvl>
  </w:abstractNum>
  <w:abstractNum w:abstractNumId="40" w15:restartNumberingAfterBreak="0">
    <w:nsid w:val="7A5F5227"/>
    <w:multiLevelType w:val="hybridMultilevel"/>
    <w:tmpl w:val="EF3C7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24637F"/>
    <w:multiLevelType w:val="hybridMultilevel"/>
    <w:tmpl w:val="854AE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B7560D"/>
    <w:multiLevelType w:val="hybridMultilevel"/>
    <w:tmpl w:val="FAE0F2C2"/>
    <w:lvl w:ilvl="0" w:tplc="5834554C">
      <w:start w:val="1"/>
      <w:numFmt w:val="bullet"/>
      <w:lvlText w:val=""/>
      <w:lvlJc w:val="left"/>
      <w:pPr>
        <w:ind w:left="766" w:hanging="360"/>
      </w:pPr>
      <w:rPr>
        <w:rFonts w:ascii="Symbol" w:hAnsi="Symbol" w:hint="default"/>
      </w:rPr>
    </w:lvl>
    <w:lvl w:ilvl="1" w:tplc="DC006844" w:tentative="1">
      <w:start w:val="1"/>
      <w:numFmt w:val="bullet"/>
      <w:lvlText w:val="o"/>
      <w:lvlJc w:val="left"/>
      <w:pPr>
        <w:ind w:left="1486" w:hanging="360"/>
      </w:pPr>
      <w:rPr>
        <w:rFonts w:ascii="Courier New" w:hAnsi="Courier New" w:cs="Courier New" w:hint="default"/>
      </w:rPr>
    </w:lvl>
    <w:lvl w:ilvl="2" w:tplc="5276D6FE" w:tentative="1">
      <w:start w:val="1"/>
      <w:numFmt w:val="bullet"/>
      <w:lvlText w:val=""/>
      <w:lvlJc w:val="left"/>
      <w:pPr>
        <w:ind w:left="2206" w:hanging="360"/>
      </w:pPr>
      <w:rPr>
        <w:rFonts w:ascii="Wingdings" w:hAnsi="Wingdings" w:hint="default"/>
      </w:rPr>
    </w:lvl>
    <w:lvl w:ilvl="3" w:tplc="65CA67BE" w:tentative="1">
      <w:start w:val="1"/>
      <w:numFmt w:val="bullet"/>
      <w:lvlText w:val=""/>
      <w:lvlJc w:val="left"/>
      <w:pPr>
        <w:ind w:left="2926" w:hanging="360"/>
      </w:pPr>
      <w:rPr>
        <w:rFonts w:ascii="Symbol" w:hAnsi="Symbol" w:hint="default"/>
      </w:rPr>
    </w:lvl>
    <w:lvl w:ilvl="4" w:tplc="47BA39DA" w:tentative="1">
      <w:start w:val="1"/>
      <w:numFmt w:val="bullet"/>
      <w:lvlText w:val="o"/>
      <w:lvlJc w:val="left"/>
      <w:pPr>
        <w:ind w:left="3646" w:hanging="360"/>
      </w:pPr>
      <w:rPr>
        <w:rFonts w:ascii="Courier New" w:hAnsi="Courier New" w:cs="Courier New" w:hint="default"/>
      </w:rPr>
    </w:lvl>
    <w:lvl w:ilvl="5" w:tplc="D74614B2" w:tentative="1">
      <w:start w:val="1"/>
      <w:numFmt w:val="bullet"/>
      <w:lvlText w:val=""/>
      <w:lvlJc w:val="left"/>
      <w:pPr>
        <w:ind w:left="4366" w:hanging="360"/>
      </w:pPr>
      <w:rPr>
        <w:rFonts w:ascii="Wingdings" w:hAnsi="Wingdings" w:hint="default"/>
      </w:rPr>
    </w:lvl>
    <w:lvl w:ilvl="6" w:tplc="51721792" w:tentative="1">
      <w:start w:val="1"/>
      <w:numFmt w:val="bullet"/>
      <w:lvlText w:val=""/>
      <w:lvlJc w:val="left"/>
      <w:pPr>
        <w:ind w:left="5086" w:hanging="360"/>
      </w:pPr>
      <w:rPr>
        <w:rFonts w:ascii="Symbol" w:hAnsi="Symbol" w:hint="default"/>
      </w:rPr>
    </w:lvl>
    <w:lvl w:ilvl="7" w:tplc="A118AB72" w:tentative="1">
      <w:start w:val="1"/>
      <w:numFmt w:val="bullet"/>
      <w:lvlText w:val="o"/>
      <w:lvlJc w:val="left"/>
      <w:pPr>
        <w:ind w:left="5806" w:hanging="360"/>
      </w:pPr>
      <w:rPr>
        <w:rFonts w:ascii="Courier New" w:hAnsi="Courier New" w:cs="Courier New" w:hint="default"/>
      </w:rPr>
    </w:lvl>
    <w:lvl w:ilvl="8" w:tplc="C8DC1D96" w:tentative="1">
      <w:start w:val="1"/>
      <w:numFmt w:val="bullet"/>
      <w:lvlText w:val=""/>
      <w:lvlJc w:val="left"/>
      <w:pPr>
        <w:ind w:left="6526" w:hanging="360"/>
      </w:pPr>
      <w:rPr>
        <w:rFonts w:ascii="Wingdings" w:hAnsi="Wingdings" w:hint="default"/>
      </w:rPr>
    </w:lvl>
  </w:abstractNum>
  <w:num w:numId="1">
    <w:abstractNumId w:val="8"/>
  </w:num>
  <w:num w:numId="2">
    <w:abstractNumId w:val="6"/>
  </w:num>
  <w:num w:numId="3">
    <w:abstractNumId w:val="29"/>
  </w:num>
  <w:num w:numId="4">
    <w:abstractNumId w:val="17"/>
  </w:num>
  <w:num w:numId="5">
    <w:abstractNumId w:val="36"/>
  </w:num>
  <w:num w:numId="6">
    <w:abstractNumId w:val="35"/>
  </w:num>
  <w:num w:numId="7">
    <w:abstractNumId w:val="3"/>
  </w:num>
  <w:num w:numId="8">
    <w:abstractNumId w:val="31"/>
  </w:num>
  <w:num w:numId="9">
    <w:abstractNumId w:val="32"/>
  </w:num>
  <w:num w:numId="10">
    <w:abstractNumId w:val="22"/>
  </w:num>
  <w:num w:numId="11">
    <w:abstractNumId w:val="39"/>
  </w:num>
  <w:num w:numId="12">
    <w:abstractNumId w:val="19"/>
  </w:num>
  <w:num w:numId="13">
    <w:abstractNumId w:val="10"/>
  </w:num>
  <w:num w:numId="14">
    <w:abstractNumId w:val="26"/>
  </w:num>
  <w:num w:numId="15">
    <w:abstractNumId w:val="38"/>
  </w:num>
  <w:num w:numId="16">
    <w:abstractNumId w:val="14"/>
  </w:num>
  <w:num w:numId="17">
    <w:abstractNumId w:val="25"/>
  </w:num>
  <w:num w:numId="18">
    <w:abstractNumId w:val="30"/>
  </w:num>
  <w:num w:numId="19">
    <w:abstractNumId w:val="9"/>
  </w:num>
  <w:num w:numId="20">
    <w:abstractNumId w:val="1"/>
  </w:num>
  <w:num w:numId="21">
    <w:abstractNumId w:val="15"/>
  </w:num>
  <w:num w:numId="22">
    <w:abstractNumId w:val="4"/>
  </w:num>
  <w:num w:numId="23">
    <w:abstractNumId w:val="42"/>
  </w:num>
  <w:num w:numId="24">
    <w:abstractNumId w:val="33"/>
  </w:num>
  <w:num w:numId="25">
    <w:abstractNumId w:val="7"/>
  </w:num>
  <w:num w:numId="26">
    <w:abstractNumId w:val="18"/>
  </w:num>
  <w:num w:numId="27">
    <w:abstractNumId w:val="23"/>
  </w:num>
  <w:num w:numId="28">
    <w:abstractNumId w:val="37"/>
  </w:num>
  <w:num w:numId="29">
    <w:abstractNumId w:val="0"/>
  </w:num>
  <w:num w:numId="30">
    <w:abstractNumId w:val="24"/>
  </w:num>
  <w:num w:numId="31">
    <w:abstractNumId w:val="13"/>
  </w:num>
  <w:num w:numId="32">
    <w:abstractNumId w:val="5"/>
  </w:num>
  <w:num w:numId="33">
    <w:abstractNumId w:val="34"/>
  </w:num>
  <w:num w:numId="34">
    <w:abstractNumId w:val="21"/>
  </w:num>
  <w:num w:numId="35">
    <w:abstractNumId w:val="20"/>
  </w:num>
  <w:num w:numId="36">
    <w:abstractNumId w:val="2"/>
  </w:num>
  <w:num w:numId="37">
    <w:abstractNumId w:val="41"/>
  </w:num>
  <w:num w:numId="38">
    <w:abstractNumId w:val="11"/>
  </w:num>
  <w:num w:numId="39">
    <w:abstractNumId w:val="16"/>
  </w:num>
  <w:num w:numId="40">
    <w:abstractNumId w:val="28"/>
  </w:num>
  <w:num w:numId="41">
    <w:abstractNumId w:val="27"/>
  </w:num>
  <w:num w:numId="42">
    <w:abstractNumId w:val="12"/>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95"/>
    <w:rsid w:val="0000058F"/>
    <w:rsid w:val="00006C49"/>
    <w:rsid w:val="00006DFA"/>
    <w:rsid w:val="0001008E"/>
    <w:rsid w:val="000108D9"/>
    <w:rsid w:val="00010F52"/>
    <w:rsid w:val="00011AF6"/>
    <w:rsid w:val="000124CF"/>
    <w:rsid w:val="00012FF1"/>
    <w:rsid w:val="00015183"/>
    <w:rsid w:val="00015CAC"/>
    <w:rsid w:val="00021779"/>
    <w:rsid w:val="00023AF5"/>
    <w:rsid w:val="00023E95"/>
    <w:rsid w:val="00027654"/>
    <w:rsid w:val="0003052E"/>
    <w:rsid w:val="00031B70"/>
    <w:rsid w:val="00036A06"/>
    <w:rsid w:val="00036F45"/>
    <w:rsid w:val="00037944"/>
    <w:rsid w:val="00040186"/>
    <w:rsid w:val="00040655"/>
    <w:rsid w:val="00041970"/>
    <w:rsid w:val="00041AB3"/>
    <w:rsid w:val="00043388"/>
    <w:rsid w:val="00043B0F"/>
    <w:rsid w:val="00044F2C"/>
    <w:rsid w:val="000456DF"/>
    <w:rsid w:val="0004670F"/>
    <w:rsid w:val="0005294B"/>
    <w:rsid w:val="0005312B"/>
    <w:rsid w:val="00053B2B"/>
    <w:rsid w:val="00054D57"/>
    <w:rsid w:val="00054F87"/>
    <w:rsid w:val="00055346"/>
    <w:rsid w:val="00056D98"/>
    <w:rsid w:val="00061070"/>
    <w:rsid w:val="00062A16"/>
    <w:rsid w:val="0006470D"/>
    <w:rsid w:val="000651FA"/>
    <w:rsid w:val="00065ACA"/>
    <w:rsid w:val="00065EBE"/>
    <w:rsid w:val="00066982"/>
    <w:rsid w:val="00070917"/>
    <w:rsid w:val="000712D3"/>
    <w:rsid w:val="00071CF1"/>
    <w:rsid w:val="00072446"/>
    <w:rsid w:val="00072A0F"/>
    <w:rsid w:val="00082673"/>
    <w:rsid w:val="00082A5E"/>
    <w:rsid w:val="00083FC6"/>
    <w:rsid w:val="00085858"/>
    <w:rsid w:val="00087400"/>
    <w:rsid w:val="00087B53"/>
    <w:rsid w:val="000916D7"/>
    <w:rsid w:val="000965CE"/>
    <w:rsid w:val="000A3712"/>
    <w:rsid w:val="000A4F5E"/>
    <w:rsid w:val="000A520A"/>
    <w:rsid w:val="000B12A2"/>
    <w:rsid w:val="000B2466"/>
    <w:rsid w:val="000B273E"/>
    <w:rsid w:val="000B5DEB"/>
    <w:rsid w:val="000C0807"/>
    <w:rsid w:val="000C1B26"/>
    <w:rsid w:val="000C77F8"/>
    <w:rsid w:val="000D0648"/>
    <w:rsid w:val="000D0970"/>
    <w:rsid w:val="000D2F66"/>
    <w:rsid w:val="000D3994"/>
    <w:rsid w:val="000D7CD8"/>
    <w:rsid w:val="000E14D2"/>
    <w:rsid w:val="000E3147"/>
    <w:rsid w:val="000E3AB6"/>
    <w:rsid w:val="000E3BF7"/>
    <w:rsid w:val="000E4646"/>
    <w:rsid w:val="000F19D1"/>
    <w:rsid w:val="000F3F5A"/>
    <w:rsid w:val="000F46B5"/>
    <w:rsid w:val="000F49E2"/>
    <w:rsid w:val="000F7848"/>
    <w:rsid w:val="00100260"/>
    <w:rsid w:val="001002DA"/>
    <w:rsid w:val="00101F63"/>
    <w:rsid w:val="00105A55"/>
    <w:rsid w:val="00105BB3"/>
    <w:rsid w:val="00106B91"/>
    <w:rsid w:val="001078B4"/>
    <w:rsid w:val="001133DE"/>
    <w:rsid w:val="001163B6"/>
    <w:rsid w:val="00121C8E"/>
    <w:rsid w:val="001238B8"/>
    <w:rsid w:val="00123CAD"/>
    <w:rsid w:val="00123E26"/>
    <w:rsid w:val="00127A1A"/>
    <w:rsid w:val="001310FA"/>
    <w:rsid w:val="001313B9"/>
    <w:rsid w:val="00132378"/>
    <w:rsid w:val="00133B41"/>
    <w:rsid w:val="00134A94"/>
    <w:rsid w:val="00134F22"/>
    <w:rsid w:val="00135AE1"/>
    <w:rsid w:val="00136688"/>
    <w:rsid w:val="00141117"/>
    <w:rsid w:val="001443EB"/>
    <w:rsid w:val="0014453E"/>
    <w:rsid w:val="00144906"/>
    <w:rsid w:val="001451B7"/>
    <w:rsid w:val="001452DC"/>
    <w:rsid w:val="001477B3"/>
    <w:rsid w:val="00147FB4"/>
    <w:rsid w:val="001607E3"/>
    <w:rsid w:val="001610E8"/>
    <w:rsid w:val="00163696"/>
    <w:rsid w:val="001644A4"/>
    <w:rsid w:val="00173AF9"/>
    <w:rsid w:val="00177217"/>
    <w:rsid w:val="001837D8"/>
    <w:rsid w:val="00183F65"/>
    <w:rsid w:val="00185122"/>
    <w:rsid w:val="001871FF"/>
    <w:rsid w:val="00187B56"/>
    <w:rsid w:val="0019362A"/>
    <w:rsid w:val="00193776"/>
    <w:rsid w:val="00196332"/>
    <w:rsid w:val="001A1E42"/>
    <w:rsid w:val="001A31F6"/>
    <w:rsid w:val="001A473D"/>
    <w:rsid w:val="001A5784"/>
    <w:rsid w:val="001B024F"/>
    <w:rsid w:val="001B0769"/>
    <w:rsid w:val="001B07E2"/>
    <w:rsid w:val="001B3CC3"/>
    <w:rsid w:val="001B40D0"/>
    <w:rsid w:val="001B4290"/>
    <w:rsid w:val="001B7FD8"/>
    <w:rsid w:val="001C1691"/>
    <w:rsid w:val="001C46B9"/>
    <w:rsid w:val="001D086D"/>
    <w:rsid w:val="001D0CE4"/>
    <w:rsid w:val="001D3F79"/>
    <w:rsid w:val="001D40C3"/>
    <w:rsid w:val="001D6E3A"/>
    <w:rsid w:val="001D759B"/>
    <w:rsid w:val="001E26B8"/>
    <w:rsid w:val="001E29D6"/>
    <w:rsid w:val="001E657F"/>
    <w:rsid w:val="001F0AA9"/>
    <w:rsid w:val="001F4FB6"/>
    <w:rsid w:val="001F632E"/>
    <w:rsid w:val="001F7D5C"/>
    <w:rsid w:val="0020125E"/>
    <w:rsid w:val="00204418"/>
    <w:rsid w:val="00204C17"/>
    <w:rsid w:val="00211357"/>
    <w:rsid w:val="00212181"/>
    <w:rsid w:val="0021279D"/>
    <w:rsid w:val="00215390"/>
    <w:rsid w:val="00215B4B"/>
    <w:rsid w:val="00216CEB"/>
    <w:rsid w:val="00220EE2"/>
    <w:rsid w:val="002243E0"/>
    <w:rsid w:val="0022581C"/>
    <w:rsid w:val="00226FB5"/>
    <w:rsid w:val="00227000"/>
    <w:rsid w:val="002324FE"/>
    <w:rsid w:val="00234DCB"/>
    <w:rsid w:val="0024031B"/>
    <w:rsid w:val="00243A8C"/>
    <w:rsid w:val="00250635"/>
    <w:rsid w:val="00252320"/>
    <w:rsid w:val="00252E42"/>
    <w:rsid w:val="0025329F"/>
    <w:rsid w:val="00256FBE"/>
    <w:rsid w:val="002640F6"/>
    <w:rsid w:val="00265A92"/>
    <w:rsid w:val="002700A0"/>
    <w:rsid w:val="00270957"/>
    <w:rsid w:val="00271A96"/>
    <w:rsid w:val="0027320E"/>
    <w:rsid w:val="00273D68"/>
    <w:rsid w:val="00275900"/>
    <w:rsid w:val="00275E32"/>
    <w:rsid w:val="00275ECD"/>
    <w:rsid w:val="0028026A"/>
    <w:rsid w:val="0028315A"/>
    <w:rsid w:val="0028355C"/>
    <w:rsid w:val="0028407E"/>
    <w:rsid w:val="002853DB"/>
    <w:rsid w:val="00291502"/>
    <w:rsid w:val="00294478"/>
    <w:rsid w:val="00295986"/>
    <w:rsid w:val="00296264"/>
    <w:rsid w:val="00296A7B"/>
    <w:rsid w:val="002A11C5"/>
    <w:rsid w:val="002A46FF"/>
    <w:rsid w:val="002A48B1"/>
    <w:rsid w:val="002A5531"/>
    <w:rsid w:val="002A7A86"/>
    <w:rsid w:val="002B29CC"/>
    <w:rsid w:val="002B4A61"/>
    <w:rsid w:val="002C00B0"/>
    <w:rsid w:val="002C17C9"/>
    <w:rsid w:val="002C4A5B"/>
    <w:rsid w:val="002C4FAD"/>
    <w:rsid w:val="002D4C87"/>
    <w:rsid w:val="002D4D2E"/>
    <w:rsid w:val="002D7F06"/>
    <w:rsid w:val="002E02BF"/>
    <w:rsid w:val="002E03BF"/>
    <w:rsid w:val="002E54A4"/>
    <w:rsid w:val="002F4033"/>
    <w:rsid w:val="002F4E2D"/>
    <w:rsid w:val="002F57CF"/>
    <w:rsid w:val="002F5AF0"/>
    <w:rsid w:val="00302212"/>
    <w:rsid w:val="00303239"/>
    <w:rsid w:val="00305DEA"/>
    <w:rsid w:val="00306A6D"/>
    <w:rsid w:val="00311208"/>
    <w:rsid w:val="003138C7"/>
    <w:rsid w:val="003143EF"/>
    <w:rsid w:val="003215C2"/>
    <w:rsid w:val="00321FA4"/>
    <w:rsid w:val="00322028"/>
    <w:rsid w:val="00322981"/>
    <w:rsid w:val="00325251"/>
    <w:rsid w:val="003253D4"/>
    <w:rsid w:val="00326BA2"/>
    <w:rsid w:val="00335235"/>
    <w:rsid w:val="00335780"/>
    <w:rsid w:val="003378D3"/>
    <w:rsid w:val="00340370"/>
    <w:rsid w:val="00341C22"/>
    <w:rsid w:val="00342BDB"/>
    <w:rsid w:val="003443F9"/>
    <w:rsid w:val="0034604C"/>
    <w:rsid w:val="00346AD6"/>
    <w:rsid w:val="00351513"/>
    <w:rsid w:val="003563AC"/>
    <w:rsid w:val="00356D91"/>
    <w:rsid w:val="00361D12"/>
    <w:rsid w:val="003646BA"/>
    <w:rsid w:val="00365F64"/>
    <w:rsid w:val="00366485"/>
    <w:rsid w:val="003670B5"/>
    <w:rsid w:val="003706E0"/>
    <w:rsid w:val="00374030"/>
    <w:rsid w:val="0037545D"/>
    <w:rsid w:val="00375F40"/>
    <w:rsid w:val="003762DB"/>
    <w:rsid w:val="003767AE"/>
    <w:rsid w:val="0037769B"/>
    <w:rsid w:val="0038018D"/>
    <w:rsid w:val="00382BA6"/>
    <w:rsid w:val="00383EA2"/>
    <w:rsid w:val="00385F66"/>
    <w:rsid w:val="0038607C"/>
    <w:rsid w:val="00386AB9"/>
    <w:rsid w:val="00387A67"/>
    <w:rsid w:val="00387A9F"/>
    <w:rsid w:val="00392A0B"/>
    <w:rsid w:val="00393517"/>
    <w:rsid w:val="003952C5"/>
    <w:rsid w:val="00397E35"/>
    <w:rsid w:val="003A47DA"/>
    <w:rsid w:val="003A5361"/>
    <w:rsid w:val="003B0E61"/>
    <w:rsid w:val="003B6699"/>
    <w:rsid w:val="003B7B35"/>
    <w:rsid w:val="003C19F2"/>
    <w:rsid w:val="003C1D01"/>
    <w:rsid w:val="003C1FD0"/>
    <w:rsid w:val="003C2A14"/>
    <w:rsid w:val="003C342A"/>
    <w:rsid w:val="003C5F3F"/>
    <w:rsid w:val="003D08D2"/>
    <w:rsid w:val="003D3BF3"/>
    <w:rsid w:val="003D50EC"/>
    <w:rsid w:val="003D70D7"/>
    <w:rsid w:val="003E3B44"/>
    <w:rsid w:val="003E3E7C"/>
    <w:rsid w:val="003E5540"/>
    <w:rsid w:val="003E7427"/>
    <w:rsid w:val="003F5357"/>
    <w:rsid w:val="003F5FFD"/>
    <w:rsid w:val="003F7BC9"/>
    <w:rsid w:val="004020AB"/>
    <w:rsid w:val="00403B61"/>
    <w:rsid w:val="00405050"/>
    <w:rsid w:val="0040737F"/>
    <w:rsid w:val="00407D2D"/>
    <w:rsid w:val="00407D8B"/>
    <w:rsid w:val="0041049D"/>
    <w:rsid w:val="00413DE7"/>
    <w:rsid w:val="00414503"/>
    <w:rsid w:val="004147C8"/>
    <w:rsid w:val="00415A0B"/>
    <w:rsid w:val="004171E3"/>
    <w:rsid w:val="004178CE"/>
    <w:rsid w:val="00427E8D"/>
    <w:rsid w:val="00430739"/>
    <w:rsid w:val="00432695"/>
    <w:rsid w:val="0043643A"/>
    <w:rsid w:val="00437912"/>
    <w:rsid w:val="00441D99"/>
    <w:rsid w:val="004430FA"/>
    <w:rsid w:val="004445DD"/>
    <w:rsid w:val="00446CDA"/>
    <w:rsid w:val="00447BBA"/>
    <w:rsid w:val="00450637"/>
    <w:rsid w:val="00450737"/>
    <w:rsid w:val="00456A95"/>
    <w:rsid w:val="00457AE0"/>
    <w:rsid w:val="004612F3"/>
    <w:rsid w:val="004633D2"/>
    <w:rsid w:val="00463CBA"/>
    <w:rsid w:val="00464B36"/>
    <w:rsid w:val="0046732E"/>
    <w:rsid w:val="00467A9A"/>
    <w:rsid w:val="004706F9"/>
    <w:rsid w:val="0047071C"/>
    <w:rsid w:val="00475973"/>
    <w:rsid w:val="00476A03"/>
    <w:rsid w:val="00477491"/>
    <w:rsid w:val="00482964"/>
    <w:rsid w:val="0048490A"/>
    <w:rsid w:val="004850B8"/>
    <w:rsid w:val="00486AA1"/>
    <w:rsid w:val="00486BA7"/>
    <w:rsid w:val="00487175"/>
    <w:rsid w:val="00490712"/>
    <w:rsid w:val="004932F6"/>
    <w:rsid w:val="00494280"/>
    <w:rsid w:val="004964B3"/>
    <w:rsid w:val="004A0008"/>
    <w:rsid w:val="004A26E8"/>
    <w:rsid w:val="004A5B23"/>
    <w:rsid w:val="004A6A07"/>
    <w:rsid w:val="004B041B"/>
    <w:rsid w:val="004B22B6"/>
    <w:rsid w:val="004B58C7"/>
    <w:rsid w:val="004B6F1E"/>
    <w:rsid w:val="004B7841"/>
    <w:rsid w:val="004C3A90"/>
    <w:rsid w:val="004C4A2E"/>
    <w:rsid w:val="004C52BD"/>
    <w:rsid w:val="004C768A"/>
    <w:rsid w:val="004C7768"/>
    <w:rsid w:val="004D04D3"/>
    <w:rsid w:val="004D12CD"/>
    <w:rsid w:val="004D418D"/>
    <w:rsid w:val="004D4C03"/>
    <w:rsid w:val="004E4466"/>
    <w:rsid w:val="004E4F16"/>
    <w:rsid w:val="004E5981"/>
    <w:rsid w:val="004E72C2"/>
    <w:rsid w:val="004E75DF"/>
    <w:rsid w:val="004E78DB"/>
    <w:rsid w:val="004F0190"/>
    <w:rsid w:val="004F2BAF"/>
    <w:rsid w:val="004F3095"/>
    <w:rsid w:val="004F5613"/>
    <w:rsid w:val="004F5C8A"/>
    <w:rsid w:val="004F67A2"/>
    <w:rsid w:val="00504EC2"/>
    <w:rsid w:val="005073F7"/>
    <w:rsid w:val="0051165C"/>
    <w:rsid w:val="005162DF"/>
    <w:rsid w:val="00521D88"/>
    <w:rsid w:val="005243E4"/>
    <w:rsid w:val="005256CD"/>
    <w:rsid w:val="0053267A"/>
    <w:rsid w:val="00535157"/>
    <w:rsid w:val="00541359"/>
    <w:rsid w:val="0054196B"/>
    <w:rsid w:val="0054279F"/>
    <w:rsid w:val="00543F71"/>
    <w:rsid w:val="00544775"/>
    <w:rsid w:val="00550B28"/>
    <w:rsid w:val="00551716"/>
    <w:rsid w:val="005525D1"/>
    <w:rsid w:val="005536AF"/>
    <w:rsid w:val="00553984"/>
    <w:rsid w:val="0055543F"/>
    <w:rsid w:val="00557913"/>
    <w:rsid w:val="00561CD2"/>
    <w:rsid w:val="00562F4F"/>
    <w:rsid w:val="0056382A"/>
    <w:rsid w:val="005674EC"/>
    <w:rsid w:val="0057050A"/>
    <w:rsid w:val="0057291D"/>
    <w:rsid w:val="00574A66"/>
    <w:rsid w:val="0057597F"/>
    <w:rsid w:val="00580913"/>
    <w:rsid w:val="005812FB"/>
    <w:rsid w:val="00582B0C"/>
    <w:rsid w:val="00582B46"/>
    <w:rsid w:val="005875E0"/>
    <w:rsid w:val="00591396"/>
    <w:rsid w:val="00591616"/>
    <w:rsid w:val="00591D23"/>
    <w:rsid w:val="00592A6F"/>
    <w:rsid w:val="005942BE"/>
    <w:rsid w:val="005948C3"/>
    <w:rsid w:val="005976A5"/>
    <w:rsid w:val="00597BCB"/>
    <w:rsid w:val="005A321F"/>
    <w:rsid w:val="005A35A3"/>
    <w:rsid w:val="005A419E"/>
    <w:rsid w:val="005A4617"/>
    <w:rsid w:val="005A5900"/>
    <w:rsid w:val="005A7D1C"/>
    <w:rsid w:val="005B5316"/>
    <w:rsid w:val="005B5EAD"/>
    <w:rsid w:val="005B5EEA"/>
    <w:rsid w:val="005B670E"/>
    <w:rsid w:val="005B6F80"/>
    <w:rsid w:val="005C0459"/>
    <w:rsid w:val="005C057F"/>
    <w:rsid w:val="005C2747"/>
    <w:rsid w:val="005C4914"/>
    <w:rsid w:val="005C5664"/>
    <w:rsid w:val="005C5D1A"/>
    <w:rsid w:val="005D299E"/>
    <w:rsid w:val="005D2AC6"/>
    <w:rsid w:val="005D415D"/>
    <w:rsid w:val="005D43F5"/>
    <w:rsid w:val="005D5004"/>
    <w:rsid w:val="005E0346"/>
    <w:rsid w:val="005E1553"/>
    <w:rsid w:val="005E15C8"/>
    <w:rsid w:val="005E2327"/>
    <w:rsid w:val="005E2944"/>
    <w:rsid w:val="005E4358"/>
    <w:rsid w:val="005E48C0"/>
    <w:rsid w:val="005F3EE0"/>
    <w:rsid w:val="005F4A20"/>
    <w:rsid w:val="006003A5"/>
    <w:rsid w:val="00601C86"/>
    <w:rsid w:val="006031B4"/>
    <w:rsid w:val="006055F2"/>
    <w:rsid w:val="006058BB"/>
    <w:rsid w:val="006108CA"/>
    <w:rsid w:val="0061096D"/>
    <w:rsid w:val="0061111B"/>
    <w:rsid w:val="00612268"/>
    <w:rsid w:val="00612655"/>
    <w:rsid w:val="006141F4"/>
    <w:rsid w:val="00614BB5"/>
    <w:rsid w:val="00616E3E"/>
    <w:rsid w:val="006175AF"/>
    <w:rsid w:val="006206D0"/>
    <w:rsid w:val="0062155C"/>
    <w:rsid w:val="00625789"/>
    <w:rsid w:val="006257E6"/>
    <w:rsid w:val="00636ACB"/>
    <w:rsid w:val="00636C1A"/>
    <w:rsid w:val="00636C8C"/>
    <w:rsid w:val="00641736"/>
    <w:rsid w:val="00644471"/>
    <w:rsid w:val="006449DC"/>
    <w:rsid w:val="0065001B"/>
    <w:rsid w:val="00650D69"/>
    <w:rsid w:val="006518F2"/>
    <w:rsid w:val="006519DC"/>
    <w:rsid w:val="00654044"/>
    <w:rsid w:val="00654F1E"/>
    <w:rsid w:val="00656308"/>
    <w:rsid w:val="0066077A"/>
    <w:rsid w:val="006628B1"/>
    <w:rsid w:val="00663B8C"/>
    <w:rsid w:val="00664735"/>
    <w:rsid w:val="006751FF"/>
    <w:rsid w:val="006801EF"/>
    <w:rsid w:val="00681F8B"/>
    <w:rsid w:val="00685962"/>
    <w:rsid w:val="00687707"/>
    <w:rsid w:val="006877E5"/>
    <w:rsid w:val="00692C14"/>
    <w:rsid w:val="006A1EA0"/>
    <w:rsid w:val="006A4E66"/>
    <w:rsid w:val="006A6F2E"/>
    <w:rsid w:val="006B0E7B"/>
    <w:rsid w:val="006B1820"/>
    <w:rsid w:val="006B3341"/>
    <w:rsid w:val="006B447D"/>
    <w:rsid w:val="006B634E"/>
    <w:rsid w:val="006B64EC"/>
    <w:rsid w:val="006B6EF7"/>
    <w:rsid w:val="006C1037"/>
    <w:rsid w:val="006C42B5"/>
    <w:rsid w:val="006D05D3"/>
    <w:rsid w:val="006D2367"/>
    <w:rsid w:val="006D25D1"/>
    <w:rsid w:val="006D2ED4"/>
    <w:rsid w:val="006D607E"/>
    <w:rsid w:val="006D6684"/>
    <w:rsid w:val="006D7584"/>
    <w:rsid w:val="006E0847"/>
    <w:rsid w:val="006E44AA"/>
    <w:rsid w:val="006E562C"/>
    <w:rsid w:val="006E619A"/>
    <w:rsid w:val="006F0663"/>
    <w:rsid w:val="006F1D82"/>
    <w:rsid w:val="006F53C4"/>
    <w:rsid w:val="006F6A3F"/>
    <w:rsid w:val="007019E0"/>
    <w:rsid w:val="00703C32"/>
    <w:rsid w:val="0070757E"/>
    <w:rsid w:val="007078B3"/>
    <w:rsid w:val="007111D0"/>
    <w:rsid w:val="00711846"/>
    <w:rsid w:val="00711F79"/>
    <w:rsid w:val="00715E94"/>
    <w:rsid w:val="00716F60"/>
    <w:rsid w:val="0072151F"/>
    <w:rsid w:val="00721969"/>
    <w:rsid w:val="0073541B"/>
    <w:rsid w:val="00740DF2"/>
    <w:rsid w:val="00744F58"/>
    <w:rsid w:val="0074778C"/>
    <w:rsid w:val="007477A0"/>
    <w:rsid w:val="00751460"/>
    <w:rsid w:val="00751F43"/>
    <w:rsid w:val="00754D19"/>
    <w:rsid w:val="00755011"/>
    <w:rsid w:val="00756DE2"/>
    <w:rsid w:val="00761265"/>
    <w:rsid w:val="00763B41"/>
    <w:rsid w:val="007725C1"/>
    <w:rsid w:val="00775910"/>
    <w:rsid w:val="00775BD8"/>
    <w:rsid w:val="007769E3"/>
    <w:rsid w:val="00777A1E"/>
    <w:rsid w:val="00777E7F"/>
    <w:rsid w:val="00781CBB"/>
    <w:rsid w:val="00782572"/>
    <w:rsid w:val="00783983"/>
    <w:rsid w:val="00784F83"/>
    <w:rsid w:val="00787AEB"/>
    <w:rsid w:val="00791D83"/>
    <w:rsid w:val="00797B55"/>
    <w:rsid w:val="007A0B06"/>
    <w:rsid w:val="007A2688"/>
    <w:rsid w:val="007A474C"/>
    <w:rsid w:val="007A47C6"/>
    <w:rsid w:val="007A54DF"/>
    <w:rsid w:val="007A5EEB"/>
    <w:rsid w:val="007A612D"/>
    <w:rsid w:val="007A6B83"/>
    <w:rsid w:val="007A6F36"/>
    <w:rsid w:val="007B07F9"/>
    <w:rsid w:val="007B182F"/>
    <w:rsid w:val="007B29CE"/>
    <w:rsid w:val="007B308F"/>
    <w:rsid w:val="007B4F3E"/>
    <w:rsid w:val="007B56CC"/>
    <w:rsid w:val="007C5342"/>
    <w:rsid w:val="007C5589"/>
    <w:rsid w:val="007C62BC"/>
    <w:rsid w:val="007C6844"/>
    <w:rsid w:val="007C7540"/>
    <w:rsid w:val="007D2225"/>
    <w:rsid w:val="007D272E"/>
    <w:rsid w:val="007D36BE"/>
    <w:rsid w:val="007D4F12"/>
    <w:rsid w:val="007D677A"/>
    <w:rsid w:val="007E0A35"/>
    <w:rsid w:val="007E1EA3"/>
    <w:rsid w:val="007E2A32"/>
    <w:rsid w:val="007E2EFD"/>
    <w:rsid w:val="007E699C"/>
    <w:rsid w:val="007E79B7"/>
    <w:rsid w:val="007F0309"/>
    <w:rsid w:val="007F155D"/>
    <w:rsid w:val="007F3FA1"/>
    <w:rsid w:val="007F46A6"/>
    <w:rsid w:val="007F6254"/>
    <w:rsid w:val="007F729D"/>
    <w:rsid w:val="00801453"/>
    <w:rsid w:val="00802483"/>
    <w:rsid w:val="0080298B"/>
    <w:rsid w:val="00803B9A"/>
    <w:rsid w:val="008065A5"/>
    <w:rsid w:val="00806A9F"/>
    <w:rsid w:val="008071E4"/>
    <w:rsid w:val="00807CEF"/>
    <w:rsid w:val="00811538"/>
    <w:rsid w:val="00811763"/>
    <w:rsid w:val="008120C8"/>
    <w:rsid w:val="00817CF8"/>
    <w:rsid w:val="00820B52"/>
    <w:rsid w:val="00824F94"/>
    <w:rsid w:val="00826AA2"/>
    <w:rsid w:val="00826D95"/>
    <w:rsid w:val="00830C52"/>
    <w:rsid w:val="00831B08"/>
    <w:rsid w:val="00832E30"/>
    <w:rsid w:val="008356CD"/>
    <w:rsid w:val="00840248"/>
    <w:rsid w:val="0085095D"/>
    <w:rsid w:val="00850A31"/>
    <w:rsid w:val="00853EA2"/>
    <w:rsid w:val="0085727B"/>
    <w:rsid w:val="008576CC"/>
    <w:rsid w:val="008578FD"/>
    <w:rsid w:val="00861F17"/>
    <w:rsid w:val="00864861"/>
    <w:rsid w:val="00864E54"/>
    <w:rsid w:val="008652B4"/>
    <w:rsid w:val="008737C7"/>
    <w:rsid w:val="00874938"/>
    <w:rsid w:val="00880C04"/>
    <w:rsid w:val="00885CCC"/>
    <w:rsid w:val="008906E1"/>
    <w:rsid w:val="0089120C"/>
    <w:rsid w:val="00891582"/>
    <w:rsid w:val="0089439B"/>
    <w:rsid w:val="00895AA8"/>
    <w:rsid w:val="008963DB"/>
    <w:rsid w:val="00896F85"/>
    <w:rsid w:val="008A1B14"/>
    <w:rsid w:val="008B187E"/>
    <w:rsid w:val="008B2590"/>
    <w:rsid w:val="008B33C6"/>
    <w:rsid w:val="008B648E"/>
    <w:rsid w:val="008B7ED3"/>
    <w:rsid w:val="008C2B30"/>
    <w:rsid w:val="008C7224"/>
    <w:rsid w:val="008C75C3"/>
    <w:rsid w:val="008D3F7A"/>
    <w:rsid w:val="008D44ED"/>
    <w:rsid w:val="008D47AB"/>
    <w:rsid w:val="008D5C2F"/>
    <w:rsid w:val="008D6BC9"/>
    <w:rsid w:val="008D70D5"/>
    <w:rsid w:val="008E08E2"/>
    <w:rsid w:val="008E0E8F"/>
    <w:rsid w:val="008E4A09"/>
    <w:rsid w:val="008E4F7E"/>
    <w:rsid w:val="008E67FB"/>
    <w:rsid w:val="008E6B70"/>
    <w:rsid w:val="008E751B"/>
    <w:rsid w:val="008F1FB1"/>
    <w:rsid w:val="008F3B06"/>
    <w:rsid w:val="008F4B47"/>
    <w:rsid w:val="008F6378"/>
    <w:rsid w:val="009007DD"/>
    <w:rsid w:val="00900E0E"/>
    <w:rsid w:val="00901B24"/>
    <w:rsid w:val="009035DD"/>
    <w:rsid w:val="00903800"/>
    <w:rsid w:val="009042B8"/>
    <w:rsid w:val="00904D0C"/>
    <w:rsid w:val="0092042A"/>
    <w:rsid w:val="0092092A"/>
    <w:rsid w:val="009218F0"/>
    <w:rsid w:val="009223ED"/>
    <w:rsid w:val="00927044"/>
    <w:rsid w:val="00930949"/>
    <w:rsid w:val="00934D41"/>
    <w:rsid w:val="00936EF6"/>
    <w:rsid w:val="00937B55"/>
    <w:rsid w:val="00940A01"/>
    <w:rsid w:val="00942297"/>
    <w:rsid w:val="00945958"/>
    <w:rsid w:val="009547F6"/>
    <w:rsid w:val="00955C0B"/>
    <w:rsid w:val="00956BCD"/>
    <w:rsid w:val="00957B09"/>
    <w:rsid w:val="00961EB7"/>
    <w:rsid w:val="0096327A"/>
    <w:rsid w:val="00964379"/>
    <w:rsid w:val="009646B3"/>
    <w:rsid w:val="00965FEC"/>
    <w:rsid w:val="009660EC"/>
    <w:rsid w:val="00966BBC"/>
    <w:rsid w:val="00967350"/>
    <w:rsid w:val="0097166D"/>
    <w:rsid w:val="00972410"/>
    <w:rsid w:val="00972DB8"/>
    <w:rsid w:val="009737EE"/>
    <w:rsid w:val="009741F5"/>
    <w:rsid w:val="0097551A"/>
    <w:rsid w:val="00976834"/>
    <w:rsid w:val="00983754"/>
    <w:rsid w:val="00987FB2"/>
    <w:rsid w:val="00994FB7"/>
    <w:rsid w:val="00995ACE"/>
    <w:rsid w:val="00996315"/>
    <w:rsid w:val="009971DE"/>
    <w:rsid w:val="0099778B"/>
    <w:rsid w:val="009A0214"/>
    <w:rsid w:val="009A0723"/>
    <w:rsid w:val="009A20D3"/>
    <w:rsid w:val="009A2676"/>
    <w:rsid w:val="009A2DFD"/>
    <w:rsid w:val="009A3B46"/>
    <w:rsid w:val="009B226C"/>
    <w:rsid w:val="009B629C"/>
    <w:rsid w:val="009B65B6"/>
    <w:rsid w:val="009B6BCB"/>
    <w:rsid w:val="009C1CFB"/>
    <w:rsid w:val="009C5C15"/>
    <w:rsid w:val="009C6CD9"/>
    <w:rsid w:val="009D1FFC"/>
    <w:rsid w:val="009D3340"/>
    <w:rsid w:val="009D334C"/>
    <w:rsid w:val="009D7247"/>
    <w:rsid w:val="009E4581"/>
    <w:rsid w:val="009E5056"/>
    <w:rsid w:val="009F0711"/>
    <w:rsid w:val="009F2905"/>
    <w:rsid w:val="009F3700"/>
    <w:rsid w:val="009F3B94"/>
    <w:rsid w:val="009F3FB0"/>
    <w:rsid w:val="009F4B3C"/>
    <w:rsid w:val="00A011CB"/>
    <w:rsid w:val="00A0431C"/>
    <w:rsid w:val="00A051E4"/>
    <w:rsid w:val="00A1008B"/>
    <w:rsid w:val="00A1094E"/>
    <w:rsid w:val="00A10F28"/>
    <w:rsid w:val="00A15600"/>
    <w:rsid w:val="00A171B2"/>
    <w:rsid w:val="00A200DF"/>
    <w:rsid w:val="00A20A85"/>
    <w:rsid w:val="00A21CC7"/>
    <w:rsid w:val="00A256F2"/>
    <w:rsid w:val="00A26D3D"/>
    <w:rsid w:val="00A27119"/>
    <w:rsid w:val="00A273E3"/>
    <w:rsid w:val="00A34A50"/>
    <w:rsid w:val="00A36AD4"/>
    <w:rsid w:val="00A3773F"/>
    <w:rsid w:val="00A403AA"/>
    <w:rsid w:val="00A41498"/>
    <w:rsid w:val="00A423B5"/>
    <w:rsid w:val="00A53042"/>
    <w:rsid w:val="00A53CD7"/>
    <w:rsid w:val="00A55473"/>
    <w:rsid w:val="00A561FF"/>
    <w:rsid w:val="00A56CC1"/>
    <w:rsid w:val="00A60901"/>
    <w:rsid w:val="00A61F43"/>
    <w:rsid w:val="00A64012"/>
    <w:rsid w:val="00A67555"/>
    <w:rsid w:val="00A7080F"/>
    <w:rsid w:val="00A711CC"/>
    <w:rsid w:val="00A71EAF"/>
    <w:rsid w:val="00A7267A"/>
    <w:rsid w:val="00A762EB"/>
    <w:rsid w:val="00A77B9B"/>
    <w:rsid w:val="00A82E70"/>
    <w:rsid w:val="00A84A62"/>
    <w:rsid w:val="00A85EDE"/>
    <w:rsid w:val="00A8770D"/>
    <w:rsid w:val="00A90013"/>
    <w:rsid w:val="00A94F85"/>
    <w:rsid w:val="00A95A1B"/>
    <w:rsid w:val="00A971C4"/>
    <w:rsid w:val="00AA26AA"/>
    <w:rsid w:val="00AA727C"/>
    <w:rsid w:val="00AA7E28"/>
    <w:rsid w:val="00AB1189"/>
    <w:rsid w:val="00AB754D"/>
    <w:rsid w:val="00AC1684"/>
    <w:rsid w:val="00AC3B35"/>
    <w:rsid w:val="00AC5290"/>
    <w:rsid w:val="00AC59E3"/>
    <w:rsid w:val="00AC5C32"/>
    <w:rsid w:val="00AC5D93"/>
    <w:rsid w:val="00AC6D79"/>
    <w:rsid w:val="00AC7E20"/>
    <w:rsid w:val="00AD09AD"/>
    <w:rsid w:val="00AD0AB1"/>
    <w:rsid w:val="00AE00A3"/>
    <w:rsid w:val="00AE4F5F"/>
    <w:rsid w:val="00AE63A5"/>
    <w:rsid w:val="00AE702C"/>
    <w:rsid w:val="00AF2AC6"/>
    <w:rsid w:val="00AF39B0"/>
    <w:rsid w:val="00AF3A7F"/>
    <w:rsid w:val="00AF4099"/>
    <w:rsid w:val="00AF57D4"/>
    <w:rsid w:val="00AF5897"/>
    <w:rsid w:val="00AF6C62"/>
    <w:rsid w:val="00B02A6E"/>
    <w:rsid w:val="00B04BDC"/>
    <w:rsid w:val="00B05525"/>
    <w:rsid w:val="00B05A53"/>
    <w:rsid w:val="00B114AC"/>
    <w:rsid w:val="00B14C12"/>
    <w:rsid w:val="00B15FB2"/>
    <w:rsid w:val="00B1662E"/>
    <w:rsid w:val="00B16998"/>
    <w:rsid w:val="00B20F9B"/>
    <w:rsid w:val="00B21EB0"/>
    <w:rsid w:val="00B25DB3"/>
    <w:rsid w:val="00B31D49"/>
    <w:rsid w:val="00B32240"/>
    <w:rsid w:val="00B336A5"/>
    <w:rsid w:val="00B34BFC"/>
    <w:rsid w:val="00B36D3A"/>
    <w:rsid w:val="00B41C8C"/>
    <w:rsid w:val="00B42654"/>
    <w:rsid w:val="00B427AC"/>
    <w:rsid w:val="00B476C4"/>
    <w:rsid w:val="00B53701"/>
    <w:rsid w:val="00B670EC"/>
    <w:rsid w:val="00B678C7"/>
    <w:rsid w:val="00B702F4"/>
    <w:rsid w:val="00B71476"/>
    <w:rsid w:val="00B71DBD"/>
    <w:rsid w:val="00B720BB"/>
    <w:rsid w:val="00B72197"/>
    <w:rsid w:val="00B773D7"/>
    <w:rsid w:val="00B7780D"/>
    <w:rsid w:val="00B81C4E"/>
    <w:rsid w:val="00B82A55"/>
    <w:rsid w:val="00B82F5A"/>
    <w:rsid w:val="00B86896"/>
    <w:rsid w:val="00B90617"/>
    <w:rsid w:val="00B90AEE"/>
    <w:rsid w:val="00B910BA"/>
    <w:rsid w:val="00B918BB"/>
    <w:rsid w:val="00B97408"/>
    <w:rsid w:val="00BA0E90"/>
    <w:rsid w:val="00BA1532"/>
    <w:rsid w:val="00BA156B"/>
    <w:rsid w:val="00BA2C54"/>
    <w:rsid w:val="00BA2DC3"/>
    <w:rsid w:val="00BA2F99"/>
    <w:rsid w:val="00BA461C"/>
    <w:rsid w:val="00BA5329"/>
    <w:rsid w:val="00BB1B73"/>
    <w:rsid w:val="00BB2C98"/>
    <w:rsid w:val="00BB4E44"/>
    <w:rsid w:val="00BB5606"/>
    <w:rsid w:val="00BC08FC"/>
    <w:rsid w:val="00BC2201"/>
    <w:rsid w:val="00BC5FC8"/>
    <w:rsid w:val="00BC7223"/>
    <w:rsid w:val="00BD26E9"/>
    <w:rsid w:val="00BD687C"/>
    <w:rsid w:val="00BD6E86"/>
    <w:rsid w:val="00BD7201"/>
    <w:rsid w:val="00BE1673"/>
    <w:rsid w:val="00BE2F97"/>
    <w:rsid w:val="00BE495B"/>
    <w:rsid w:val="00BE5276"/>
    <w:rsid w:val="00BE7BDA"/>
    <w:rsid w:val="00BF03F0"/>
    <w:rsid w:val="00BF48AB"/>
    <w:rsid w:val="00BF4914"/>
    <w:rsid w:val="00BF51A1"/>
    <w:rsid w:val="00BF5E9C"/>
    <w:rsid w:val="00C01BF4"/>
    <w:rsid w:val="00C040EB"/>
    <w:rsid w:val="00C04327"/>
    <w:rsid w:val="00C0549D"/>
    <w:rsid w:val="00C06858"/>
    <w:rsid w:val="00C06E07"/>
    <w:rsid w:val="00C17330"/>
    <w:rsid w:val="00C17E73"/>
    <w:rsid w:val="00C20C69"/>
    <w:rsid w:val="00C241B6"/>
    <w:rsid w:val="00C24938"/>
    <w:rsid w:val="00C24EF3"/>
    <w:rsid w:val="00C24F29"/>
    <w:rsid w:val="00C27A81"/>
    <w:rsid w:val="00C27C37"/>
    <w:rsid w:val="00C3478C"/>
    <w:rsid w:val="00C379FC"/>
    <w:rsid w:val="00C42C4F"/>
    <w:rsid w:val="00C42F15"/>
    <w:rsid w:val="00C456B6"/>
    <w:rsid w:val="00C45E3A"/>
    <w:rsid w:val="00C47475"/>
    <w:rsid w:val="00C50458"/>
    <w:rsid w:val="00C5151A"/>
    <w:rsid w:val="00C52ED0"/>
    <w:rsid w:val="00C5425C"/>
    <w:rsid w:val="00C56E7A"/>
    <w:rsid w:val="00C57867"/>
    <w:rsid w:val="00C62270"/>
    <w:rsid w:val="00C63369"/>
    <w:rsid w:val="00C72AC4"/>
    <w:rsid w:val="00C73218"/>
    <w:rsid w:val="00C73FA7"/>
    <w:rsid w:val="00C75A60"/>
    <w:rsid w:val="00C772B7"/>
    <w:rsid w:val="00C77C32"/>
    <w:rsid w:val="00C8189F"/>
    <w:rsid w:val="00C82554"/>
    <w:rsid w:val="00C845A2"/>
    <w:rsid w:val="00C85401"/>
    <w:rsid w:val="00C85F86"/>
    <w:rsid w:val="00C87C9B"/>
    <w:rsid w:val="00C90358"/>
    <w:rsid w:val="00C9153D"/>
    <w:rsid w:val="00C94885"/>
    <w:rsid w:val="00C94C39"/>
    <w:rsid w:val="00C94D40"/>
    <w:rsid w:val="00C94E42"/>
    <w:rsid w:val="00C95C93"/>
    <w:rsid w:val="00CA129A"/>
    <w:rsid w:val="00CA2AB7"/>
    <w:rsid w:val="00CA2B68"/>
    <w:rsid w:val="00CA3EBB"/>
    <w:rsid w:val="00CA566B"/>
    <w:rsid w:val="00CB3AA2"/>
    <w:rsid w:val="00CB3B6E"/>
    <w:rsid w:val="00CB6415"/>
    <w:rsid w:val="00CB79CF"/>
    <w:rsid w:val="00CC09E8"/>
    <w:rsid w:val="00CC24DC"/>
    <w:rsid w:val="00CC254E"/>
    <w:rsid w:val="00CC2925"/>
    <w:rsid w:val="00CE02F8"/>
    <w:rsid w:val="00CE0943"/>
    <w:rsid w:val="00CE296D"/>
    <w:rsid w:val="00CE29B5"/>
    <w:rsid w:val="00CE3678"/>
    <w:rsid w:val="00CE3DD9"/>
    <w:rsid w:val="00CE7377"/>
    <w:rsid w:val="00CF2E63"/>
    <w:rsid w:val="00CF6918"/>
    <w:rsid w:val="00D00196"/>
    <w:rsid w:val="00D0320D"/>
    <w:rsid w:val="00D039FC"/>
    <w:rsid w:val="00D03CBF"/>
    <w:rsid w:val="00D0698A"/>
    <w:rsid w:val="00D07954"/>
    <w:rsid w:val="00D10FC1"/>
    <w:rsid w:val="00D11825"/>
    <w:rsid w:val="00D202CC"/>
    <w:rsid w:val="00D20A66"/>
    <w:rsid w:val="00D22F82"/>
    <w:rsid w:val="00D25948"/>
    <w:rsid w:val="00D268DD"/>
    <w:rsid w:val="00D27224"/>
    <w:rsid w:val="00D300E4"/>
    <w:rsid w:val="00D303B1"/>
    <w:rsid w:val="00D311CD"/>
    <w:rsid w:val="00D316C1"/>
    <w:rsid w:val="00D34F1B"/>
    <w:rsid w:val="00D36B51"/>
    <w:rsid w:val="00D36DB6"/>
    <w:rsid w:val="00D37539"/>
    <w:rsid w:val="00D42802"/>
    <w:rsid w:val="00D4444A"/>
    <w:rsid w:val="00D44543"/>
    <w:rsid w:val="00D44A73"/>
    <w:rsid w:val="00D44D53"/>
    <w:rsid w:val="00D45C19"/>
    <w:rsid w:val="00D4648E"/>
    <w:rsid w:val="00D46A5F"/>
    <w:rsid w:val="00D52A53"/>
    <w:rsid w:val="00D53AFC"/>
    <w:rsid w:val="00D54A0D"/>
    <w:rsid w:val="00D55C7C"/>
    <w:rsid w:val="00D56B07"/>
    <w:rsid w:val="00D56C20"/>
    <w:rsid w:val="00D5775A"/>
    <w:rsid w:val="00D57B83"/>
    <w:rsid w:val="00D60F52"/>
    <w:rsid w:val="00D6341D"/>
    <w:rsid w:val="00D65F47"/>
    <w:rsid w:val="00D70FEB"/>
    <w:rsid w:val="00D71527"/>
    <w:rsid w:val="00D7375A"/>
    <w:rsid w:val="00D84019"/>
    <w:rsid w:val="00D8589B"/>
    <w:rsid w:val="00D85EEC"/>
    <w:rsid w:val="00D91888"/>
    <w:rsid w:val="00D946DD"/>
    <w:rsid w:val="00D94D8C"/>
    <w:rsid w:val="00D96226"/>
    <w:rsid w:val="00D969ED"/>
    <w:rsid w:val="00DA274D"/>
    <w:rsid w:val="00DA2D54"/>
    <w:rsid w:val="00DA3B61"/>
    <w:rsid w:val="00DA525A"/>
    <w:rsid w:val="00DA6C8A"/>
    <w:rsid w:val="00DA778E"/>
    <w:rsid w:val="00DB059E"/>
    <w:rsid w:val="00DB0C17"/>
    <w:rsid w:val="00DB1863"/>
    <w:rsid w:val="00DB2EDD"/>
    <w:rsid w:val="00DB37E3"/>
    <w:rsid w:val="00DB4ABA"/>
    <w:rsid w:val="00DB5539"/>
    <w:rsid w:val="00DB560A"/>
    <w:rsid w:val="00DB78E1"/>
    <w:rsid w:val="00DC0353"/>
    <w:rsid w:val="00DC0ABC"/>
    <w:rsid w:val="00DC11DF"/>
    <w:rsid w:val="00DC1C80"/>
    <w:rsid w:val="00DC3D5B"/>
    <w:rsid w:val="00DC6D46"/>
    <w:rsid w:val="00DC7CCD"/>
    <w:rsid w:val="00DD012B"/>
    <w:rsid w:val="00DD132B"/>
    <w:rsid w:val="00DD5B11"/>
    <w:rsid w:val="00DD5EBB"/>
    <w:rsid w:val="00DE1D2B"/>
    <w:rsid w:val="00DE26C6"/>
    <w:rsid w:val="00DE2A51"/>
    <w:rsid w:val="00DE3392"/>
    <w:rsid w:val="00DE377D"/>
    <w:rsid w:val="00DE7446"/>
    <w:rsid w:val="00DF38E3"/>
    <w:rsid w:val="00E0092C"/>
    <w:rsid w:val="00E00FB4"/>
    <w:rsid w:val="00E04AAE"/>
    <w:rsid w:val="00E04B75"/>
    <w:rsid w:val="00E0652E"/>
    <w:rsid w:val="00E14050"/>
    <w:rsid w:val="00E14282"/>
    <w:rsid w:val="00E14590"/>
    <w:rsid w:val="00E14CC6"/>
    <w:rsid w:val="00E1575E"/>
    <w:rsid w:val="00E17409"/>
    <w:rsid w:val="00E17614"/>
    <w:rsid w:val="00E20ED9"/>
    <w:rsid w:val="00E2159E"/>
    <w:rsid w:val="00E216BC"/>
    <w:rsid w:val="00E25C47"/>
    <w:rsid w:val="00E2723B"/>
    <w:rsid w:val="00E27EA0"/>
    <w:rsid w:val="00E35036"/>
    <w:rsid w:val="00E373F5"/>
    <w:rsid w:val="00E43A74"/>
    <w:rsid w:val="00E43EB7"/>
    <w:rsid w:val="00E456C0"/>
    <w:rsid w:val="00E479A0"/>
    <w:rsid w:val="00E511BD"/>
    <w:rsid w:val="00E52EB5"/>
    <w:rsid w:val="00E542F4"/>
    <w:rsid w:val="00E5456A"/>
    <w:rsid w:val="00E55E1E"/>
    <w:rsid w:val="00E57119"/>
    <w:rsid w:val="00E6204A"/>
    <w:rsid w:val="00E621F5"/>
    <w:rsid w:val="00E6360E"/>
    <w:rsid w:val="00E64135"/>
    <w:rsid w:val="00E6682F"/>
    <w:rsid w:val="00E6783B"/>
    <w:rsid w:val="00E7236B"/>
    <w:rsid w:val="00E73AD5"/>
    <w:rsid w:val="00E7640B"/>
    <w:rsid w:val="00E804E6"/>
    <w:rsid w:val="00E8092A"/>
    <w:rsid w:val="00E82DAF"/>
    <w:rsid w:val="00E834DF"/>
    <w:rsid w:val="00E841D7"/>
    <w:rsid w:val="00E845BA"/>
    <w:rsid w:val="00E90F71"/>
    <w:rsid w:val="00E91543"/>
    <w:rsid w:val="00E94E33"/>
    <w:rsid w:val="00EA0107"/>
    <w:rsid w:val="00EA0E66"/>
    <w:rsid w:val="00EA2F77"/>
    <w:rsid w:val="00EA7E5F"/>
    <w:rsid w:val="00EB01D4"/>
    <w:rsid w:val="00EB4E94"/>
    <w:rsid w:val="00EB63F6"/>
    <w:rsid w:val="00EC0923"/>
    <w:rsid w:val="00EC0B16"/>
    <w:rsid w:val="00EC4BE2"/>
    <w:rsid w:val="00ED230A"/>
    <w:rsid w:val="00ED3364"/>
    <w:rsid w:val="00ED450D"/>
    <w:rsid w:val="00EE09A5"/>
    <w:rsid w:val="00EE29EF"/>
    <w:rsid w:val="00EE354C"/>
    <w:rsid w:val="00EE3DCB"/>
    <w:rsid w:val="00EF3024"/>
    <w:rsid w:val="00EF319A"/>
    <w:rsid w:val="00EF45DE"/>
    <w:rsid w:val="00EF4E52"/>
    <w:rsid w:val="00EF512C"/>
    <w:rsid w:val="00EF5256"/>
    <w:rsid w:val="00EF5AEF"/>
    <w:rsid w:val="00F0712C"/>
    <w:rsid w:val="00F12D81"/>
    <w:rsid w:val="00F1384C"/>
    <w:rsid w:val="00F145F0"/>
    <w:rsid w:val="00F155B0"/>
    <w:rsid w:val="00F172B6"/>
    <w:rsid w:val="00F20981"/>
    <w:rsid w:val="00F20C2F"/>
    <w:rsid w:val="00F22559"/>
    <w:rsid w:val="00F2592A"/>
    <w:rsid w:val="00F30B85"/>
    <w:rsid w:val="00F31437"/>
    <w:rsid w:val="00F319FE"/>
    <w:rsid w:val="00F32D74"/>
    <w:rsid w:val="00F33D5D"/>
    <w:rsid w:val="00F41CB3"/>
    <w:rsid w:val="00F44965"/>
    <w:rsid w:val="00F449B3"/>
    <w:rsid w:val="00F47B21"/>
    <w:rsid w:val="00F50554"/>
    <w:rsid w:val="00F51844"/>
    <w:rsid w:val="00F5263A"/>
    <w:rsid w:val="00F53AA3"/>
    <w:rsid w:val="00F543C0"/>
    <w:rsid w:val="00F5507B"/>
    <w:rsid w:val="00F60E6E"/>
    <w:rsid w:val="00F649DF"/>
    <w:rsid w:val="00F65795"/>
    <w:rsid w:val="00F71B9E"/>
    <w:rsid w:val="00F727A4"/>
    <w:rsid w:val="00F826CF"/>
    <w:rsid w:val="00F85ACD"/>
    <w:rsid w:val="00F87150"/>
    <w:rsid w:val="00F91112"/>
    <w:rsid w:val="00F917B7"/>
    <w:rsid w:val="00F92982"/>
    <w:rsid w:val="00F929FF"/>
    <w:rsid w:val="00F92F1B"/>
    <w:rsid w:val="00F97580"/>
    <w:rsid w:val="00F97E5D"/>
    <w:rsid w:val="00FA00A6"/>
    <w:rsid w:val="00FA35FA"/>
    <w:rsid w:val="00FA3E41"/>
    <w:rsid w:val="00FB106A"/>
    <w:rsid w:val="00FB2B9F"/>
    <w:rsid w:val="00FB3138"/>
    <w:rsid w:val="00FB5272"/>
    <w:rsid w:val="00FB703A"/>
    <w:rsid w:val="00FC5F3B"/>
    <w:rsid w:val="00FC6BE9"/>
    <w:rsid w:val="00FC775A"/>
    <w:rsid w:val="00FD0A02"/>
    <w:rsid w:val="00FD159D"/>
    <w:rsid w:val="00FD3C1D"/>
    <w:rsid w:val="00FD41C5"/>
    <w:rsid w:val="00FD4A6B"/>
    <w:rsid w:val="00FD4DD2"/>
    <w:rsid w:val="00FD60C3"/>
    <w:rsid w:val="00FD6407"/>
    <w:rsid w:val="00FD7693"/>
    <w:rsid w:val="00FE0BB9"/>
    <w:rsid w:val="00FE365F"/>
    <w:rsid w:val="00FE79D0"/>
    <w:rsid w:val="00FF3FDF"/>
    <w:rsid w:val="00FF6D94"/>
    <w:rsid w:val="00FF6DF4"/>
    <w:rsid w:val="00FF79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30"/>
  <w15:docId w15:val="{F511B906-B28B-4603-9637-E5A2F61B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181"/>
    <w:pPr>
      <w:spacing w:after="120"/>
    </w:pPr>
  </w:style>
  <w:style w:type="paragraph" w:styleId="Heading1">
    <w:name w:val="heading 1"/>
    <w:basedOn w:val="Normal"/>
    <w:next w:val="Normal"/>
    <w:link w:val="Heading1Char"/>
    <w:uiPriority w:val="9"/>
    <w:qFormat/>
    <w:rsid w:val="004445D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14B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445DD"/>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A95"/>
    <w:pPr>
      <w:tabs>
        <w:tab w:val="center" w:pos="4320"/>
        <w:tab w:val="right" w:pos="8640"/>
      </w:tabs>
    </w:pPr>
  </w:style>
  <w:style w:type="character" w:customStyle="1" w:styleId="HeaderChar">
    <w:name w:val="Header Char"/>
    <w:basedOn w:val="DefaultParagraphFont"/>
    <w:link w:val="Header"/>
    <w:uiPriority w:val="99"/>
    <w:rsid w:val="00456A95"/>
  </w:style>
  <w:style w:type="paragraph" w:styleId="Footer">
    <w:name w:val="footer"/>
    <w:basedOn w:val="Normal"/>
    <w:link w:val="FooterChar"/>
    <w:uiPriority w:val="99"/>
    <w:unhideWhenUsed/>
    <w:rsid w:val="00456A95"/>
    <w:pPr>
      <w:tabs>
        <w:tab w:val="center" w:pos="4320"/>
        <w:tab w:val="right" w:pos="8640"/>
      </w:tabs>
    </w:pPr>
  </w:style>
  <w:style w:type="character" w:customStyle="1" w:styleId="FooterChar">
    <w:name w:val="Footer Char"/>
    <w:basedOn w:val="DefaultParagraphFont"/>
    <w:link w:val="Footer"/>
    <w:uiPriority w:val="99"/>
    <w:rsid w:val="00456A95"/>
  </w:style>
  <w:style w:type="paragraph" w:styleId="BalloonText">
    <w:name w:val="Balloon Text"/>
    <w:basedOn w:val="Normal"/>
    <w:link w:val="BalloonTextChar"/>
    <w:uiPriority w:val="99"/>
    <w:semiHidden/>
    <w:unhideWhenUsed/>
    <w:rsid w:val="00456A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6A95"/>
    <w:rPr>
      <w:rFonts w:ascii="Lucida Grande" w:hAnsi="Lucida Grande" w:cs="Lucida Grande"/>
      <w:sz w:val="18"/>
      <w:szCs w:val="18"/>
    </w:rPr>
  </w:style>
  <w:style w:type="paragraph" w:styleId="EndnoteText">
    <w:name w:val="endnote text"/>
    <w:basedOn w:val="Normal"/>
    <w:link w:val="EndnoteTextChar"/>
    <w:uiPriority w:val="99"/>
    <w:unhideWhenUsed/>
    <w:rsid w:val="00144906"/>
    <w:rPr>
      <w:sz w:val="20"/>
      <w:szCs w:val="20"/>
    </w:rPr>
  </w:style>
  <w:style w:type="character" w:customStyle="1" w:styleId="EndnoteTextChar">
    <w:name w:val="Endnote Text Char"/>
    <w:basedOn w:val="DefaultParagraphFont"/>
    <w:link w:val="EndnoteText"/>
    <w:uiPriority w:val="99"/>
    <w:rsid w:val="00144906"/>
    <w:rPr>
      <w:sz w:val="20"/>
      <w:szCs w:val="20"/>
    </w:rPr>
  </w:style>
  <w:style w:type="character" w:styleId="EndnoteReference">
    <w:name w:val="endnote reference"/>
    <w:uiPriority w:val="99"/>
    <w:rsid w:val="00144906"/>
    <w:rPr>
      <w:vertAlign w:val="superscript"/>
    </w:rPr>
  </w:style>
  <w:style w:type="paragraph" w:styleId="ListParagraph">
    <w:name w:val="List Paragraph"/>
    <w:basedOn w:val="Normal"/>
    <w:uiPriority w:val="34"/>
    <w:qFormat/>
    <w:rsid w:val="00141117"/>
    <w:pPr>
      <w:ind w:left="720"/>
      <w:contextualSpacing/>
    </w:pPr>
  </w:style>
  <w:style w:type="table" w:styleId="TableGrid">
    <w:name w:val="Table Grid"/>
    <w:basedOn w:val="TableNormal"/>
    <w:uiPriority w:val="59"/>
    <w:rsid w:val="00620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7000"/>
    <w:rPr>
      <w:sz w:val="16"/>
      <w:szCs w:val="16"/>
    </w:rPr>
  </w:style>
  <w:style w:type="paragraph" w:styleId="CommentText">
    <w:name w:val="annotation text"/>
    <w:basedOn w:val="Normal"/>
    <w:link w:val="CommentTextChar"/>
    <w:uiPriority w:val="99"/>
    <w:unhideWhenUsed/>
    <w:rsid w:val="00227000"/>
    <w:rPr>
      <w:sz w:val="20"/>
      <w:szCs w:val="20"/>
    </w:rPr>
  </w:style>
  <w:style w:type="character" w:customStyle="1" w:styleId="CommentTextChar">
    <w:name w:val="Comment Text Char"/>
    <w:basedOn w:val="DefaultParagraphFont"/>
    <w:link w:val="CommentText"/>
    <w:uiPriority w:val="99"/>
    <w:rsid w:val="00227000"/>
    <w:rPr>
      <w:sz w:val="20"/>
      <w:szCs w:val="20"/>
    </w:rPr>
  </w:style>
  <w:style w:type="paragraph" w:styleId="CommentSubject">
    <w:name w:val="annotation subject"/>
    <w:basedOn w:val="CommentText"/>
    <w:next w:val="CommentText"/>
    <w:link w:val="CommentSubjectChar"/>
    <w:uiPriority w:val="99"/>
    <w:semiHidden/>
    <w:unhideWhenUsed/>
    <w:rsid w:val="00227000"/>
    <w:rPr>
      <w:b/>
      <w:bCs/>
    </w:rPr>
  </w:style>
  <w:style w:type="character" w:customStyle="1" w:styleId="CommentSubjectChar">
    <w:name w:val="Comment Subject Char"/>
    <w:basedOn w:val="CommentTextChar"/>
    <w:link w:val="CommentSubject"/>
    <w:uiPriority w:val="99"/>
    <w:semiHidden/>
    <w:rsid w:val="00227000"/>
    <w:rPr>
      <w:b/>
      <w:bCs/>
      <w:sz w:val="20"/>
      <w:szCs w:val="20"/>
    </w:rPr>
  </w:style>
  <w:style w:type="paragraph" w:styleId="FootnoteText">
    <w:name w:val="footnote text"/>
    <w:basedOn w:val="Normal"/>
    <w:link w:val="FootnoteTextChar"/>
    <w:uiPriority w:val="99"/>
    <w:semiHidden/>
    <w:unhideWhenUsed/>
    <w:rsid w:val="00D42802"/>
    <w:rPr>
      <w:sz w:val="20"/>
      <w:szCs w:val="20"/>
    </w:rPr>
  </w:style>
  <w:style w:type="character" w:customStyle="1" w:styleId="FootnoteTextChar">
    <w:name w:val="Footnote Text Char"/>
    <w:basedOn w:val="DefaultParagraphFont"/>
    <w:link w:val="FootnoteText"/>
    <w:uiPriority w:val="99"/>
    <w:semiHidden/>
    <w:rsid w:val="00D42802"/>
    <w:rPr>
      <w:sz w:val="20"/>
      <w:szCs w:val="20"/>
    </w:rPr>
  </w:style>
  <w:style w:type="character" w:styleId="FootnoteReference">
    <w:name w:val="footnote reference"/>
    <w:basedOn w:val="DefaultParagraphFont"/>
    <w:uiPriority w:val="99"/>
    <w:semiHidden/>
    <w:unhideWhenUsed/>
    <w:rsid w:val="00D42802"/>
    <w:rPr>
      <w:vertAlign w:val="superscript"/>
    </w:rPr>
  </w:style>
  <w:style w:type="character" w:styleId="Hyperlink">
    <w:name w:val="Hyperlink"/>
    <w:basedOn w:val="DefaultParagraphFont"/>
    <w:uiPriority w:val="99"/>
    <w:unhideWhenUsed/>
    <w:rsid w:val="00625789"/>
    <w:rPr>
      <w:color w:val="0000FF" w:themeColor="hyperlink"/>
      <w:u w:val="single"/>
    </w:rPr>
  </w:style>
  <w:style w:type="character" w:customStyle="1" w:styleId="Mention1">
    <w:name w:val="Mention1"/>
    <w:basedOn w:val="DefaultParagraphFont"/>
    <w:uiPriority w:val="99"/>
    <w:semiHidden/>
    <w:unhideWhenUsed/>
    <w:rsid w:val="00625789"/>
    <w:rPr>
      <w:color w:val="2B579A"/>
      <w:shd w:val="clear" w:color="auto" w:fill="E6E6E6"/>
    </w:rPr>
  </w:style>
  <w:style w:type="paragraph" w:styleId="Revision">
    <w:name w:val="Revision"/>
    <w:hidden/>
    <w:uiPriority w:val="99"/>
    <w:semiHidden/>
    <w:rsid w:val="00275900"/>
  </w:style>
  <w:style w:type="character" w:styleId="SubtleEmphasis">
    <w:name w:val="Subtle Emphasis"/>
    <w:basedOn w:val="DefaultParagraphFont"/>
    <w:uiPriority w:val="19"/>
    <w:qFormat/>
    <w:rsid w:val="009B65B6"/>
    <w:rPr>
      <w:i/>
      <w:iCs/>
      <w:color w:val="404040" w:themeColor="text1" w:themeTint="BF"/>
    </w:rPr>
  </w:style>
  <w:style w:type="character" w:customStyle="1" w:styleId="UnresolvedMention">
    <w:name w:val="Unresolved Mention"/>
    <w:basedOn w:val="DefaultParagraphFont"/>
    <w:uiPriority w:val="99"/>
    <w:semiHidden/>
    <w:unhideWhenUsed/>
    <w:rsid w:val="00015CAC"/>
    <w:rPr>
      <w:color w:val="808080"/>
      <w:shd w:val="clear" w:color="auto" w:fill="E6E6E6"/>
    </w:rPr>
  </w:style>
  <w:style w:type="character" w:styleId="FollowedHyperlink">
    <w:name w:val="FollowedHyperlink"/>
    <w:basedOn w:val="DefaultParagraphFont"/>
    <w:uiPriority w:val="99"/>
    <w:semiHidden/>
    <w:unhideWhenUsed/>
    <w:rsid w:val="004F5613"/>
    <w:rPr>
      <w:color w:val="800080" w:themeColor="followedHyperlink"/>
      <w:u w:val="single"/>
    </w:rPr>
  </w:style>
  <w:style w:type="paragraph" w:styleId="ListBullet">
    <w:name w:val="List Bullet"/>
    <w:basedOn w:val="Normal"/>
    <w:uiPriority w:val="99"/>
    <w:unhideWhenUsed/>
    <w:rsid w:val="0097551A"/>
    <w:pPr>
      <w:numPr>
        <w:numId w:val="29"/>
      </w:numPr>
      <w:contextualSpacing/>
    </w:pPr>
  </w:style>
  <w:style w:type="character" w:customStyle="1" w:styleId="Heading2Char">
    <w:name w:val="Heading 2 Char"/>
    <w:basedOn w:val="DefaultParagraphFont"/>
    <w:link w:val="Heading2"/>
    <w:uiPriority w:val="9"/>
    <w:rsid w:val="00614BB5"/>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445D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4445DD"/>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notes.xml" Type="http://schemas.openxmlformats.org/officeDocument/2006/relationships/footnotes"/>
<Relationship Id="rId11" Target="endnotes.xml" Type="http://schemas.openxmlformats.org/officeDocument/2006/relationships/endnotes"/>
<Relationship Id="rId12" Target="header1.xml" Type="http://schemas.openxmlformats.org/officeDocument/2006/relationships/header"/>
<Relationship Id="rId13" Target="header2.xml" Type="http://schemas.openxmlformats.org/officeDocument/2006/relationships/header"/>
<Relationship Id="rId14" Target="fontTable.xml" Type="http://schemas.openxmlformats.org/officeDocument/2006/relationships/fontTable"/>
<Relationship Id="rId15"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customXml/item4.xml" Type="http://schemas.openxmlformats.org/officeDocument/2006/relationships/customXml"/>
<Relationship Id="rId5" Target="../customXml/item5.xml" Type="http://schemas.openxmlformats.org/officeDocument/2006/relationships/customXml"/>
<Relationship Id="rId6" Target="numbering.xml" Type="http://schemas.openxmlformats.org/officeDocument/2006/relationships/numbering"/>
<Relationship Id="rId7" Target="styles.xml" Type="http://schemas.openxmlformats.org/officeDocument/2006/relationships/styles"/>
<Relationship Id="rId8" Target="settings.xml" Type="http://schemas.openxmlformats.org/officeDocument/2006/relationships/settings"/>
<Relationship Id="rId9" Target="webSettings.xml" Type="http://schemas.openxmlformats.org/officeDocument/2006/relationships/webSetting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_rels/item4.xml.rels><?xml version="1.0" encoding="UTF-8" standalone="yes"?>
<Relationships xmlns="http://schemas.openxmlformats.org/package/2006/relationships">
<Relationship Id="rId1" Target="itemProps4.xml" Type="http://schemas.openxmlformats.org/officeDocument/2006/relationships/customXmlProps"/>
</Relationships>

</file>

<file path=customXml/_rels/item5.xml.rels><?xml version="1.0" encoding="UTF-8" standalone="yes"?>
<Relationships xmlns="http://schemas.openxmlformats.org/package/2006/relationships">
<Relationship Id="rId1" Target="itemProps5.xml" Type="http://schemas.openxmlformats.org/officeDocument/2006/relationships/customXmlProps"/>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QGSO IPSA Document" ma:contentTypeID="0x010100C7BD08439FA548A39DD6F4EEA9A4DD920028A0CA45A385418C914557FFC286F13E010100A3D8CF4A2606CD40AE185922830E2FA3" ma:contentTypeVersion="16" ma:contentTypeDescription="" ma:contentTypeScope="" ma:versionID="1fa313bbad68b99496ee231c996d3ac4">
  <xsd:schema xmlns:xsd="http://www.w3.org/2001/XMLSchema" xmlns:xs="http://www.w3.org/2001/XMLSchema" xmlns:p="http://schemas.microsoft.com/office/2006/metadata/properties" xmlns:ns2="http://schemas.microsoft.com/Sharepoint/v3" xmlns:ns3="d702e6c2-0216-4f5f-bd9e-a6ff7cce144f" targetNamespace="http://schemas.microsoft.com/office/2006/metadata/properties" ma:root="true" ma:fieldsID="597f504ca9348fa7c18d00a0ca273d6d" ns2:_="" ns3:_="">
    <xsd:import namespace="http://schemas.microsoft.com/Sharepoint/v3"/>
    <xsd:import namespace="d702e6c2-0216-4f5f-bd9e-a6ff7cce144f"/>
    <xsd:element name="properties">
      <xsd:complexType>
        <xsd:sequence>
          <xsd:element name="documentManagement">
            <xsd:complexType>
              <xsd:all>
                <xsd:element ref="ns2:Nexus_MetadataSummary" minOccurs="0"/>
                <xsd:element ref="ns3:Nexus_ReadOnly" minOccurs="0"/>
                <xsd:element ref="ns3:Nexus_Record" minOccurs="0"/>
                <xsd:element ref="ns3:Nexus_SecurityClassification"/>
                <xsd:element ref="ns3:_dlc_DocId" minOccurs="0"/>
                <xsd:element ref="ns3:_dlc_DocIdUrl" minOccurs="0"/>
                <xsd:element ref="ns3:_dlc_DocIdPersistId" minOccurs="0"/>
                <xsd:element ref="ns3:QGSO_x0020_Category" minOccurs="0"/>
                <xsd:element ref="ns3:QGSO_x0020_Document_x0020_history" minOccurs="0"/>
                <xsd:element ref="ns3:Financial_x0020_Year" minOccurs="0"/>
                <xsd:element ref="ns3:QTTDocumentStatus" minOccurs="0"/>
                <xsd:element ref="ns3:Key_x0020_document" minOccurs="0"/>
                <xsd:element ref="ns3:IPSA_x0020_activity" minOccurs="0"/>
                <xsd:element ref="ns3:Source_x0020_library" minOccurs="0"/>
                <xsd:element ref="ns3:Copy_x0020_from1" minOccurs="0"/>
                <xsd:element ref="ns3:Copy_x0020_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exus_MetadataSummary" ma:index="4" nillable="true" ma:displayName="Metadata summary" ma:hidden="true" ma:internalName="Nexus_MetadataSummary"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02e6c2-0216-4f5f-bd9e-a6ff7cce144f" elementFormDefault="qualified">
    <xsd:import namespace="http://schemas.microsoft.com/office/2006/documentManagement/types"/>
    <xsd:import namespace="http://schemas.microsoft.com/office/infopath/2007/PartnerControls"/>
    <xsd:element name="Nexus_ReadOnly" ma:index="5" nillable="true" ma:displayName="Read only" ma:hidden="true" ma:internalName="Nexus_ReadOnly" ma:readOnly="false">
      <xsd:simpleType>
        <xsd:restriction base="dms:Text">
          <xsd:maxLength value="255"/>
        </xsd:restriction>
      </xsd:simpleType>
    </xsd:element>
    <xsd:element name="Nexus_Record" ma:index="6" nillable="true" ma:displayName="Record" ma:hidden="true" ma:internalName="Nexus_Record" ma:readOnly="false">
      <xsd:simpleType>
        <xsd:restriction base="dms:Text">
          <xsd:maxLength value="255"/>
        </xsd:restriction>
      </xsd:simpleType>
    </xsd:element>
    <xsd:element name="Nexus_SecurityClassification" ma:index="7" ma:displayName="Security classification" ma:default="UNCLASSIFIED" ma:description="Assessment of the requirements for confidentiality, availability and integrity of an asset." ma:format="Dropdown" ma:internalName="Nexus_SecurityClassification" ma:readOnly="false">
      <xsd:simpleType>
        <xsd:restriction base="dms:Choice">
          <xsd:enumeration value="UNCLASSIFIED"/>
          <xsd:enumeration value="IN CONFIDENCE"/>
          <xsd:enumeration value="PROTECTED"/>
          <xsd:enumeration value="HIGHLY PROTECTED"/>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GSO_x0020_Category" ma:index="11" nillable="true" ma:displayName="Project Category" ma:default="_Not yet categorised" ma:format="Dropdown" ma:internalName="QGSO_x0020_Category" ma:readOnly="false">
      <xsd:simpleType>
        <xsd:union memberTypes="dms:Text">
          <xsd:simpleType>
            <xsd:restriction base="dms:Choice">
              <xsd:enumeration value="_Not yet categorised"/>
              <xsd:enumeration value="Births"/>
              <xsd:enumeration value="Building approvals"/>
              <xsd:enumeration value="CPI"/>
              <xsd:enumeration value="Criminal Courts"/>
              <xsd:enumeration value="Deaths"/>
              <xsd:enumeration value="DET profiles"/>
              <xsd:enumeration value="Employment by industry"/>
              <xsd:enumeration value="Employment by occupation"/>
              <xsd:enumeration value="Exports"/>
              <xsd:enumeration value="Household use of IT"/>
              <xsd:enumeration value="International student statistics"/>
              <xsd:enumeration value="Labour force - Queensland"/>
              <xsd:enumeration value="Labour force - regions"/>
              <xsd:enumeration value="Labour force - small area"/>
              <xsd:enumeration value="Labour force - underemployment"/>
              <xsd:enumeration value="Labour force - youth unemployment"/>
              <xsd:enumeration value="Marriages/divorces"/>
              <xsd:enumeration value="Moreton Bay Region profile September 2015"/>
              <xsd:enumeration value="National accounts"/>
              <xsd:enumeration value="North West Queensland Regional Profile"/>
              <xsd:enumeration value="OFW 2019 report card"/>
              <xsd:enumeration value="Population by age and sex"/>
              <xsd:enumeration value="Population growth - Queensland"/>
              <xsd:enumeration value="Population growth - regional Qld"/>
              <xsd:enumeration value="Prisoners"/>
              <xsd:enumeration value="Retail trade"/>
            </xsd:restriction>
          </xsd:simpleType>
        </xsd:union>
      </xsd:simpleType>
    </xsd:element>
    <xsd:element name="QGSO_x0020_Document_x0020_history" ma:index="12" nillable="true" ma:displayName="QGSO Document history" ma:internalName="QGSO_x0020_Document_x0020_history" ma:readOnly="false">
      <xsd:simpleType>
        <xsd:restriction base="dms:Note"/>
      </xsd:simpleType>
    </xsd:element>
    <xsd:element name="Financial_x0020_Year" ma:index="13" nillable="true" ma:displayName="F/Y" ma:default="2019-20" ma:format="Dropdown" ma:indexed="true" ma:internalName="Financial_x0020_Year0" ma:readOnly="false">
      <xsd:simpleType>
        <xsd:restriction base="dms:Choice">
          <xsd:enumeration value="2021-22"/>
          <xsd:enumeration value="2020-21"/>
          <xsd:enumeration value="2019-20"/>
          <xsd:enumeration value="2018-19"/>
          <xsd:enumeration value="2017-18"/>
          <xsd:enumeration value="2016-17"/>
          <xsd:enumeration value="2015-16"/>
        </xsd:restriction>
      </xsd:simpleType>
    </xsd:element>
    <xsd:element name="QTTDocumentStatus" ma:index="14" nillable="true" ma:displayName="Document status" ma:default="Draft" ma:format="RadioButtons" ma:internalName="QTTDocumentStatus" ma:readOnly="false">
      <xsd:simpleType>
        <xsd:restriction base="dms:Choice">
          <xsd:enumeration value="Draft"/>
          <xsd:enumeration value="Final"/>
          <xsd:enumeration value="Signed"/>
        </xsd:restriction>
      </xsd:simpleType>
    </xsd:element>
    <xsd:element name="Key_x0020_document" ma:index="15" nillable="true" ma:displayName="Key document?" ma:default="0" ma:internalName="Key_x0020_document" ma:readOnly="false">
      <xsd:simpleType>
        <xsd:restriction base="dms:Boolean"/>
      </xsd:simpleType>
    </xsd:element>
    <xsd:element name="IPSA_x0020_activity" ma:index="16" nillable="true" ma:displayName="IPSA activity" ma:list="{02c91ec8-babe-4f70-9843-b843fa48b72c}" ma:internalName="IPSA_x0020_activity" ma:readOnly="false" ma:showField="Title" ma:web="d702e6c2-0216-4f5f-bd9e-a6ff7cce144f">
      <xsd:simpleType>
        <xsd:restriction base="dms:Lookup"/>
      </xsd:simpleType>
    </xsd:element>
    <xsd:element name="Source_x0020_library" ma:index="17" nillable="true" ma:displayName="Source library" ma:hidden="true" ma:internalName="Source_x0020_library" ma:readOnly="false">
      <xsd:simpleType>
        <xsd:restriction base="dms:Text">
          <xsd:maxLength value="255"/>
        </xsd:restriction>
      </xsd:simpleType>
    </xsd:element>
    <xsd:element name="Copy_x0020_from1" ma:index="18" nillable="true" ma:displayName="Copied from" ma:format="Hyperlink" ma:hidden="true" ma:internalName="Copy_x0020_from1"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py_x0020_to" ma:index="19" nillable="true" ma:displayName="Copied to" ma:format="Hyperlink" ma:hidden="true" ma:internalName="Copy_x0020_to"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Nexus_Record xmlns="d702e6c2-0216-4f5f-bd9e-a6ff7cce144f" xsi:nil="true"/>
    <QGSO_x0020_Category xmlns="d702e6c2-0216-4f5f-bd9e-a6ff7cce144f">OFW 2019 report card</QGSO_x0020_Category>
    <QGSO_x0020_Document_x0020_history xmlns="d702e6c2-0216-4f5f-bd9e-a6ff7cce144f" xsi:nil="true"/>
    <IPSA_x0020_activity xmlns="d702e6c2-0216-4f5f-bd9e-a6ff7cce144f">25</IPSA_x0020_activity>
    <Copy_x0020_from1 xmlns="d702e6c2-0216-4f5f-bd9e-a6ff7cce144f">
      <Url xsi:nil="true"/>
      <Description xsi:nil="true"/>
    </Copy_x0020_from1>
    <QTTDocumentStatus xmlns="d702e6c2-0216-4f5f-bd9e-a6ff7cce144f">Draft</QTTDocumentStatus>
    <Financial_x0020_Year xmlns="d702e6c2-0216-4f5f-bd9e-a6ff7cce144f">2017-18</Financial_x0020_Year>
    <Nexus_SecurityClassification xmlns="d702e6c2-0216-4f5f-bd9e-a6ff7cce144f">UNCLASSIFIED</Nexus_SecurityClassification>
    <Key_x0020_document xmlns="d702e6c2-0216-4f5f-bd9e-a6ff7cce144f">false</Key_x0020_document>
    <Copy_x0020_to xmlns="d702e6c2-0216-4f5f-bd9e-a6ff7cce144f">
      <Url xsi:nil="true"/>
      <Description xsi:nil="true"/>
    </Copy_x0020_to>
    <Nexus_ReadOnly xmlns="d702e6c2-0216-4f5f-bd9e-a6ff7cce144f" xsi:nil="true"/>
    <Source_x0020_library xmlns="d702e6c2-0216-4f5f-bd9e-a6ff7cce144f" xsi:nil="true"/>
    <Nexus_MetadataSummary xmlns="http://schemas.microsoft.com/Sharepoint/v3" xsi:nil="true"/>
    <_dlc_DocId xmlns="d702e6c2-0216-4f5f-bd9e-a6ff7cce144f">PROJQGSR-8-1087</_dlc_DocId>
    <_dlc_DocIdUrl xmlns="d702e6c2-0216-4f5f-bd9e-a6ff7cce144f">
      <Url>https://nexus.treasury.qld.gov.au/project/qgso-statistical-reports/_layouts/15/DocIdRedir.aspx?ID=PROJQGSR-8-1087</Url>
      <Description>PROJQGSR-8-1087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8B0E5-3467-4A7C-93A6-AEB510FACAB7}">
  <ds:schemaRefs>
    <ds:schemaRef ds:uri="http://schemas.microsoft.com/sharepoint/events"/>
  </ds:schemaRefs>
</ds:datastoreItem>
</file>

<file path=customXml/itemProps2.xml><?xml version="1.0" encoding="utf-8"?>
<ds:datastoreItem xmlns:ds="http://schemas.openxmlformats.org/officeDocument/2006/customXml" ds:itemID="{222A2EA3-8B32-4679-BD50-1316EA7A6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02e6c2-0216-4f5f-bd9e-a6ff7cce1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059B3A-64F1-4C21-93BD-A7531BD1616A}">
  <ds:schemaRefs>
    <ds:schemaRef ds:uri="http://schemas.microsoft.com/sharepoint/v3/contenttype/forms"/>
  </ds:schemaRefs>
</ds:datastoreItem>
</file>

<file path=customXml/itemProps4.xml><?xml version="1.0" encoding="utf-8"?>
<ds:datastoreItem xmlns:ds="http://schemas.openxmlformats.org/officeDocument/2006/customXml" ds:itemID="{5C439036-AF81-46BB-80EF-63298C1FFDC0}">
  <ds:schemaRefs>
    <ds:schemaRef ds:uri="http://schemas.microsoft.com/office/2006/metadata/properties"/>
    <ds:schemaRef ds:uri="http://schemas.microsoft.com/office/infopath/2007/PartnerControls"/>
    <ds:schemaRef ds:uri="d702e6c2-0216-4f5f-bd9e-a6ff7cce144f"/>
    <ds:schemaRef ds:uri="http://schemas.microsoft.com/Sharepoint/v3"/>
  </ds:schemaRefs>
</ds:datastoreItem>
</file>

<file path=customXml/itemProps5.xml><?xml version="1.0" encoding="utf-8"?>
<ds:datastoreItem xmlns:ds="http://schemas.openxmlformats.org/officeDocument/2006/customXml" ds:itemID="{3EB8DB13-C18A-413E-B66F-090C9F27B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2019 Gender Equality Report Cards: Safety</vt:lpstr>
    </vt:vector>
  </TitlesOfParts>
  <Company>Queensland Government</Company>
  <LinksUpToDate>false</LinksUpToDate>
  <CharactersWithSpaces>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2020-07-14T01:14:00Z</dcterms:created>
  <dc:creator>Queensland Government</dc:creator>
  <cp:keywords>queensland women's strategy, report cards, gender equality, safety, gender statistics, sexual violence, domestic and family violence</cp:keywords>
  <cp:lastModifiedBy>Hee-Soo Kim</cp:lastModifiedBy>
  <cp:lastPrinted>2020-06-29T06:02:00Z</cp:lastPrinted>
  <dcterms:modified xsi:type="dcterms:W3CDTF">2020-07-14T06:03:00Z</dcterms:modified>
  <cp:revision>5</cp:revision>
  <dc:subject>Queensland Women's Strategy: 2019 report cards</dc:subject>
  <dc:title>2019 Gender Equality Report Cards: Safety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0x010100C7BD08439FA548A39DD6F4EEA9A4DD920028A0CA45A385418C914557FFC286F13E010100A3D8CF4A2606CD40AE185922830E2FA3</vt:lpwstr>
  </property>
  <property fmtid="{D5CDD505-2E9C-101B-9397-08002B2CF9AE}" pid="3" name="RecordPoint_ActiveItemListId">
    <vt:lpwstr>{58a76ca8-191d-4b6d-869a-10e21c93d317}</vt:lpwstr>
  </property>
  <property fmtid="{D5CDD505-2E9C-101B-9397-08002B2CF9AE}" pid="4" name="RecordPoint_ActiveItemMoved">
    <vt:lpwstr/>
  </property>
  <property fmtid="{D5CDD505-2E9C-101B-9397-08002B2CF9AE}" pid="5" name="RecordPoint_ActiveItemSiteId">
    <vt:lpwstr>{2464a2f2-e3f2-4c80-94b1-60563d2a108f}</vt:lpwstr>
  </property>
  <property fmtid="{D5CDD505-2E9C-101B-9397-08002B2CF9AE}" pid="6" name="RecordPoint_ActiveItemUniqueId">
    <vt:lpwstr>{b447695b-0e54-4486-abab-dbeeef1c00d9}</vt:lpwstr>
  </property>
  <property fmtid="{D5CDD505-2E9C-101B-9397-08002B2CF9AE}" pid="7" name="RecordPoint_ActiveItemWebId">
    <vt:lpwstr>{d702e6c2-0216-4f5f-bd9e-a6ff7cce144f}</vt:lpwstr>
  </property>
  <property fmtid="{D5CDD505-2E9C-101B-9397-08002B2CF9AE}" pid="8" name="RecordPoint_RecordFormat">
    <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SubmissionDate">
    <vt:lpwstr/>
  </property>
  <property fmtid="{D5CDD505-2E9C-101B-9397-08002B2CF9AE}" pid="12" name="RecordPoint_WorkflowType">
    <vt:lpwstr>ActiveSubmitStub</vt:lpwstr>
  </property>
  <property fmtid="{D5CDD505-2E9C-101B-9397-08002B2CF9AE}" pid="13" name="_dlc_DocIdItemGuid">
    <vt:lpwstr>b447695b-0e54-4486-abab-dbeeef1c00d9</vt:lpwstr>
  </property>
</Properties>
</file>