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010A"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bookmarkStart w:id="0" w:name="_Toc102363463"/>
      <w:bookmarkStart w:id="1" w:name="_Ref221350775"/>
      <w:bookmarkStart w:id="2" w:name="_Toc431206071"/>
      <w:bookmarkStart w:id="3" w:name="_Toc156917502"/>
    </w:p>
    <w:p w14:paraId="7869AE22"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0335C971"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0D73CD81"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8C7318E"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68C04D8"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5EEA2DAE"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F9EC28B"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5E6EACE0"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108C0E6D"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1BAEDD06"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2D9FC8ED"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2A00219F"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175A0D20" w14:textId="77777777" w:rsidR="00A6137F" w:rsidRPr="00A6137F" w:rsidRDefault="00A6137F" w:rsidP="00A6137F">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6A886FE4" w14:textId="621694DF" w:rsidR="0032011B" w:rsidRDefault="0032011B" w:rsidP="00A6137F">
      <w:pPr>
        <w:pStyle w:val="AltHeading1"/>
      </w:pPr>
      <w:r>
        <w:t>P</w:t>
      </w:r>
      <w:r w:rsidRPr="001D5F6F">
        <w:t>ort services</w:t>
      </w:r>
      <w:bookmarkEnd w:id="1"/>
      <w:bookmarkEnd w:id="2"/>
      <w:bookmarkEnd w:id="3"/>
    </w:p>
    <w:p w14:paraId="0F397BA3" w14:textId="77777777" w:rsidR="0032011B" w:rsidRDefault="0032011B" w:rsidP="0009504E">
      <w:pPr>
        <w:pStyle w:val="AltHeading2"/>
      </w:pPr>
      <w:bookmarkStart w:id="4" w:name="_Toc431206072"/>
      <w:bookmarkStart w:id="5" w:name="_Toc156917503"/>
      <w:r>
        <w:t>B</w:t>
      </w:r>
      <w:r w:rsidRPr="00E25C0C">
        <w:t>unkering</w:t>
      </w:r>
      <w:bookmarkEnd w:id="4"/>
      <w:bookmarkEnd w:id="5"/>
    </w:p>
    <w:p w14:paraId="2B48CEB8" w14:textId="2DCB859C" w:rsidR="0032011B" w:rsidRPr="008536E5" w:rsidRDefault="0032011B" w:rsidP="003707FB">
      <w:pPr>
        <w:pStyle w:val="BodyText2"/>
      </w:pPr>
      <w:r w:rsidRPr="00182FA5">
        <w:t xml:space="preserve">Small quantities are available by road tanker only. </w:t>
      </w:r>
    </w:p>
    <w:p w14:paraId="232F2CA8" w14:textId="77777777" w:rsidR="0032011B" w:rsidRPr="00E25C0C" w:rsidRDefault="0032011B" w:rsidP="0009504E">
      <w:pPr>
        <w:pStyle w:val="AltHeading2"/>
      </w:pPr>
      <w:bookmarkStart w:id="6" w:name="_Toc431206073"/>
      <w:bookmarkStart w:id="7" w:name="_Toc156917504"/>
      <w:r>
        <w:t>F</w:t>
      </w:r>
      <w:r w:rsidRPr="00E25C0C">
        <w:t>resh water</w:t>
      </w:r>
      <w:bookmarkEnd w:id="6"/>
      <w:bookmarkEnd w:id="7"/>
    </w:p>
    <w:p w14:paraId="63D0EB44" w14:textId="77777777" w:rsidR="0032011B" w:rsidRPr="0094673F" w:rsidRDefault="0032011B" w:rsidP="003707FB">
      <w:pPr>
        <w:pStyle w:val="BodyText2"/>
      </w:pPr>
      <w:r w:rsidRPr="0094673F">
        <w:t xml:space="preserve">Fresh water is available at </w:t>
      </w:r>
      <w:r>
        <w:t>the berth –</w:t>
      </w:r>
      <w:r w:rsidRPr="0094673F">
        <w:t xml:space="preserve"> contact </w:t>
      </w:r>
      <w:r>
        <w:t>Far North Queensland Ports Corporation Limited.</w:t>
      </w:r>
    </w:p>
    <w:p w14:paraId="60DE7F6B" w14:textId="77777777" w:rsidR="0032011B" w:rsidRPr="00E25C0C" w:rsidRDefault="0032011B" w:rsidP="0009504E">
      <w:pPr>
        <w:pStyle w:val="AltHeading2"/>
      </w:pPr>
      <w:bookmarkStart w:id="8" w:name="_Toc431206074"/>
      <w:bookmarkStart w:id="9" w:name="_Toc156917505"/>
      <w:r>
        <w:t>W</w:t>
      </w:r>
      <w:r w:rsidRPr="00E25C0C">
        <w:t>aste</w:t>
      </w:r>
      <w:bookmarkEnd w:id="8"/>
      <w:bookmarkEnd w:id="9"/>
    </w:p>
    <w:p w14:paraId="52CB2567" w14:textId="77777777" w:rsidR="0032011B" w:rsidRDefault="0032011B" w:rsidP="003707FB">
      <w:pPr>
        <w:pStyle w:val="BodyText2"/>
      </w:pPr>
      <w:r w:rsidRPr="00163D21">
        <w:t xml:space="preserve">It is an offence for a person to discard, dispose of, or leave rubbish, refuse, sewage, waste of any kind (including galley waste), waste water or other liquid waste in the </w:t>
      </w:r>
      <w:r>
        <w:t>p</w:t>
      </w:r>
      <w:r w:rsidRPr="00163D21">
        <w:t>ort unless it is in a controlled manner in authorised and designated areas or through approved services.</w:t>
      </w:r>
    </w:p>
    <w:p w14:paraId="5666D215" w14:textId="77777777" w:rsidR="0032011B" w:rsidRDefault="0032011B" w:rsidP="003707FB">
      <w:pPr>
        <w:pStyle w:val="BodyText2"/>
      </w:pPr>
      <w:r>
        <w:t>Transpacific provide a service for the collection of oily waste, bilge water, tank washing slops, oil sludge and sewage. They will also collect garbage from Australian vessels but there is currently no service for quarantine garbage.</w:t>
      </w:r>
    </w:p>
    <w:p w14:paraId="41965E86" w14:textId="77777777" w:rsidR="0032011B" w:rsidRDefault="0032011B" w:rsidP="003707FB">
      <w:pPr>
        <w:pStyle w:val="BodyText2"/>
      </w:pPr>
      <w:r>
        <w:t>Transpacific –07 40196600</w:t>
      </w:r>
    </w:p>
    <w:p w14:paraId="40B50DED" w14:textId="4A413B12" w:rsidR="0032011B" w:rsidRDefault="0032011B" w:rsidP="0009504E">
      <w:pPr>
        <w:pStyle w:val="AltHeading2"/>
      </w:pPr>
      <w:bookmarkStart w:id="10" w:name="_Toc423694987"/>
      <w:bookmarkStart w:id="11" w:name="_Toc431206075"/>
      <w:bookmarkStart w:id="12" w:name="_Toc156917506"/>
      <w:bookmarkEnd w:id="10"/>
      <w:r>
        <w:t>Shipping agencies</w:t>
      </w:r>
      <w:bookmarkEnd w:id="11"/>
      <w:bookmarkEnd w:id="12"/>
    </w:p>
    <w:p w14:paraId="05179F49" w14:textId="77777777" w:rsidR="003A2110" w:rsidRPr="003A2110" w:rsidRDefault="003A2110" w:rsidP="003A2110">
      <w:pPr>
        <w:pStyle w:val="BodyText"/>
        <w:spacing w:before="0"/>
        <w:rPr>
          <w:rFonts w:eastAsiaTheme="majorEastAsia" w:cstheme="majorBidi"/>
          <w:b/>
          <w:color w:val="003E69"/>
          <w:szCs w:val="24"/>
        </w:rPr>
      </w:pPr>
      <w:bookmarkStart w:id="13" w:name="_Hlk156833020"/>
      <w:r w:rsidRPr="003A2110">
        <w:rPr>
          <w:rFonts w:eastAsiaTheme="majorEastAsia" w:cstheme="majorBidi"/>
          <w:b/>
          <w:color w:val="003E69"/>
          <w:szCs w:val="24"/>
        </w:rPr>
        <w:t xml:space="preserve">Inchcape Shipping Services </w:t>
      </w:r>
    </w:p>
    <w:p w14:paraId="76466857" w14:textId="77777777" w:rsidR="003A2110" w:rsidRPr="003A2110" w:rsidRDefault="003A2110" w:rsidP="003A2110">
      <w:pPr>
        <w:pStyle w:val="BodyText2"/>
        <w:spacing w:before="0"/>
      </w:pPr>
      <w:r w:rsidRPr="003A2110">
        <w:rPr>
          <w:b/>
          <w:bCs/>
        </w:rPr>
        <w:t>Phone:</w:t>
      </w:r>
      <w:r w:rsidRPr="003A2110">
        <w:t xml:space="preserve"> +61 7 4051 5211</w:t>
      </w:r>
    </w:p>
    <w:p w14:paraId="061DD3FC" w14:textId="77777777" w:rsidR="003A2110" w:rsidRPr="003A2110" w:rsidRDefault="003A2110" w:rsidP="003A2110">
      <w:pPr>
        <w:pStyle w:val="BodyText2"/>
        <w:spacing w:before="0"/>
      </w:pPr>
      <w:r w:rsidRPr="003A2110">
        <w:rPr>
          <w:b/>
          <w:bCs/>
        </w:rPr>
        <w:t>Fax:</w:t>
      </w:r>
      <w:r w:rsidRPr="003A2110">
        <w:t xml:space="preserve"> +61 7 4051 5082</w:t>
      </w:r>
    </w:p>
    <w:p w14:paraId="415A201F" w14:textId="77777777" w:rsidR="003A2110" w:rsidRPr="003A2110" w:rsidRDefault="003A2110" w:rsidP="003A2110">
      <w:pPr>
        <w:pStyle w:val="BodyText2"/>
        <w:spacing w:before="0"/>
      </w:pPr>
      <w:r w:rsidRPr="003A2110">
        <w:rPr>
          <w:b/>
          <w:bCs/>
        </w:rPr>
        <w:t xml:space="preserve">Email: </w:t>
      </w:r>
      <w:hyperlink r:id="rId11" w:history="1">
        <w:r w:rsidRPr="003A2110">
          <w:rPr>
            <w:rStyle w:val="Hyperlink"/>
            <w:color w:val="auto"/>
            <w:u w:val="none"/>
          </w:rPr>
          <w:t>cairns@iss–shipping.com.au</w:t>
        </w:r>
      </w:hyperlink>
    </w:p>
    <w:p w14:paraId="36379E31" w14:textId="77777777" w:rsidR="003A2110" w:rsidRDefault="003A2110" w:rsidP="003A2110">
      <w:pPr>
        <w:rPr>
          <w:rFonts w:eastAsiaTheme="majorEastAsia" w:cstheme="majorBidi"/>
          <w:b/>
          <w:color w:val="003E69"/>
          <w:szCs w:val="24"/>
        </w:rPr>
      </w:pPr>
      <w:bookmarkStart w:id="14" w:name="_Hlk156832989"/>
      <w:bookmarkEnd w:id="13"/>
    </w:p>
    <w:p w14:paraId="66DFFFFD" w14:textId="3BE75F16" w:rsidR="003A2110" w:rsidRDefault="003A2110" w:rsidP="003A2110">
      <w:pPr>
        <w:rPr>
          <w:rFonts w:eastAsiaTheme="majorEastAsia" w:cstheme="majorBidi"/>
          <w:b/>
          <w:color w:val="003E69"/>
          <w:szCs w:val="24"/>
        </w:rPr>
      </w:pPr>
      <w:r w:rsidRPr="006F68BC">
        <w:rPr>
          <w:rFonts w:eastAsiaTheme="majorEastAsia" w:cstheme="majorBidi"/>
          <w:b/>
          <w:color w:val="003E69"/>
          <w:szCs w:val="24"/>
        </w:rPr>
        <w:t>Gulf Agency Company (Townsville)</w:t>
      </w:r>
    </w:p>
    <w:p w14:paraId="3A6C7356" w14:textId="77777777" w:rsidR="003A2110" w:rsidRDefault="003A2110" w:rsidP="003A2110">
      <w:r w:rsidRPr="009857F7">
        <w:rPr>
          <w:b/>
          <w:bCs/>
        </w:rPr>
        <w:t>Phone:</w:t>
      </w:r>
      <w:r>
        <w:t xml:space="preserve"> </w:t>
      </w:r>
      <w:r w:rsidRPr="00877770">
        <w:t xml:space="preserve">+61 7 </w:t>
      </w:r>
      <w:r w:rsidRPr="006F68BC">
        <w:t>4721 0421</w:t>
      </w:r>
    </w:p>
    <w:p w14:paraId="04E5DF7E" w14:textId="59139CEC" w:rsidR="003A2110" w:rsidRDefault="003A2110" w:rsidP="003A2110">
      <w:r>
        <w:rPr>
          <w:b/>
          <w:bCs/>
        </w:rPr>
        <w:t>Fax:</w:t>
      </w:r>
      <w:r>
        <w:t xml:space="preserve"> </w:t>
      </w:r>
      <w:r w:rsidRPr="00877770">
        <w:t xml:space="preserve">+61 7 </w:t>
      </w:r>
      <w:r w:rsidRPr="006F68BC">
        <w:t>4721 2053</w:t>
      </w:r>
      <w:r>
        <w:br/>
      </w:r>
      <w:r w:rsidRPr="006F68BC">
        <w:rPr>
          <w:b/>
          <w:bCs/>
        </w:rPr>
        <w:t>Location:</w:t>
      </w:r>
      <w:r>
        <w:t xml:space="preserve"> </w:t>
      </w:r>
      <w:r w:rsidRPr="003A2110">
        <w:t>Unit 2, 58 Perkins Street West, Railway Estate QLD 4812</w:t>
      </w:r>
    </w:p>
    <w:p w14:paraId="6077F7CD" w14:textId="77777777" w:rsidR="003A2110" w:rsidRDefault="003A2110" w:rsidP="003A2110"/>
    <w:p w14:paraId="436BBE4A" w14:textId="77777777" w:rsidR="003A2110" w:rsidRDefault="003A2110" w:rsidP="003A2110">
      <w:pPr>
        <w:rPr>
          <w:rFonts w:eastAsiaTheme="majorEastAsia" w:cstheme="majorBidi"/>
          <w:b/>
          <w:color w:val="003E69"/>
          <w:szCs w:val="24"/>
        </w:rPr>
      </w:pPr>
      <w:bookmarkStart w:id="15" w:name="_Hlk156833009"/>
      <w:bookmarkEnd w:id="14"/>
      <w:r w:rsidRPr="006F68BC">
        <w:rPr>
          <w:rFonts w:eastAsiaTheme="majorEastAsia" w:cstheme="majorBidi"/>
          <w:b/>
          <w:color w:val="003E69"/>
          <w:szCs w:val="24"/>
        </w:rPr>
        <w:t>Sturrock Grindrod Maritime (Townsville)</w:t>
      </w:r>
    </w:p>
    <w:p w14:paraId="176FF65A" w14:textId="77777777" w:rsidR="003A2110" w:rsidRDefault="003A2110" w:rsidP="003A2110">
      <w:r w:rsidRPr="009857F7">
        <w:rPr>
          <w:b/>
          <w:bCs/>
        </w:rPr>
        <w:t>Phone:</w:t>
      </w:r>
      <w:r>
        <w:t xml:space="preserve"> </w:t>
      </w:r>
      <w:r w:rsidRPr="00877770">
        <w:t xml:space="preserve">+61 7 </w:t>
      </w:r>
      <w:r w:rsidRPr="00560EB8">
        <w:t>4721 1140</w:t>
      </w:r>
    </w:p>
    <w:p w14:paraId="3D4A8987" w14:textId="77777777" w:rsidR="003A2110" w:rsidRDefault="003A2110" w:rsidP="003A2110">
      <w:r>
        <w:rPr>
          <w:b/>
          <w:bCs/>
        </w:rPr>
        <w:t>Fax:</w:t>
      </w:r>
      <w:r>
        <w:t xml:space="preserve"> </w:t>
      </w:r>
      <w:r w:rsidRPr="00877770">
        <w:t xml:space="preserve">+61 7 </w:t>
      </w:r>
      <w:r w:rsidRPr="00560EB8">
        <w:t>4721 1635</w:t>
      </w:r>
    </w:p>
    <w:p w14:paraId="6F8AC7AC" w14:textId="77777777" w:rsidR="003A2110" w:rsidRDefault="003A2110" w:rsidP="003A2110">
      <w:pPr>
        <w:rPr>
          <w:b/>
          <w:bCs/>
        </w:rPr>
      </w:pPr>
      <w:r>
        <w:rPr>
          <w:b/>
          <w:bCs/>
        </w:rPr>
        <w:t>Email:</w:t>
      </w:r>
      <w:r w:rsidRPr="00F56026">
        <w:t xml:space="preserve"> </w:t>
      </w:r>
      <w:hyperlink r:id="rId12" w:history="1">
        <w:r w:rsidRPr="00560EB8">
          <w:rPr>
            <w:rStyle w:val="Hyperlink"/>
            <w:szCs w:val="18"/>
          </w:rPr>
          <w:t>townsville@hksa.com.au</w:t>
        </w:r>
      </w:hyperlink>
    </w:p>
    <w:p w14:paraId="3A1B0433" w14:textId="77777777" w:rsidR="003A2110" w:rsidRDefault="003A2110" w:rsidP="003A2110">
      <w:r w:rsidRPr="00F56026">
        <w:rPr>
          <w:b/>
          <w:bCs/>
        </w:rPr>
        <w:t xml:space="preserve">Postal Address: </w:t>
      </w:r>
      <w:r>
        <w:t>PO Box 1409 Townsville Qld</w:t>
      </w:r>
      <w:r w:rsidRPr="00560EB8">
        <w:t xml:space="preserve"> 4810</w:t>
      </w:r>
    </w:p>
    <w:bookmarkEnd w:id="15"/>
    <w:p w14:paraId="70D9820C" w14:textId="77777777" w:rsidR="003A2110" w:rsidRDefault="003A2110" w:rsidP="003A2110">
      <w:pPr>
        <w:rPr>
          <w:rFonts w:eastAsiaTheme="majorEastAsia" w:cstheme="majorBidi"/>
          <w:b/>
          <w:color w:val="003E69"/>
          <w:szCs w:val="24"/>
        </w:rPr>
      </w:pPr>
    </w:p>
    <w:p w14:paraId="3215A6A1" w14:textId="77777777" w:rsidR="003A2110" w:rsidRDefault="003A2110" w:rsidP="003A2110">
      <w:pPr>
        <w:rPr>
          <w:rFonts w:eastAsiaTheme="majorEastAsia" w:cstheme="majorBidi"/>
          <w:b/>
          <w:color w:val="003E69"/>
          <w:szCs w:val="24"/>
        </w:rPr>
      </w:pPr>
      <w:r w:rsidRPr="003A2110">
        <w:rPr>
          <w:rFonts w:eastAsiaTheme="majorEastAsia" w:cstheme="majorBidi"/>
          <w:b/>
          <w:color w:val="003E69"/>
          <w:szCs w:val="24"/>
        </w:rPr>
        <w:t xml:space="preserve">Monson Agencies Australia </w:t>
      </w:r>
    </w:p>
    <w:p w14:paraId="4617B197" w14:textId="77777777" w:rsidR="003A2110" w:rsidRDefault="003A2110" w:rsidP="003A2110">
      <w:r w:rsidRPr="009857F7">
        <w:rPr>
          <w:b/>
          <w:bCs/>
        </w:rPr>
        <w:t>Phone:</w:t>
      </w:r>
      <w:r>
        <w:t xml:space="preserve"> </w:t>
      </w:r>
      <w:r w:rsidRPr="00877770">
        <w:t xml:space="preserve">+61 7 </w:t>
      </w:r>
      <w:r w:rsidRPr="00953EBF">
        <w:t>4724 5938</w:t>
      </w:r>
    </w:p>
    <w:p w14:paraId="253FC862" w14:textId="16486FF6" w:rsidR="003A2110" w:rsidRDefault="003A2110" w:rsidP="003A2110">
      <w:r>
        <w:rPr>
          <w:b/>
          <w:bCs/>
        </w:rPr>
        <w:t>Fax:</w:t>
      </w:r>
      <w:r>
        <w:t xml:space="preserve"> </w:t>
      </w:r>
      <w:r w:rsidRPr="00877770">
        <w:t xml:space="preserve">+61 7 </w:t>
      </w:r>
      <w:r w:rsidRPr="00953EBF">
        <w:t>4724 5968</w:t>
      </w:r>
    </w:p>
    <w:p w14:paraId="1AF72262" w14:textId="2A9BB0DC" w:rsidR="003A2110" w:rsidRDefault="003A2110" w:rsidP="003A2110">
      <w:pPr>
        <w:rPr>
          <w:b/>
          <w:bCs/>
        </w:rPr>
      </w:pPr>
      <w:r>
        <w:rPr>
          <w:b/>
          <w:bCs/>
        </w:rPr>
        <w:t>Email:</w:t>
      </w:r>
      <w:r w:rsidRPr="00F56026">
        <w:t xml:space="preserve"> </w:t>
      </w:r>
      <w:hyperlink r:id="rId13" w:history="1">
        <w:r w:rsidRPr="00CF6396">
          <w:rPr>
            <w:rStyle w:val="Hyperlink"/>
          </w:rPr>
          <w:t>townsville@monson.com.au</w:t>
        </w:r>
      </w:hyperlink>
    </w:p>
    <w:p w14:paraId="15EEC7B8" w14:textId="49EE0717" w:rsidR="003A2110" w:rsidRDefault="003A2110" w:rsidP="003A2110">
      <w:r>
        <w:rPr>
          <w:b/>
          <w:bCs/>
        </w:rPr>
        <w:lastRenderedPageBreak/>
        <w:t>Location</w:t>
      </w:r>
      <w:r w:rsidRPr="00F56026">
        <w:rPr>
          <w:b/>
          <w:bCs/>
        </w:rPr>
        <w:t xml:space="preserve">: </w:t>
      </w:r>
      <w:r>
        <w:t>39 Allen Street South Townsville QLD 4810</w:t>
      </w:r>
    </w:p>
    <w:p w14:paraId="24560F1A" w14:textId="3CCFA8C4" w:rsidR="003A2110" w:rsidRDefault="0032011B" w:rsidP="003A2110">
      <w:pPr>
        <w:pStyle w:val="AltHeading2"/>
      </w:pPr>
      <w:bookmarkStart w:id="16" w:name="_Toc431206076"/>
      <w:bookmarkStart w:id="17" w:name="_Toc156917507"/>
      <w:r>
        <w:t>M</w:t>
      </w:r>
      <w:r w:rsidRPr="00E25C0C">
        <w:t>iscellaneous contacts</w:t>
      </w:r>
      <w:bookmarkEnd w:id="16"/>
      <w:bookmarkEnd w:id="17"/>
    </w:p>
    <w:p w14:paraId="219E24C1" w14:textId="77777777" w:rsidR="003A2110" w:rsidRDefault="003A2110" w:rsidP="003A2110">
      <w:pPr>
        <w:rPr>
          <w:rFonts w:eastAsiaTheme="majorEastAsia" w:cstheme="majorBidi"/>
          <w:b/>
          <w:color w:val="003E69"/>
          <w:szCs w:val="24"/>
        </w:rPr>
      </w:pPr>
      <w:r w:rsidRPr="003A2110">
        <w:rPr>
          <w:rFonts w:eastAsiaTheme="majorEastAsia" w:cstheme="majorBidi"/>
          <w:b/>
          <w:color w:val="003E69"/>
          <w:szCs w:val="24"/>
        </w:rPr>
        <w:t xml:space="preserve">Australian Volunteer Coastguard </w:t>
      </w:r>
    </w:p>
    <w:p w14:paraId="29CD9629" w14:textId="032683E7" w:rsidR="003A2110" w:rsidRDefault="003A2110" w:rsidP="003A2110">
      <w:r w:rsidRPr="009857F7">
        <w:rPr>
          <w:b/>
          <w:bCs/>
        </w:rPr>
        <w:t>Phone:</w:t>
      </w:r>
      <w:r>
        <w:t xml:space="preserve"> </w:t>
      </w:r>
      <w:r w:rsidRPr="00F56026">
        <w:rPr>
          <w:lang w:val="en-US"/>
        </w:rPr>
        <w:t xml:space="preserve">+61 </w:t>
      </w:r>
      <w:r>
        <w:rPr>
          <w:lang w:val="en-US"/>
        </w:rPr>
        <w:t xml:space="preserve">7 </w:t>
      </w:r>
      <w:r>
        <w:t>4063 2396</w:t>
      </w:r>
    </w:p>
    <w:p w14:paraId="779ED92E" w14:textId="77777777" w:rsidR="003A2110" w:rsidRDefault="003A2110" w:rsidP="003A2110"/>
    <w:p w14:paraId="397D4CF9" w14:textId="77777777" w:rsidR="003A2110" w:rsidRDefault="003A2110" w:rsidP="003A2110">
      <w:pPr>
        <w:rPr>
          <w:rFonts w:eastAsiaTheme="majorEastAsia" w:cstheme="majorBidi"/>
          <w:b/>
          <w:color w:val="003E69"/>
          <w:szCs w:val="24"/>
        </w:rPr>
      </w:pPr>
      <w:r w:rsidRPr="003A2110">
        <w:rPr>
          <w:rFonts w:eastAsiaTheme="majorEastAsia" w:cstheme="majorBidi"/>
          <w:b/>
          <w:color w:val="003E69"/>
          <w:szCs w:val="24"/>
        </w:rPr>
        <w:t xml:space="preserve">Counter Disaster District  Co-ordinator </w:t>
      </w:r>
    </w:p>
    <w:p w14:paraId="4E3E4741" w14:textId="3B6D5543" w:rsidR="003A2110" w:rsidRDefault="003A2110" w:rsidP="003A2110">
      <w:pPr>
        <w:rPr>
          <w:lang w:val="en-US"/>
        </w:rPr>
      </w:pPr>
      <w:r w:rsidRPr="009857F7">
        <w:rPr>
          <w:b/>
          <w:bCs/>
        </w:rPr>
        <w:t>Phone:</w:t>
      </w:r>
      <w:r>
        <w:t xml:space="preserve"> </w:t>
      </w:r>
      <w:r w:rsidRPr="00F56026">
        <w:rPr>
          <w:lang w:val="en-US"/>
        </w:rPr>
        <w:t xml:space="preserve">+61 </w:t>
      </w:r>
      <w:r>
        <w:rPr>
          <w:lang w:val="en-US"/>
        </w:rPr>
        <w:t xml:space="preserve">7 </w:t>
      </w:r>
      <w:r w:rsidRPr="003A2110">
        <w:t>4030 9402</w:t>
      </w:r>
    </w:p>
    <w:p w14:paraId="564088E4" w14:textId="4640618E" w:rsidR="003A2110" w:rsidRDefault="003A2110" w:rsidP="003A2110">
      <w:pPr>
        <w:rPr>
          <w:lang w:val="en-US"/>
        </w:rPr>
      </w:pPr>
    </w:p>
    <w:p w14:paraId="1C024566" w14:textId="5EF68465" w:rsidR="003A2110" w:rsidRDefault="003A2110" w:rsidP="003A2110">
      <w:pPr>
        <w:rPr>
          <w:rFonts w:eastAsiaTheme="majorEastAsia" w:cstheme="majorBidi"/>
          <w:b/>
          <w:color w:val="003E69"/>
          <w:szCs w:val="24"/>
        </w:rPr>
      </w:pPr>
      <w:r>
        <w:rPr>
          <w:rFonts w:eastAsiaTheme="majorEastAsia" w:cstheme="majorBidi"/>
          <w:b/>
          <w:color w:val="003E69"/>
          <w:szCs w:val="24"/>
        </w:rPr>
        <w:t>D</w:t>
      </w:r>
      <w:r w:rsidRPr="003A2110">
        <w:rPr>
          <w:rFonts w:eastAsiaTheme="majorEastAsia" w:cstheme="majorBidi"/>
          <w:b/>
          <w:color w:val="003E69"/>
          <w:szCs w:val="24"/>
        </w:rPr>
        <w:t>epartment of Environment and Heritage Protection</w:t>
      </w:r>
    </w:p>
    <w:p w14:paraId="7062056E" w14:textId="6DE9E49D" w:rsidR="003A2110" w:rsidRDefault="003A2110" w:rsidP="003A2110">
      <w:pPr>
        <w:rPr>
          <w:lang w:val="en-US"/>
        </w:rPr>
      </w:pPr>
      <w:r w:rsidRPr="009857F7">
        <w:rPr>
          <w:b/>
          <w:bCs/>
        </w:rPr>
        <w:t>Phone:</w:t>
      </w:r>
      <w:r>
        <w:t xml:space="preserve"> 1300 130 372</w:t>
      </w:r>
    </w:p>
    <w:p w14:paraId="2EEB4F5E" w14:textId="7B7742F8" w:rsidR="003A2110" w:rsidRDefault="003A2110" w:rsidP="003A2110">
      <w:pPr>
        <w:rPr>
          <w:lang w:val="en-US"/>
        </w:rPr>
      </w:pPr>
    </w:p>
    <w:p w14:paraId="7F979737" w14:textId="77777777" w:rsidR="003A2110" w:rsidRDefault="003A2110" w:rsidP="003A2110">
      <w:pPr>
        <w:rPr>
          <w:rFonts w:eastAsiaTheme="majorEastAsia" w:cstheme="majorBidi"/>
          <w:b/>
          <w:color w:val="003E69"/>
          <w:szCs w:val="24"/>
        </w:rPr>
      </w:pPr>
      <w:r w:rsidRPr="003A2110">
        <w:rPr>
          <w:rFonts w:eastAsiaTheme="majorEastAsia" w:cstheme="majorBidi"/>
          <w:b/>
          <w:color w:val="003E69"/>
          <w:szCs w:val="24"/>
        </w:rPr>
        <w:t xml:space="preserve">Bureau of Meteorology </w:t>
      </w:r>
    </w:p>
    <w:p w14:paraId="3CE3B852" w14:textId="49748F58" w:rsidR="00D76150" w:rsidRPr="00D76150" w:rsidRDefault="003A2110" w:rsidP="00A6137F">
      <w:r w:rsidRPr="009857F7">
        <w:rPr>
          <w:b/>
          <w:bCs/>
        </w:rPr>
        <w:t>Phone:</w:t>
      </w:r>
      <w:r>
        <w:t xml:space="preserve"> </w:t>
      </w:r>
      <w:r w:rsidRPr="00F56026">
        <w:rPr>
          <w:lang w:val="en-US"/>
        </w:rPr>
        <w:t xml:space="preserve">+61 </w:t>
      </w:r>
      <w:r>
        <w:rPr>
          <w:lang w:val="en-US"/>
        </w:rPr>
        <w:t xml:space="preserve">7 </w:t>
      </w:r>
      <w:r w:rsidRPr="00F510D4">
        <w:t xml:space="preserve">Bureau of </w:t>
      </w:r>
      <w:bookmarkEnd w:id="0"/>
      <w:r w:rsidR="00A6137F" w:rsidRPr="00F510D4">
        <w:t>Meteorology</w:t>
      </w:r>
    </w:p>
    <w:sectPr w:rsidR="00D76150" w:rsidRPr="00D76150" w:rsidSect="00A6137F">
      <w:headerReference w:type="even" r:id="rId14"/>
      <w:headerReference w:type="default" r:id="rId15"/>
      <w:footerReference w:type="even" r:id="rId16"/>
      <w:footerReference w:type="default" r:id="rId17"/>
      <w:headerReference w:type="first" r:id="rId18"/>
      <w:footerReference w:type="first" r:id="rId19"/>
      <w:pgSz w:w="11906" w:h="16838" w:code="9"/>
      <w:pgMar w:top="1021" w:right="731" w:bottom="1134" w:left="567" w:header="454" w:footer="283"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F420" w14:textId="77777777" w:rsidR="00A6137F" w:rsidRDefault="00A61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18" w:name="_Hlk156914027"/>
    <w:r w:rsidRPr="00EB5133">
      <w:rPr>
        <w:rFonts w:eastAsia="Arial" w:cs="Times New Roman"/>
        <w:noProof/>
        <w:color w:val="003E69"/>
        <w:sz w:val="15"/>
      </w:rPr>
      <w:t>Mourilyan</w:t>
    </w:r>
    <w:bookmarkEnd w:id="18"/>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6BE" w14:textId="77777777" w:rsidR="00A6137F" w:rsidRDefault="00A6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A4A4" w14:textId="77777777" w:rsidR="00A6137F" w:rsidRDefault="00A61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9DE1" w14:textId="77777777" w:rsidR="00A6137F" w:rsidRDefault="00A61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2282A"/>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C3E33"/>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26D59"/>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D7DFC"/>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41E6"/>
    <w:rsid w:val="007D7D33"/>
    <w:rsid w:val="007E2F70"/>
    <w:rsid w:val="007F071E"/>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48F5"/>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2C24"/>
    <w:rsid w:val="00A45882"/>
    <w:rsid w:val="00A47B3B"/>
    <w:rsid w:val="00A52A8F"/>
    <w:rsid w:val="00A56701"/>
    <w:rsid w:val="00A577B4"/>
    <w:rsid w:val="00A6137F"/>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55BF"/>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58F0"/>
    <w:rsid w:val="00E6763B"/>
    <w:rsid w:val="00E6774E"/>
    <w:rsid w:val="00E71349"/>
    <w:rsid w:val="00E71EF8"/>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trPr>
      <w:hidden/>
    </w:tr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rPr>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rPr>
      <w:hidden/>
    </w:trPr>
    <w:tcPr>
      <w:shd w:val="clear" w:color="auto" w:fill="auto"/>
      <w:vAlign w:val="center"/>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wnsville@monson.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ownsville@mcaship.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irns@iss-shipping.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2</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3</cp:revision>
  <cp:lastPrinted>2014-09-30T05:47:00Z</cp:lastPrinted>
  <dcterms:created xsi:type="dcterms:W3CDTF">2024-01-23T08:09:00Z</dcterms:created>
  <dcterms:modified xsi:type="dcterms:W3CDTF">2024-01-23T08:41:00Z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