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6CA97" w14:textId="77777777" w:rsidR="00B17EE2" w:rsidRDefault="00B17EE2" w:rsidP="00E95DF8">
      <w:pPr>
        <w:ind w:left="-1276"/>
        <w:jc w:val="center"/>
        <w:rPr>
          <w:rFonts w:ascii="Arial" w:hAnsi="Arial" w:cs="Arial"/>
          <w:sz w:val="32"/>
          <w:szCs w:val="32"/>
        </w:rPr>
      </w:pPr>
    </w:p>
    <w:p w14:paraId="0BA804C5" w14:textId="22E6C719" w:rsidR="0027086E" w:rsidRPr="0034300F" w:rsidRDefault="0027086E" w:rsidP="00E95DF8">
      <w:pPr>
        <w:ind w:left="-1276"/>
        <w:jc w:val="center"/>
        <w:rPr>
          <w:rFonts w:ascii="Arial" w:hAnsi="Arial" w:cs="Arial"/>
          <w:sz w:val="28"/>
          <w:szCs w:val="28"/>
        </w:rPr>
      </w:pPr>
      <w:r w:rsidRPr="0034300F">
        <w:rPr>
          <w:rFonts w:ascii="Arial" w:hAnsi="Arial" w:cs="Arial"/>
          <w:sz w:val="28"/>
          <w:szCs w:val="28"/>
        </w:rPr>
        <w:t xml:space="preserve">[Insert </w:t>
      </w:r>
      <w:r w:rsidR="002734EF">
        <w:rPr>
          <w:rFonts w:ascii="Arial" w:hAnsi="Arial" w:cs="Arial"/>
          <w:sz w:val="28"/>
          <w:szCs w:val="28"/>
        </w:rPr>
        <w:t>n</w:t>
      </w:r>
      <w:r w:rsidRPr="0034300F">
        <w:rPr>
          <w:rFonts w:ascii="Arial" w:hAnsi="Arial" w:cs="Arial"/>
          <w:sz w:val="28"/>
          <w:szCs w:val="28"/>
        </w:rPr>
        <w:t xml:space="preserve">ame of </w:t>
      </w:r>
      <w:r w:rsidR="002734EF">
        <w:rPr>
          <w:rFonts w:ascii="Arial" w:hAnsi="Arial" w:cs="Arial"/>
          <w:sz w:val="28"/>
          <w:szCs w:val="28"/>
        </w:rPr>
        <w:t>L</w:t>
      </w:r>
      <w:r w:rsidRPr="0034300F">
        <w:rPr>
          <w:rFonts w:ascii="Arial" w:hAnsi="Arial" w:cs="Arial"/>
          <w:sz w:val="28"/>
          <w:szCs w:val="28"/>
        </w:rPr>
        <w:t>ocal Government]</w:t>
      </w:r>
    </w:p>
    <w:p w14:paraId="6B6CE9A8" w14:textId="77777777" w:rsidR="0034300F" w:rsidRPr="0034300F" w:rsidRDefault="0034300F" w:rsidP="00E95DF8">
      <w:pPr>
        <w:ind w:left="-1276"/>
        <w:jc w:val="center"/>
        <w:rPr>
          <w:rFonts w:ascii="Arial" w:hAnsi="Arial" w:cs="Arial"/>
        </w:rPr>
      </w:pPr>
    </w:p>
    <w:p w14:paraId="11FB576C" w14:textId="1E9A4D9B" w:rsidR="00662182" w:rsidRPr="0034300F" w:rsidRDefault="00BD36BD" w:rsidP="00E95DF8">
      <w:pPr>
        <w:ind w:left="-1276"/>
        <w:jc w:val="center"/>
        <w:rPr>
          <w:rFonts w:ascii="Arial" w:hAnsi="Arial" w:cs="Arial"/>
          <w:b/>
          <w:bCs/>
          <w:i/>
          <w:iCs/>
        </w:rPr>
      </w:pPr>
      <w:r w:rsidRPr="0034300F">
        <w:rPr>
          <w:rFonts w:ascii="Arial" w:hAnsi="Arial" w:cs="Arial"/>
          <w:b/>
          <w:bCs/>
          <w:i/>
          <w:iCs/>
        </w:rPr>
        <w:t>Animal Management (Cats and Dogs) Act 2009</w:t>
      </w:r>
    </w:p>
    <w:p w14:paraId="6C4AD19B" w14:textId="1EF2CA61" w:rsidR="00BD36BD" w:rsidRPr="0034300F" w:rsidRDefault="00BD36BD" w:rsidP="00E95DF8">
      <w:pPr>
        <w:ind w:left="-1276"/>
        <w:jc w:val="center"/>
        <w:rPr>
          <w:rFonts w:ascii="Arial" w:hAnsi="Arial" w:cs="Arial"/>
          <w:i/>
          <w:iCs/>
        </w:rPr>
      </w:pPr>
      <w:r w:rsidRPr="0034300F">
        <w:rPr>
          <w:rFonts w:ascii="Arial" w:hAnsi="Arial" w:cs="Arial"/>
          <w:i/>
          <w:iCs/>
        </w:rPr>
        <w:t>Sections 125 &amp; 128</w:t>
      </w:r>
    </w:p>
    <w:p w14:paraId="47CBABB1" w14:textId="77777777" w:rsidR="0027086E" w:rsidRPr="00C30C2D" w:rsidRDefault="0027086E" w:rsidP="00E95DF8">
      <w:pPr>
        <w:ind w:left="-1276"/>
        <w:jc w:val="center"/>
        <w:rPr>
          <w:rFonts w:ascii="Arial" w:hAnsi="Arial" w:cs="Arial"/>
          <w:sz w:val="16"/>
          <w:szCs w:val="16"/>
        </w:rPr>
      </w:pPr>
    </w:p>
    <w:p w14:paraId="20127310" w14:textId="77777777" w:rsidR="0027086E" w:rsidRDefault="0027086E" w:rsidP="00E95DF8">
      <w:pPr>
        <w:pStyle w:val="Header"/>
        <w:tabs>
          <w:tab w:val="clear" w:pos="4153"/>
          <w:tab w:val="clear" w:pos="8306"/>
        </w:tabs>
        <w:ind w:left="-1276"/>
        <w:rPr>
          <w:rFonts w:ascii="Arial" w:hAnsi="Arial" w:cs="Arial"/>
          <w:sz w:val="16"/>
        </w:rPr>
      </w:pPr>
    </w:p>
    <w:p w14:paraId="3651C832" w14:textId="7FA0B8E2" w:rsidR="00097D67" w:rsidRPr="0034300F" w:rsidRDefault="00BD36BD" w:rsidP="00E95DF8">
      <w:pPr>
        <w:pStyle w:val="Header"/>
        <w:tabs>
          <w:tab w:val="clear" w:pos="4153"/>
          <w:tab w:val="clear" w:pos="8306"/>
        </w:tabs>
        <w:ind w:left="-1276"/>
        <w:jc w:val="center"/>
        <w:rPr>
          <w:rFonts w:ascii="Arial" w:hAnsi="Arial" w:cs="Arial"/>
          <w:b/>
          <w:bCs/>
          <w:sz w:val="32"/>
          <w:szCs w:val="32"/>
        </w:rPr>
      </w:pPr>
      <w:r w:rsidRPr="0034300F">
        <w:rPr>
          <w:rFonts w:ascii="Arial" w:hAnsi="Arial" w:cs="Arial"/>
          <w:b/>
          <w:bCs/>
          <w:sz w:val="32"/>
          <w:szCs w:val="32"/>
        </w:rPr>
        <w:t>SEIZ</w:t>
      </w:r>
      <w:r w:rsidR="00697EBB" w:rsidRPr="0034300F">
        <w:rPr>
          <w:rFonts w:ascii="Arial" w:hAnsi="Arial" w:cs="Arial"/>
          <w:b/>
          <w:bCs/>
          <w:sz w:val="32"/>
          <w:szCs w:val="32"/>
        </w:rPr>
        <w:t>URE</w:t>
      </w:r>
      <w:r w:rsidRPr="0034300F">
        <w:rPr>
          <w:rFonts w:ascii="Arial" w:hAnsi="Arial" w:cs="Arial"/>
          <w:b/>
          <w:bCs/>
          <w:sz w:val="32"/>
          <w:szCs w:val="32"/>
        </w:rPr>
        <w:t xml:space="preserve"> RECEIPT</w:t>
      </w:r>
    </w:p>
    <w:p w14:paraId="28B5397E" w14:textId="77777777" w:rsidR="00BD36BD" w:rsidRDefault="00BD36BD" w:rsidP="00E95DF8">
      <w:pPr>
        <w:pStyle w:val="Header"/>
        <w:tabs>
          <w:tab w:val="clear" w:pos="4153"/>
          <w:tab w:val="clear" w:pos="8306"/>
        </w:tabs>
        <w:rPr>
          <w:rFonts w:ascii="Arial" w:hAnsi="Arial" w:cs="Arial"/>
          <w:sz w:val="16"/>
        </w:rPr>
      </w:pPr>
    </w:p>
    <w:p w14:paraId="792596DE" w14:textId="77777777" w:rsidR="00B17EE2" w:rsidRPr="00B40885" w:rsidRDefault="00B17EE2" w:rsidP="00E95DF8">
      <w:pPr>
        <w:pStyle w:val="Header"/>
        <w:tabs>
          <w:tab w:val="clear" w:pos="4153"/>
          <w:tab w:val="clear" w:pos="8306"/>
        </w:tabs>
        <w:rPr>
          <w:rFonts w:ascii="Arial" w:hAnsi="Arial" w:cs="Arial"/>
          <w:sz w:val="16"/>
        </w:rPr>
      </w:pPr>
    </w:p>
    <w:tbl>
      <w:tblPr>
        <w:tblW w:w="1062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5641"/>
        <w:gridCol w:w="3128"/>
      </w:tblGrid>
      <w:tr w:rsidR="00260671" w:rsidRPr="00B40885" w14:paraId="33C43763" w14:textId="77777777" w:rsidTr="008A38B9">
        <w:trPr>
          <w:cantSplit/>
          <w:trHeight w:val="419"/>
        </w:trPr>
        <w:tc>
          <w:tcPr>
            <w:tcW w:w="10623" w:type="dxa"/>
            <w:gridSpan w:val="3"/>
            <w:tcBorders>
              <w:top w:val="single" w:sz="18" w:space="0" w:color="auto"/>
              <w:left w:val="single" w:sz="18" w:space="0" w:color="auto"/>
              <w:right w:val="single" w:sz="18" w:space="0" w:color="auto"/>
            </w:tcBorders>
            <w:shd w:val="clear" w:color="auto" w:fill="FFFFFF" w:themeFill="background1"/>
          </w:tcPr>
          <w:p w14:paraId="1FD0B0BF" w14:textId="77777777" w:rsidR="00B6462A" w:rsidRDefault="00B6462A" w:rsidP="00E95DF8">
            <w:pPr>
              <w:pStyle w:val="Header"/>
              <w:rPr>
                <w:rFonts w:ascii="Arial" w:hAnsi="Arial" w:cs="Arial"/>
                <w:sz w:val="20"/>
                <w:szCs w:val="20"/>
              </w:rPr>
            </w:pPr>
          </w:p>
          <w:p w14:paraId="466E2767" w14:textId="08AE4E6C" w:rsidR="00B6462A" w:rsidRPr="006E6A98" w:rsidRDefault="00B6462A" w:rsidP="00E95DF8">
            <w:pPr>
              <w:pStyle w:val="Header"/>
              <w:rPr>
                <w:rFonts w:ascii="Arial" w:hAnsi="Arial" w:cs="Arial"/>
                <w:sz w:val="20"/>
                <w:szCs w:val="20"/>
              </w:rPr>
            </w:pPr>
            <w:r w:rsidRPr="006E6A98">
              <w:rPr>
                <w:rFonts w:ascii="Arial" w:hAnsi="Arial" w:cs="Arial"/>
                <w:sz w:val="20"/>
                <w:szCs w:val="20"/>
              </w:rPr>
              <w:t>I, ____________</w:t>
            </w:r>
            <w:r>
              <w:rPr>
                <w:rFonts w:ascii="Arial" w:hAnsi="Arial" w:cs="Arial"/>
                <w:sz w:val="20"/>
                <w:szCs w:val="20"/>
              </w:rPr>
              <w:t>__________</w:t>
            </w:r>
            <w:r w:rsidR="0034300F">
              <w:rPr>
                <w:rFonts w:ascii="Arial" w:hAnsi="Arial" w:cs="Arial"/>
                <w:sz w:val="20"/>
                <w:szCs w:val="20"/>
              </w:rPr>
              <w:t xml:space="preserve"> </w:t>
            </w:r>
            <w:r w:rsidRPr="006E6A98">
              <w:rPr>
                <w:rFonts w:ascii="Arial" w:hAnsi="Arial" w:cs="Arial"/>
                <w:sz w:val="20"/>
                <w:szCs w:val="20"/>
              </w:rPr>
              <w:t>[</w:t>
            </w:r>
            <w:r w:rsidR="00180AB7">
              <w:rPr>
                <w:rFonts w:ascii="Arial" w:hAnsi="Arial" w:cs="Arial"/>
                <w:sz w:val="20"/>
                <w:szCs w:val="20"/>
              </w:rPr>
              <w:t xml:space="preserve"> </w:t>
            </w:r>
            <w:r w:rsidR="00180AB7" w:rsidRPr="00180AB7">
              <w:rPr>
                <w:rFonts w:ascii="Arial" w:hAnsi="Arial" w:cs="Arial"/>
                <w:i/>
                <w:iCs/>
                <w:sz w:val="20"/>
                <w:szCs w:val="20"/>
              </w:rPr>
              <w:t xml:space="preserve">insert </w:t>
            </w:r>
            <w:r w:rsidRPr="00180AB7">
              <w:rPr>
                <w:rFonts w:ascii="Arial" w:hAnsi="Arial" w:cs="Arial"/>
                <w:i/>
                <w:iCs/>
                <w:sz w:val="20"/>
                <w:szCs w:val="20"/>
              </w:rPr>
              <w:t>name of authorised person and position</w:t>
            </w:r>
            <w:r w:rsidR="00180AB7">
              <w:rPr>
                <w:rFonts w:ascii="Arial" w:hAnsi="Arial" w:cs="Arial"/>
                <w:sz w:val="20"/>
                <w:szCs w:val="20"/>
              </w:rPr>
              <w:t xml:space="preserve"> </w:t>
            </w:r>
            <w:r w:rsidRPr="006E6A98">
              <w:rPr>
                <w:rFonts w:ascii="Arial" w:hAnsi="Arial" w:cs="Arial"/>
                <w:sz w:val="20"/>
                <w:szCs w:val="20"/>
              </w:rPr>
              <w:t>] of _____________ [</w:t>
            </w:r>
            <w:r w:rsidR="000A213B">
              <w:rPr>
                <w:rFonts w:ascii="Arial" w:hAnsi="Arial" w:cs="Arial"/>
                <w:sz w:val="20"/>
                <w:szCs w:val="20"/>
              </w:rPr>
              <w:t xml:space="preserve"> </w:t>
            </w:r>
            <w:r w:rsidRPr="000A213B">
              <w:rPr>
                <w:rFonts w:ascii="Arial" w:hAnsi="Arial" w:cs="Arial"/>
                <w:i/>
                <w:iCs/>
                <w:sz w:val="20"/>
                <w:szCs w:val="20"/>
              </w:rPr>
              <w:t>insert local government</w:t>
            </w:r>
            <w:r w:rsidR="000A213B">
              <w:rPr>
                <w:rFonts w:ascii="Arial" w:hAnsi="Arial" w:cs="Arial"/>
                <w:i/>
                <w:iCs/>
                <w:sz w:val="20"/>
                <w:szCs w:val="20"/>
              </w:rPr>
              <w:t xml:space="preserve"> </w:t>
            </w:r>
            <w:r w:rsidRPr="006E6A98">
              <w:rPr>
                <w:rFonts w:ascii="Arial" w:hAnsi="Arial" w:cs="Arial"/>
                <w:sz w:val="20"/>
                <w:szCs w:val="20"/>
              </w:rPr>
              <w:t xml:space="preserve">], an authorised person under the </w:t>
            </w:r>
            <w:r w:rsidRPr="006E6A98">
              <w:rPr>
                <w:rFonts w:ascii="Arial" w:hAnsi="Arial" w:cs="Arial"/>
                <w:i/>
                <w:iCs/>
                <w:sz w:val="20"/>
                <w:szCs w:val="20"/>
              </w:rPr>
              <w:t>Animal Management (Cats and Dogs) Act 2008</w:t>
            </w:r>
            <w:r w:rsidRPr="006E6A98">
              <w:rPr>
                <w:rFonts w:ascii="Arial" w:hAnsi="Arial" w:cs="Arial"/>
                <w:sz w:val="20"/>
                <w:szCs w:val="20"/>
              </w:rPr>
              <w:t xml:space="preserve"> reasonably believe the dog, _______ [insert name if known</w:t>
            </w:r>
            <w:r>
              <w:rPr>
                <w:rFonts w:ascii="Arial" w:hAnsi="Arial" w:cs="Arial"/>
                <w:sz w:val="20"/>
                <w:szCs w:val="20"/>
              </w:rPr>
              <w:t xml:space="preserve"> or a short description</w:t>
            </w:r>
            <w:r w:rsidRPr="006E6A98">
              <w:rPr>
                <w:rFonts w:ascii="Arial" w:hAnsi="Arial" w:cs="Arial"/>
                <w:sz w:val="20"/>
                <w:szCs w:val="20"/>
              </w:rPr>
              <w:t>] at __________________ [</w:t>
            </w:r>
            <w:r w:rsidR="000A213B">
              <w:rPr>
                <w:rFonts w:ascii="Arial" w:hAnsi="Arial" w:cs="Arial"/>
                <w:sz w:val="20"/>
                <w:szCs w:val="20"/>
              </w:rPr>
              <w:t xml:space="preserve"> insert a</w:t>
            </w:r>
            <w:r w:rsidRPr="000A213B">
              <w:rPr>
                <w:rFonts w:ascii="Arial" w:hAnsi="Arial" w:cs="Arial"/>
                <w:i/>
                <w:iCs/>
                <w:sz w:val="20"/>
                <w:szCs w:val="20"/>
              </w:rPr>
              <w:t xml:space="preserve">ddress or </w:t>
            </w:r>
            <w:r w:rsidR="000A213B">
              <w:rPr>
                <w:rFonts w:ascii="Arial" w:hAnsi="Arial" w:cs="Arial"/>
                <w:i/>
                <w:iCs/>
                <w:sz w:val="20"/>
                <w:szCs w:val="20"/>
              </w:rPr>
              <w:t>d</w:t>
            </w:r>
            <w:r w:rsidRPr="000A213B">
              <w:rPr>
                <w:rFonts w:ascii="Arial" w:hAnsi="Arial" w:cs="Arial"/>
                <w:i/>
                <w:iCs/>
                <w:sz w:val="20"/>
                <w:szCs w:val="20"/>
              </w:rPr>
              <w:t xml:space="preserve">escription of </w:t>
            </w:r>
            <w:r w:rsidR="000A213B">
              <w:rPr>
                <w:rFonts w:ascii="Arial" w:hAnsi="Arial" w:cs="Arial"/>
                <w:i/>
                <w:iCs/>
                <w:sz w:val="20"/>
                <w:szCs w:val="20"/>
              </w:rPr>
              <w:t>p</w:t>
            </w:r>
            <w:r w:rsidRPr="000A213B">
              <w:rPr>
                <w:rFonts w:ascii="Arial" w:hAnsi="Arial" w:cs="Arial"/>
                <w:i/>
                <w:iCs/>
                <w:sz w:val="20"/>
                <w:szCs w:val="20"/>
              </w:rPr>
              <w:t>lace</w:t>
            </w:r>
            <w:r w:rsidR="000A213B">
              <w:rPr>
                <w:rFonts w:ascii="Arial" w:hAnsi="Arial" w:cs="Arial"/>
                <w:sz w:val="20"/>
                <w:szCs w:val="20"/>
              </w:rPr>
              <w:t xml:space="preserve"> </w:t>
            </w:r>
            <w:r w:rsidRPr="006E6A98">
              <w:rPr>
                <w:rFonts w:ascii="Arial" w:hAnsi="Arial" w:cs="Arial"/>
                <w:sz w:val="20"/>
                <w:szCs w:val="20"/>
              </w:rPr>
              <w:t>], has</w:t>
            </w:r>
          </w:p>
          <w:p w14:paraId="54567D2C" w14:textId="77777777" w:rsidR="00323380" w:rsidRDefault="00323380" w:rsidP="00E95DF8">
            <w:pPr>
              <w:pStyle w:val="Header"/>
              <w:rPr>
                <w:rFonts w:ascii="Arial" w:hAnsi="Arial" w:cs="Arial"/>
                <w:sz w:val="20"/>
                <w:szCs w:val="20"/>
                <w:u w:val="single"/>
              </w:rPr>
            </w:pPr>
          </w:p>
          <w:p w14:paraId="0AEA6FEA" w14:textId="000B6C8F" w:rsidR="00B6462A" w:rsidRPr="006E6A98" w:rsidRDefault="00B6462A" w:rsidP="00E95DF8">
            <w:pPr>
              <w:pStyle w:val="Header"/>
              <w:rPr>
                <w:rFonts w:ascii="Arial" w:hAnsi="Arial" w:cs="Arial"/>
                <w:sz w:val="20"/>
                <w:szCs w:val="20"/>
                <w:u w:val="single"/>
              </w:rPr>
            </w:pPr>
            <w:r w:rsidRPr="006E6A98">
              <w:rPr>
                <w:rFonts w:ascii="Arial" w:hAnsi="Arial" w:cs="Arial"/>
                <w:sz w:val="20"/>
                <w:szCs w:val="20"/>
                <w:u w:val="single"/>
              </w:rPr>
              <w:t>[</w:t>
            </w:r>
            <w:r w:rsidRPr="00180AB7">
              <w:rPr>
                <w:rFonts w:ascii="Arial" w:hAnsi="Arial" w:cs="Arial"/>
                <w:i/>
                <w:iCs/>
                <w:sz w:val="20"/>
                <w:szCs w:val="20"/>
              </w:rPr>
              <w:t xml:space="preserve">Delete as </w:t>
            </w:r>
            <w:r w:rsidR="000A213B" w:rsidRPr="00180AB7">
              <w:rPr>
                <w:rFonts w:ascii="Arial" w:hAnsi="Arial" w:cs="Arial"/>
                <w:i/>
                <w:iCs/>
                <w:sz w:val="20"/>
                <w:szCs w:val="20"/>
              </w:rPr>
              <w:t>a</w:t>
            </w:r>
            <w:r w:rsidRPr="00180AB7">
              <w:rPr>
                <w:rFonts w:ascii="Arial" w:hAnsi="Arial" w:cs="Arial"/>
                <w:i/>
                <w:iCs/>
                <w:sz w:val="20"/>
                <w:szCs w:val="20"/>
              </w:rPr>
              <w:t>ppropriate</w:t>
            </w:r>
            <w:r w:rsidRPr="006E6A98">
              <w:rPr>
                <w:rFonts w:ascii="Arial" w:hAnsi="Arial" w:cs="Arial"/>
                <w:sz w:val="20"/>
                <w:szCs w:val="20"/>
                <w:u w:val="single"/>
              </w:rPr>
              <w:t>]</w:t>
            </w:r>
          </w:p>
          <w:p w14:paraId="5ED42126" w14:textId="77777777" w:rsidR="00B6462A" w:rsidRPr="006E6A98" w:rsidRDefault="00B6462A" w:rsidP="00795F27">
            <w:pPr>
              <w:pStyle w:val="Header"/>
              <w:numPr>
                <w:ilvl w:val="0"/>
                <w:numId w:val="2"/>
              </w:numPr>
              <w:tabs>
                <w:tab w:val="clear" w:pos="4153"/>
                <w:tab w:val="center" w:pos="1064"/>
              </w:tabs>
              <w:ind w:left="4041" w:hanging="3261"/>
              <w:rPr>
                <w:rFonts w:ascii="Arial" w:hAnsi="Arial" w:cs="Arial"/>
                <w:sz w:val="20"/>
                <w:szCs w:val="20"/>
              </w:rPr>
            </w:pPr>
            <w:r w:rsidRPr="006E6A98">
              <w:rPr>
                <w:rFonts w:ascii="Arial" w:hAnsi="Arial" w:cs="Arial"/>
                <w:sz w:val="20"/>
                <w:szCs w:val="20"/>
              </w:rPr>
              <w:t xml:space="preserve">has attacked, threatened to </w:t>
            </w:r>
            <w:proofErr w:type="gramStart"/>
            <w:r w:rsidRPr="006E6A98">
              <w:rPr>
                <w:rFonts w:ascii="Arial" w:hAnsi="Arial" w:cs="Arial"/>
                <w:sz w:val="20"/>
                <w:szCs w:val="20"/>
              </w:rPr>
              <w:t>attack</w:t>
            </w:r>
            <w:proofErr w:type="gramEnd"/>
            <w:r w:rsidRPr="006E6A98">
              <w:rPr>
                <w:rFonts w:ascii="Arial" w:hAnsi="Arial" w:cs="Arial"/>
                <w:sz w:val="20"/>
                <w:szCs w:val="20"/>
              </w:rPr>
              <w:t xml:space="preserve"> or acted in a way that causes fear to, a person or another animal; or</w:t>
            </w:r>
          </w:p>
          <w:p w14:paraId="0B08910A" w14:textId="77777777" w:rsidR="00B6462A" w:rsidRPr="006E6A98" w:rsidRDefault="00B6462A" w:rsidP="00795F27">
            <w:pPr>
              <w:pStyle w:val="Header"/>
              <w:numPr>
                <w:ilvl w:val="0"/>
                <w:numId w:val="2"/>
              </w:numPr>
              <w:tabs>
                <w:tab w:val="clear" w:pos="4153"/>
                <w:tab w:val="center" w:pos="1064"/>
              </w:tabs>
              <w:ind w:left="4041" w:hanging="3261"/>
              <w:rPr>
                <w:rFonts w:ascii="Arial" w:hAnsi="Arial" w:cs="Arial"/>
                <w:sz w:val="20"/>
                <w:szCs w:val="20"/>
              </w:rPr>
            </w:pPr>
            <w:r w:rsidRPr="006E6A98">
              <w:rPr>
                <w:rFonts w:ascii="Arial" w:hAnsi="Arial" w:cs="Arial"/>
                <w:sz w:val="20"/>
                <w:szCs w:val="20"/>
              </w:rPr>
              <w:t>is, or may be, a risk to community health or safety; or</w:t>
            </w:r>
          </w:p>
          <w:p w14:paraId="62B0E521" w14:textId="77777777" w:rsidR="00B6462A" w:rsidRPr="006E6A98" w:rsidRDefault="00B6462A" w:rsidP="00795F27">
            <w:pPr>
              <w:pStyle w:val="Header"/>
              <w:numPr>
                <w:ilvl w:val="0"/>
                <w:numId w:val="2"/>
              </w:numPr>
              <w:tabs>
                <w:tab w:val="clear" w:pos="4153"/>
                <w:tab w:val="center" w:pos="1064"/>
              </w:tabs>
              <w:ind w:left="4041" w:hanging="3261"/>
              <w:rPr>
                <w:rFonts w:ascii="Arial" w:hAnsi="Arial" w:cs="Arial"/>
                <w:sz w:val="20"/>
                <w:szCs w:val="20"/>
              </w:rPr>
            </w:pPr>
            <w:r w:rsidRPr="006E6A98">
              <w:rPr>
                <w:rFonts w:ascii="Arial" w:hAnsi="Arial" w:cs="Arial"/>
                <w:sz w:val="20"/>
                <w:szCs w:val="20"/>
              </w:rPr>
              <w:t>is a prohibited dog; or</w:t>
            </w:r>
          </w:p>
          <w:p w14:paraId="3752FB2E" w14:textId="2CD8237F" w:rsidR="00B6462A" w:rsidRPr="006E6A98" w:rsidRDefault="00B6462A" w:rsidP="00795F27">
            <w:pPr>
              <w:pStyle w:val="Header"/>
              <w:numPr>
                <w:ilvl w:val="0"/>
                <w:numId w:val="2"/>
              </w:numPr>
              <w:tabs>
                <w:tab w:val="clear" w:pos="4153"/>
                <w:tab w:val="center" w:pos="1064"/>
              </w:tabs>
              <w:ind w:left="780" w:firstLine="0"/>
              <w:rPr>
                <w:rFonts w:ascii="Arial" w:hAnsi="Arial" w:cs="Arial"/>
                <w:sz w:val="20"/>
                <w:szCs w:val="20"/>
              </w:rPr>
            </w:pPr>
            <w:r w:rsidRPr="006E6A98">
              <w:rPr>
                <w:rFonts w:ascii="Arial" w:hAnsi="Arial" w:cs="Arial"/>
                <w:sz w:val="20"/>
                <w:szCs w:val="20"/>
              </w:rPr>
              <w:t>is a regulated dog and a compliance notice has been given in relation to the dog and the notice has not been complied with.</w:t>
            </w:r>
          </w:p>
          <w:p w14:paraId="242B7F6D" w14:textId="77777777" w:rsidR="00260671" w:rsidRPr="00AC4FE1" w:rsidRDefault="00260671" w:rsidP="00E95DF8">
            <w:pPr>
              <w:tabs>
                <w:tab w:val="left" w:pos="175"/>
                <w:tab w:val="left" w:leader="dot" w:pos="5137"/>
              </w:tabs>
              <w:rPr>
                <w:rFonts w:ascii="Arial" w:hAnsi="Arial" w:cs="Arial"/>
                <w:sz w:val="20"/>
                <w:szCs w:val="20"/>
              </w:rPr>
            </w:pPr>
          </w:p>
        </w:tc>
      </w:tr>
      <w:tr w:rsidR="00157E51" w:rsidRPr="00B40885" w14:paraId="496A203C" w14:textId="77777777" w:rsidTr="008A38B9">
        <w:trPr>
          <w:cantSplit/>
          <w:trHeight w:val="419"/>
        </w:trPr>
        <w:tc>
          <w:tcPr>
            <w:tcW w:w="1854" w:type="dxa"/>
            <w:tcBorders>
              <w:top w:val="single" w:sz="18" w:space="0" w:color="auto"/>
              <w:left w:val="single" w:sz="18" w:space="0" w:color="auto"/>
              <w:right w:val="single" w:sz="18" w:space="0" w:color="auto"/>
            </w:tcBorders>
            <w:shd w:val="clear" w:color="auto" w:fill="F2F2F2" w:themeFill="background1" w:themeFillShade="F2"/>
            <w:vAlign w:val="center"/>
          </w:tcPr>
          <w:p w14:paraId="7ED4FAE2" w14:textId="7721EAA6" w:rsidR="00157E51" w:rsidRPr="00DC54BF" w:rsidRDefault="00157E51" w:rsidP="00DF3C05">
            <w:pPr>
              <w:pStyle w:val="Heading2"/>
              <w:jc w:val="center"/>
            </w:pPr>
            <w:r>
              <w:t>Seizure</w:t>
            </w:r>
          </w:p>
        </w:tc>
        <w:tc>
          <w:tcPr>
            <w:tcW w:w="8769" w:type="dxa"/>
            <w:gridSpan w:val="2"/>
            <w:tcBorders>
              <w:top w:val="single" w:sz="18" w:space="0" w:color="auto"/>
              <w:left w:val="single" w:sz="18" w:space="0" w:color="auto"/>
              <w:bottom w:val="single" w:sz="4" w:space="0" w:color="auto"/>
              <w:right w:val="single" w:sz="18" w:space="0" w:color="auto"/>
            </w:tcBorders>
            <w:vAlign w:val="center"/>
          </w:tcPr>
          <w:p w14:paraId="2B1C29FB" w14:textId="77777777" w:rsidR="005E627E" w:rsidRDefault="005E627E" w:rsidP="00157E51">
            <w:pPr>
              <w:pBdr>
                <w:top w:val="single" w:sz="4" w:space="1" w:color="auto"/>
                <w:left w:val="single" w:sz="4" w:space="4" w:color="auto"/>
                <w:right w:val="single" w:sz="4" w:space="4" w:color="auto"/>
              </w:pBdr>
              <w:jc w:val="both"/>
              <w:rPr>
                <w:rFonts w:ascii="Arial" w:hAnsi="Arial" w:cs="Arial"/>
                <w:sz w:val="20"/>
                <w:szCs w:val="20"/>
              </w:rPr>
            </w:pPr>
          </w:p>
          <w:p w14:paraId="56FFE017" w14:textId="686B2EE5" w:rsidR="005E627E" w:rsidRPr="005E627E" w:rsidRDefault="00157E51" w:rsidP="00157E51">
            <w:pPr>
              <w:pBdr>
                <w:top w:val="single" w:sz="4" w:space="1" w:color="auto"/>
                <w:left w:val="single" w:sz="4" w:space="4" w:color="auto"/>
                <w:right w:val="single" w:sz="4" w:space="4" w:color="auto"/>
              </w:pBdr>
              <w:jc w:val="both"/>
              <w:rPr>
                <w:rFonts w:ascii="Arial" w:hAnsi="Arial" w:cs="Arial"/>
                <w:i/>
                <w:iCs/>
                <w:sz w:val="20"/>
                <w:szCs w:val="20"/>
              </w:rPr>
            </w:pPr>
            <w:r>
              <w:rPr>
                <w:rFonts w:ascii="Arial" w:hAnsi="Arial" w:cs="Arial"/>
                <w:sz w:val="20"/>
                <w:szCs w:val="20"/>
              </w:rPr>
              <w:t xml:space="preserve">The Dog has been seized under the provisions of section 125 of the </w:t>
            </w:r>
            <w:r w:rsidRPr="00361A7D">
              <w:rPr>
                <w:rFonts w:ascii="Arial" w:hAnsi="Arial" w:cs="Arial"/>
                <w:i/>
                <w:iCs/>
                <w:sz w:val="20"/>
                <w:szCs w:val="20"/>
              </w:rPr>
              <w:t>Animal Management (Cats and Dogs) Act 2008</w:t>
            </w:r>
            <w:r w:rsidR="004776D0">
              <w:rPr>
                <w:rFonts w:ascii="Arial" w:hAnsi="Arial" w:cs="Arial"/>
                <w:i/>
                <w:iCs/>
                <w:sz w:val="20"/>
                <w:szCs w:val="20"/>
              </w:rPr>
              <w:t>.</w:t>
            </w:r>
          </w:p>
          <w:p w14:paraId="4BA9BAA5" w14:textId="1D40D800" w:rsidR="00157E51" w:rsidRPr="00AC4FE1" w:rsidRDefault="00157E51" w:rsidP="00157E51">
            <w:pPr>
              <w:tabs>
                <w:tab w:val="left" w:pos="175"/>
                <w:tab w:val="left" w:leader="dot" w:pos="5137"/>
              </w:tabs>
              <w:rPr>
                <w:rFonts w:ascii="Arial" w:hAnsi="Arial" w:cs="Arial"/>
                <w:sz w:val="20"/>
                <w:szCs w:val="20"/>
              </w:rPr>
            </w:pPr>
            <w:r w:rsidRPr="00AC4FE1">
              <w:rPr>
                <w:rFonts w:ascii="Arial" w:hAnsi="Arial" w:cs="Arial"/>
                <w:sz w:val="20"/>
                <w:szCs w:val="20"/>
              </w:rPr>
              <w:tab/>
            </w:r>
          </w:p>
        </w:tc>
      </w:tr>
      <w:tr w:rsidR="00157E51" w:rsidRPr="00B40885" w14:paraId="08ABAFFB" w14:textId="77777777" w:rsidTr="008A38B9">
        <w:trPr>
          <w:cantSplit/>
          <w:trHeight w:val="419"/>
        </w:trPr>
        <w:tc>
          <w:tcPr>
            <w:tcW w:w="1854" w:type="dxa"/>
            <w:tcBorders>
              <w:top w:val="single" w:sz="18" w:space="0" w:color="auto"/>
              <w:left w:val="single" w:sz="18" w:space="0" w:color="auto"/>
              <w:right w:val="single" w:sz="18" w:space="0" w:color="auto"/>
            </w:tcBorders>
            <w:shd w:val="clear" w:color="auto" w:fill="F2F2F2" w:themeFill="background1" w:themeFillShade="F2"/>
          </w:tcPr>
          <w:p w14:paraId="5984E6E7" w14:textId="6608C1E2" w:rsidR="00157E51" w:rsidRPr="00DC54BF" w:rsidRDefault="00157E51" w:rsidP="00157E51">
            <w:pPr>
              <w:pStyle w:val="Heading2"/>
            </w:pPr>
            <w:r w:rsidRPr="00DC54BF">
              <w:t xml:space="preserve"> Date</w:t>
            </w:r>
            <w:r>
              <w:t xml:space="preserve"> of </w:t>
            </w:r>
            <w:r w:rsidR="000A213B">
              <w:t>s</w:t>
            </w:r>
            <w:r>
              <w:t>eizure</w:t>
            </w:r>
          </w:p>
        </w:tc>
        <w:tc>
          <w:tcPr>
            <w:tcW w:w="8769" w:type="dxa"/>
            <w:gridSpan w:val="2"/>
            <w:tcBorders>
              <w:top w:val="single" w:sz="18" w:space="0" w:color="auto"/>
              <w:left w:val="single" w:sz="18" w:space="0" w:color="auto"/>
              <w:bottom w:val="single" w:sz="4" w:space="0" w:color="auto"/>
              <w:right w:val="single" w:sz="18" w:space="0" w:color="auto"/>
            </w:tcBorders>
            <w:vAlign w:val="center"/>
          </w:tcPr>
          <w:p w14:paraId="5A9B08C1" w14:textId="7E3C5729" w:rsidR="00157E51" w:rsidRPr="00AC4FE1" w:rsidRDefault="00157E51" w:rsidP="00157E51">
            <w:pPr>
              <w:tabs>
                <w:tab w:val="left" w:pos="175"/>
                <w:tab w:val="left" w:leader="dot" w:pos="5137"/>
              </w:tabs>
              <w:rPr>
                <w:rFonts w:ascii="Arial" w:hAnsi="Arial" w:cs="Arial"/>
                <w:sz w:val="20"/>
                <w:szCs w:val="20"/>
              </w:rPr>
            </w:pPr>
            <w:r w:rsidRPr="00AC4FE1">
              <w:rPr>
                <w:rFonts w:ascii="Arial" w:hAnsi="Arial" w:cs="Arial"/>
                <w:sz w:val="20"/>
                <w:szCs w:val="20"/>
              </w:rPr>
              <w:t>__ __/__ __/__ __</w:t>
            </w:r>
          </w:p>
        </w:tc>
      </w:tr>
      <w:tr w:rsidR="00157E51" w:rsidRPr="00B40885" w14:paraId="34C0E500" w14:textId="77777777" w:rsidTr="008A38B9">
        <w:trPr>
          <w:cantSplit/>
          <w:trHeight w:val="413"/>
        </w:trPr>
        <w:tc>
          <w:tcPr>
            <w:tcW w:w="1854" w:type="dxa"/>
            <w:vMerge w:val="restart"/>
            <w:tcBorders>
              <w:top w:val="single" w:sz="18" w:space="0" w:color="auto"/>
              <w:left w:val="single" w:sz="18" w:space="0" w:color="auto"/>
              <w:right w:val="single" w:sz="18" w:space="0" w:color="auto"/>
            </w:tcBorders>
            <w:shd w:val="clear" w:color="auto" w:fill="F2F2F2" w:themeFill="background1" w:themeFillShade="F2"/>
          </w:tcPr>
          <w:p w14:paraId="5B9C7C0E" w14:textId="016CADB0" w:rsidR="00157E51" w:rsidRPr="00AC4FE1" w:rsidRDefault="00157E51" w:rsidP="00157E51">
            <w:pPr>
              <w:pStyle w:val="Heading2"/>
              <w:jc w:val="center"/>
            </w:pPr>
            <w:r w:rsidRPr="00AC4FE1">
              <w:t xml:space="preserve">Details of </w:t>
            </w:r>
            <w:r w:rsidR="000A213B">
              <w:t>s</w:t>
            </w:r>
            <w:r>
              <w:t xml:space="preserve">eized </w:t>
            </w:r>
            <w:r w:rsidR="00CA1D51">
              <w:t>a</w:t>
            </w:r>
            <w:r w:rsidRPr="00AC4FE1">
              <w:t>nimal</w:t>
            </w:r>
          </w:p>
        </w:tc>
        <w:tc>
          <w:tcPr>
            <w:tcW w:w="5641" w:type="dxa"/>
            <w:tcBorders>
              <w:top w:val="single" w:sz="18" w:space="0" w:color="auto"/>
              <w:left w:val="single" w:sz="18" w:space="0" w:color="auto"/>
              <w:bottom w:val="single" w:sz="4" w:space="0" w:color="auto"/>
            </w:tcBorders>
          </w:tcPr>
          <w:p w14:paraId="06617B7D" w14:textId="261250E4" w:rsidR="00157E51" w:rsidRDefault="00157E51" w:rsidP="00157E51">
            <w:pPr>
              <w:pStyle w:val="Heading3"/>
            </w:pPr>
            <w:r>
              <w:t>Name</w:t>
            </w:r>
          </w:p>
          <w:p w14:paraId="1D500050" w14:textId="77777777" w:rsidR="00157E51" w:rsidRPr="00486598" w:rsidRDefault="00157E51" w:rsidP="00157E51"/>
        </w:tc>
        <w:tc>
          <w:tcPr>
            <w:tcW w:w="3128" w:type="dxa"/>
            <w:tcBorders>
              <w:top w:val="single" w:sz="18" w:space="0" w:color="auto"/>
              <w:bottom w:val="single" w:sz="4" w:space="0" w:color="auto"/>
              <w:right w:val="single" w:sz="18" w:space="0" w:color="auto"/>
            </w:tcBorders>
            <w:vAlign w:val="bottom"/>
          </w:tcPr>
          <w:p w14:paraId="01502D5B" w14:textId="77777777" w:rsidR="00157E51" w:rsidRDefault="00157E51" w:rsidP="00157E51">
            <w:pPr>
              <w:tabs>
                <w:tab w:val="left" w:pos="175"/>
                <w:tab w:val="left" w:leader="dot" w:pos="5137"/>
              </w:tabs>
              <w:rPr>
                <w:rFonts w:ascii="Arial" w:hAnsi="Arial" w:cs="Arial"/>
                <w:sz w:val="20"/>
                <w:szCs w:val="20"/>
              </w:rPr>
            </w:pPr>
            <w:r w:rsidRPr="0008261C">
              <w:rPr>
                <w:rFonts w:ascii="Arial" w:hAnsi="Arial" w:cs="Arial"/>
                <w:sz w:val="20"/>
                <w:szCs w:val="20"/>
              </w:rPr>
              <w:t>Registered: YES/NO</w:t>
            </w:r>
          </w:p>
          <w:p w14:paraId="2128C957" w14:textId="447EADD0" w:rsidR="00157E51" w:rsidRPr="00AC4FE1" w:rsidRDefault="00157E51" w:rsidP="00157E51">
            <w:pPr>
              <w:tabs>
                <w:tab w:val="left" w:pos="175"/>
                <w:tab w:val="left" w:leader="dot" w:pos="5137"/>
              </w:tabs>
              <w:rPr>
                <w:rFonts w:ascii="Arial" w:hAnsi="Arial" w:cs="Arial"/>
                <w:sz w:val="20"/>
                <w:szCs w:val="20"/>
              </w:rPr>
            </w:pPr>
            <w:r>
              <w:rPr>
                <w:rFonts w:ascii="Arial" w:hAnsi="Arial" w:cs="Arial"/>
                <w:sz w:val="20"/>
                <w:szCs w:val="20"/>
              </w:rPr>
              <w:t>……………………………………..</w:t>
            </w:r>
          </w:p>
        </w:tc>
      </w:tr>
      <w:tr w:rsidR="00157E51" w:rsidRPr="00B40885" w14:paraId="0AC34EB1"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4783DED9" w14:textId="77777777" w:rsidR="00157E51" w:rsidRPr="00AC4FE1" w:rsidRDefault="00157E51" w:rsidP="00157E51">
            <w:pPr>
              <w:rPr>
                <w:rFonts w:ascii="Arial" w:hAnsi="Arial" w:cs="Arial"/>
                <w:b/>
                <w:bCs/>
                <w:sz w:val="20"/>
                <w:szCs w:val="20"/>
              </w:rPr>
            </w:pPr>
          </w:p>
        </w:tc>
        <w:tc>
          <w:tcPr>
            <w:tcW w:w="5641" w:type="dxa"/>
            <w:tcBorders>
              <w:top w:val="single" w:sz="4" w:space="0" w:color="auto"/>
              <w:left w:val="single" w:sz="18" w:space="0" w:color="auto"/>
              <w:bottom w:val="single" w:sz="4" w:space="0" w:color="auto"/>
            </w:tcBorders>
          </w:tcPr>
          <w:p w14:paraId="29090426" w14:textId="7E74F9AD" w:rsidR="00157E51" w:rsidRPr="00486598" w:rsidRDefault="00157E51" w:rsidP="00157E51">
            <w:pPr>
              <w:tabs>
                <w:tab w:val="left" w:pos="175"/>
                <w:tab w:val="left" w:leader="dot" w:pos="5137"/>
              </w:tabs>
            </w:pPr>
            <w:r w:rsidRPr="00486598">
              <w:rPr>
                <w:rFonts w:ascii="Arial" w:hAnsi="Arial" w:cs="Arial"/>
                <w:sz w:val="20"/>
                <w:szCs w:val="20"/>
              </w:rPr>
              <w:t>Prescribed Permanent Identification Number (PPID) / Microchip (if known): ______________</w:t>
            </w:r>
          </w:p>
        </w:tc>
        <w:tc>
          <w:tcPr>
            <w:tcW w:w="3128" w:type="dxa"/>
            <w:tcBorders>
              <w:top w:val="single" w:sz="4" w:space="0" w:color="auto"/>
              <w:bottom w:val="single" w:sz="4" w:space="0" w:color="auto"/>
              <w:right w:val="single" w:sz="18" w:space="0" w:color="auto"/>
            </w:tcBorders>
          </w:tcPr>
          <w:p w14:paraId="71CE7EB3" w14:textId="2B3D8148" w:rsidR="00157E51" w:rsidRDefault="00157E51" w:rsidP="00157E51">
            <w:pPr>
              <w:pStyle w:val="Heading3"/>
            </w:pPr>
            <w:r>
              <w:t xml:space="preserve">Registration </w:t>
            </w:r>
            <w:r w:rsidR="003506DF">
              <w:t>n</w:t>
            </w:r>
            <w:r>
              <w:t>umber:</w:t>
            </w:r>
          </w:p>
          <w:p w14:paraId="59F0ED0F" w14:textId="2394D67D" w:rsidR="00157E51" w:rsidRDefault="00157E51" w:rsidP="00157E51">
            <w:pPr>
              <w:tabs>
                <w:tab w:val="left" w:pos="175"/>
                <w:tab w:val="left" w:leader="dot" w:pos="5137"/>
              </w:tabs>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307352">
              <w:rPr>
                <w:rFonts w:ascii="Arial" w:hAnsi="Arial" w:cs="Arial"/>
                <w:sz w:val="20"/>
                <w:szCs w:val="20"/>
              </w:rPr>
            </w:r>
            <w:r w:rsidR="0030735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307352">
              <w:rPr>
                <w:rFonts w:ascii="Arial" w:hAnsi="Arial" w:cs="Arial"/>
                <w:sz w:val="20"/>
                <w:szCs w:val="20"/>
              </w:rPr>
            </w:r>
            <w:r w:rsidR="0030735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r>
      <w:tr w:rsidR="00157E51" w:rsidRPr="00B40885" w14:paraId="10F207AC"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4BC2EFDA" w14:textId="77777777" w:rsidR="00157E51" w:rsidRPr="00AC4FE1" w:rsidRDefault="00157E51" w:rsidP="00157E51">
            <w:pPr>
              <w:rPr>
                <w:rFonts w:ascii="Arial" w:hAnsi="Arial" w:cs="Arial"/>
                <w:b/>
                <w:bCs/>
                <w:sz w:val="20"/>
                <w:szCs w:val="20"/>
              </w:rPr>
            </w:pPr>
          </w:p>
        </w:tc>
        <w:tc>
          <w:tcPr>
            <w:tcW w:w="5641" w:type="dxa"/>
            <w:tcBorders>
              <w:top w:val="single" w:sz="4" w:space="0" w:color="auto"/>
              <w:left w:val="single" w:sz="18" w:space="0" w:color="auto"/>
              <w:bottom w:val="single" w:sz="4" w:space="0" w:color="auto"/>
            </w:tcBorders>
          </w:tcPr>
          <w:p w14:paraId="10784C93" w14:textId="7195700F" w:rsidR="00157E51" w:rsidRPr="00AC4FE1" w:rsidRDefault="00157E51" w:rsidP="00157E51">
            <w:pPr>
              <w:pStyle w:val="Heading3"/>
            </w:pPr>
            <w:r>
              <w:t>Breed (if known)</w:t>
            </w:r>
            <w:r w:rsidR="003506DF">
              <w:t>:</w:t>
            </w:r>
          </w:p>
        </w:tc>
        <w:tc>
          <w:tcPr>
            <w:tcW w:w="3128" w:type="dxa"/>
            <w:tcBorders>
              <w:top w:val="single" w:sz="4" w:space="0" w:color="auto"/>
              <w:bottom w:val="single" w:sz="4" w:space="0" w:color="auto"/>
              <w:right w:val="single" w:sz="18" w:space="0" w:color="auto"/>
            </w:tcBorders>
            <w:vAlign w:val="bottom"/>
          </w:tcPr>
          <w:p w14:paraId="721E56BA" w14:textId="48494884" w:rsidR="00157E51" w:rsidRPr="00361A7D" w:rsidRDefault="00157E51" w:rsidP="00157E51">
            <w:pPr>
              <w:tabs>
                <w:tab w:val="left" w:pos="175"/>
                <w:tab w:val="left" w:leader="dot" w:pos="5137"/>
              </w:tabs>
              <w:rPr>
                <w:rFonts w:ascii="Arial" w:hAnsi="Arial" w:cs="Arial"/>
                <w:sz w:val="20"/>
                <w:szCs w:val="20"/>
              </w:rPr>
            </w:pPr>
            <w:r w:rsidRPr="00361A7D">
              <w:rPr>
                <w:rFonts w:ascii="Arial" w:hAnsi="Arial" w:cs="Arial"/>
                <w:sz w:val="20"/>
                <w:szCs w:val="20"/>
              </w:rPr>
              <w:t>Sex</w:t>
            </w:r>
          </w:p>
        </w:tc>
      </w:tr>
      <w:tr w:rsidR="00157E51" w:rsidRPr="00B40885" w14:paraId="203D7F68"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701BD3E8" w14:textId="77777777" w:rsidR="00157E51" w:rsidRPr="00AC4FE1" w:rsidRDefault="00157E51" w:rsidP="00157E51">
            <w:pPr>
              <w:rPr>
                <w:rFonts w:ascii="Arial" w:hAnsi="Arial" w:cs="Arial"/>
                <w:b/>
                <w:bCs/>
                <w:sz w:val="20"/>
                <w:szCs w:val="20"/>
              </w:rPr>
            </w:pPr>
          </w:p>
        </w:tc>
        <w:tc>
          <w:tcPr>
            <w:tcW w:w="5641" w:type="dxa"/>
            <w:tcBorders>
              <w:left w:val="single" w:sz="18" w:space="0" w:color="auto"/>
            </w:tcBorders>
          </w:tcPr>
          <w:p w14:paraId="769D6303" w14:textId="0CF8E58A" w:rsidR="00157E51" w:rsidRPr="00AC4FE1" w:rsidRDefault="00157E51" w:rsidP="00157E51">
            <w:pPr>
              <w:pStyle w:val="Heading3"/>
            </w:pPr>
            <w:r>
              <w:t>Colour</w:t>
            </w:r>
            <w:r w:rsidR="003506DF">
              <w:t>:</w:t>
            </w:r>
          </w:p>
        </w:tc>
        <w:tc>
          <w:tcPr>
            <w:tcW w:w="3128" w:type="dxa"/>
            <w:tcBorders>
              <w:right w:val="single" w:sz="18" w:space="0" w:color="auto"/>
            </w:tcBorders>
            <w:vAlign w:val="bottom"/>
          </w:tcPr>
          <w:p w14:paraId="0EEC747C" w14:textId="77777777" w:rsidR="00157E51" w:rsidRPr="00AC4FE1" w:rsidRDefault="00157E51" w:rsidP="00157E51">
            <w:pPr>
              <w:tabs>
                <w:tab w:val="left" w:pos="175"/>
                <w:tab w:val="left" w:leader="dot" w:pos="5137"/>
              </w:tabs>
              <w:spacing w:after="12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0" w:name="Check7"/>
            <w:r>
              <w:rPr>
                <w:rFonts w:ascii="Arial" w:hAnsi="Arial" w:cs="Arial"/>
                <w:sz w:val="20"/>
                <w:szCs w:val="20"/>
              </w:rPr>
              <w:instrText xml:space="preserve"> FORMCHECKBOX </w:instrText>
            </w:r>
            <w:r w:rsidR="00307352">
              <w:rPr>
                <w:rFonts w:ascii="Arial" w:hAnsi="Arial" w:cs="Arial"/>
                <w:sz w:val="20"/>
                <w:szCs w:val="20"/>
              </w:rPr>
            </w:r>
            <w:r w:rsidR="00307352">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Male   </w:t>
            </w:r>
            <w:r>
              <w:rPr>
                <w:rFonts w:ascii="Arial" w:hAnsi="Arial" w:cs="Arial"/>
                <w:sz w:val="20"/>
                <w:szCs w:val="20"/>
              </w:rPr>
              <w:fldChar w:fldCharType="begin">
                <w:ffData>
                  <w:name w:val="Check8"/>
                  <w:enabled/>
                  <w:calcOnExit w:val="0"/>
                  <w:checkBox>
                    <w:sizeAuto/>
                    <w:default w:val="0"/>
                  </w:checkBox>
                </w:ffData>
              </w:fldChar>
            </w:r>
            <w:bookmarkStart w:id="1" w:name="Check8"/>
            <w:r>
              <w:rPr>
                <w:rFonts w:ascii="Arial" w:hAnsi="Arial" w:cs="Arial"/>
                <w:sz w:val="20"/>
                <w:szCs w:val="20"/>
              </w:rPr>
              <w:instrText xml:space="preserve"> FORMCHECKBOX </w:instrText>
            </w:r>
            <w:r w:rsidR="00307352">
              <w:rPr>
                <w:rFonts w:ascii="Arial" w:hAnsi="Arial" w:cs="Arial"/>
                <w:sz w:val="20"/>
                <w:szCs w:val="20"/>
              </w:rPr>
            </w:r>
            <w:r w:rsidR="00307352">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Female</w:t>
            </w:r>
          </w:p>
        </w:tc>
      </w:tr>
      <w:tr w:rsidR="00157E51" w:rsidRPr="00B40885" w14:paraId="3F15F57F"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103FEA11" w14:textId="77777777" w:rsidR="00157E51" w:rsidRPr="00AC4FE1" w:rsidRDefault="00157E51" w:rsidP="00157E51">
            <w:pPr>
              <w:rPr>
                <w:rFonts w:ascii="Arial" w:hAnsi="Arial" w:cs="Arial"/>
                <w:b/>
                <w:bCs/>
                <w:sz w:val="20"/>
                <w:szCs w:val="20"/>
              </w:rPr>
            </w:pPr>
          </w:p>
        </w:tc>
        <w:tc>
          <w:tcPr>
            <w:tcW w:w="8769" w:type="dxa"/>
            <w:gridSpan w:val="2"/>
            <w:tcBorders>
              <w:left w:val="single" w:sz="18" w:space="0" w:color="auto"/>
              <w:bottom w:val="single" w:sz="4" w:space="0" w:color="auto"/>
              <w:right w:val="single" w:sz="18" w:space="0" w:color="auto"/>
            </w:tcBorders>
          </w:tcPr>
          <w:p w14:paraId="377F89B5" w14:textId="438A9CCD" w:rsidR="00157E51" w:rsidRPr="00AC4FE1" w:rsidRDefault="00157E51" w:rsidP="00157E51">
            <w:pPr>
              <w:pStyle w:val="Heading3"/>
            </w:pPr>
            <w:r>
              <w:t>Any other distinguishing features or marks</w:t>
            </w:r>
            <w:r w:rsidR="003506DF">
              <w:t>:</w:t>
            </w:r>
          </w:p>
          <w:p w14:paraId="3A3A31E1" w14:textId="479B9A69" w:rsidR="00157E51" w:rsidRDefault="00157E51" w:rsidP="00157E51">
            <w:pPr>
              <w:tabs>
                <w:tab w:val="left" w:pos="175"/>
                <w:tab w:val="left" w:leader="dot" w:pos="5137"/>
              </w:tabs>
              <w:rPr>
                <w:rFonts w:ascii="Arial" w:hAnsi="Arial" w:cs="Arial"/>
                <w:sz w:val="20"/>
                <w:szCs w:val="20"/>
              </w:rPr>
            </w:pPr>
          </w:p>
          <w:p w14:paraId="3C450678" w14:textId="77777777" w:rsidR="00157E51" w:rsidRPr="00AC4FE1" w:rsidRDefault="00157E51" w:rsidP="00157E51">
            <w:pPr>
              <w:tabs>
                <w:tab w:val="left" w:pos="175"/>
                <w:tab w:val="left" w:leader="dot" w:pos="5137"/>
              </w:tabs>
              <w:rPr>
                <w:rFonts w:ascii="Arial" w:hAnsi="Arial" w:cs="Arial"/>
                <w:sz w:val="20"/>
                <w:szCs w:val="20"/>
              </w:rPr>
            </w:pPr>
          </w:p>
        </w:tc>
      </w:tr>
      <w:tr w:rsidR="00157E51" w:rsidRPr="00B40885" w14:paraId="6F0A7116"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570F78DA" w14:textId="77777777" w:rsidR="00157E51" w:rsidRPr="00AC4FE1" w:rsidRDefault="00157E51" w:rsidP="00157E51">
            <w:pPr>
              <w:rPr>
                <w:rFonts w:ascii="Arial" w:hAnsi="Arial" w:cs="Arial"/>
                <w:b/>
                <w:bCs/>
                <w:sz w:val="20"/>
                <w:szCs w:val="20"/>
              </w:rPr>
            </w:pPr>
          </w:p>
        </w:tc>
        <w:tc>
          <w:tcPr>
            <w:tcW w:w="8769" w:type="dxa"/>
            <w:gridSpan w:val="2"/>
            <w:tcBorders>
              <w:left w:val="single" w:sz="18" w:space="0" w:color="auto"/>
              <w:bottom w:val="single" w:sz="4" w:space="0" w:color="auto"/>
              <w:right w:val="single" w:sz="18" w:space="0" w:color="auto"/>
            </w:tcBorders>
          </w:tcPr>
          <w:p w14:paraId="43CF1A78" w14:textId="1B7E0DC0" w:rsidR="00157E51" w:rsidRDefault="00157E51" w:rsidP="00157E51">
            <w:pPr>
              <w:pStyle w:val="Heading3"/>
            </w:pPr>
            <w:r>
              <w:t xml:space="preserve">Condition of the </w:t>
            </w:r>
            <w:r w:rsidR="000A213B">
              <w:t>a</w:t>
            </w:r>
            <w:r>
              <w:t>nimal</w:t>
            </w:r>
            <w:r w:rsidR="003506DF">
              <w:t>:</w:t>
            </w:r>
          </w:p>
          <w:p w14:paraId="41A934C9" w14:textId="5CC9C673" w:rsidR="00157E51" w:rsidRDefault="00157E51" w:rsidP="00157E51">
            <w:pPr>
              <w:tabs>
                <w:tab w:val="left" w:pos="175"/>
                <w:tab w:val="left" w:leader="dot" w:pos="5137"/>
              </w:tabs>
              <w:rPr>
                <w:rFonts w:ascii="Arial" w:hAnsi="Arial" w:cs="Arial"/>
                <w:sz w:val="20"/>
                <w:szCs w:val="20"/>
              </w:rPr>
            </w:pPr>
          </w:p>
          <w:p w14:paraId="0D6B78EA" w14:textId="77777777" w:rsidR="00157E51" w:rsidRPr="00AC4FE1" w:rsidRDefault="00157E51" w:rsidP="00157E51">
            <w:pPr>
              <w:tabs>
                <w:tab w:val="left" w:pos="175"/>
                <w:tab w:val="left" w:leader="dot" w:pos="5137"/>
              </w:tabs>
              <w:rPr>
                <w:rFonts w:ascii="Arial" w:hAnsi="Arial" w:cs="Arial"/>
                <w:sz w:val="20"/>
                <w:szCs w:val="20"/>
              </w:rPr>
            </w:pPr>
          </w:p>
        </w:tc>
      </w:tr>
      <w:tr w:rsidR="00157E51" w:rsidRPr="00B40885" w14:paraId="6044562A" w14:textId="77777777" w:rsidTr="008A38B9">
        <w:trPr>
          <w:cantSplit/>
          <w:trHeight w:val="675"/>
        </w:trPr>
        <w:tc>
          <w:tcPr>
            <w:tcW w:w="1854" w:type="dxa"/>
            <w:tcBorders>
              <w:top w:val="single" w:sz="18" w:space="0" w:color="auto"/>
              <w:left w:val="single" w:sz="18" w:space="0" w:color="auto"/>
              <w:right w:val="single" w:sz="18" w:space="0" w:color="auto"/>
            </w:tcBorders>
            <w:shd w:val="clear" w:color="auto" w:fill="F2F2F2" w:themeFill="background1" w:themeFillShade="F2"/>
          </w:tcPr>
          <w:p w14:paraId="279775FE" w14:textId="2F43E852" w:rsidR="00157E51" w:rsidRDefault="00157E51" w:rsidP="00DF3C05">
            <w:pPr>
              <w:pStyle w:val="Heading2"/>
              <w:jc w:val="center"/>
            </w:pPr>
            <w:r>
              <w:t>Address</w:t>
            </w:r>
          </w:p>
          <w:p w14:paraId="78964FFC" w14:textId="051FC040" w:rsidR="00157E51" w:rsidRPr="00AC4FE1" w:rsidRDefault="00157E51" w:rsidP="00157E51">
            <w:pPr>
              <w:pStyle w:val="Heading2"/>
            </w:pPr>
          </w:p>
        </w:tc>
        <w:tc>
          <w:tcPr>
            <w:tcW w:w="8769" w:type="dxa"/>
            <w:gridSpan w:val="2"/>
            <w:tcBorders>
              <w:top w:val="single" w:sz="18" w:space="0" w:color="auto"/>
              <w:left w:val="single" w:sz="18" w:space="0" w:color="auto"/>
              <w:right w:val="single" w:sz="18" w:space="0" w:color="auto"/>
            </w:tcBorders>
          </w:tcPr>
          <w:p w14:paraId="4161CEB9" w14:textId="2FAB167D" w:rsidR="00157E51" w:rsidRDefault="00C724C9" w:rsidP="00C724C9">
            <w:pPr>
              <w:pStyle w:val="Heading3"/>
            </w:pPr>
            <w:r>
              <w:t>(</w:t>
            </w:r>
            <w:r w:rsidR="00157E51">
              <w:t>Address</w:t>
            </w:r>
            <w:r>
              <w:t xml:space="preserve"> where the dog is usually kept)</w:t>
            </w:r>
            <w:r w:rsidR="003506DF">
              <w:t>:</w:t>
            </w:r>
          </w:p>
        </w:tc>
      </w:tr>
      <w:tr w:rsidR="00157E51" w:rsidRPr="00B40885" w14:paraId="00A41824" w14:textId="77777777" w:rsidTr="008A38B9">
        <w:trPr>
          <w:cantSplit/>
          <w:trHeight w:val="692"/>
        </w:trPr>
        <w:tc>
          <w:tcPr>
            <w:tcW w:w="185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75428B0" w14:textId="738EF6D1" w:rsidR="00157E51" w:rsidRPr="00AC4FE1" w:rsidRDefault="00157E51" w:rsidP="00DF3C05">
            <w:pPr>
              <w:pStyle w:val="Heading2"/>
              <w:jc w:val="center"/>
            </w:pPr>
            <w:r>
              <w:t xml:space="preserve">Regulated </w:t>
            </w:r>
            <w:r w:rsidR="003506DF">
              <w:t>d</w:t>
            </w:r>
            <w:r>
              <w:t>ogs only</w:t>
            </w:r>
          </w:p>
        </w:tc>
        <w:tc>
          <w:tcPr>
            <w:tcW w:w="8769" w:type="dxa"/>
            <w:gridSpan w:val="2"/>
            <w:tcBorders>
              <w:top w:val="single" w:sz="18" w:space="0" w:color="auto"/>
              <w:left w:val="single" w:sz="18" w:space="0" w:color="auto"/>
              <w:bottom w:val="single" w:sz="18" w:space="0" w:color="auto"/>
              <w:right w:val="single" w:sz="18" w:space="0" w:color="auto"/>
            </w:tcBorders>
            <w:vAlign w:val="center"/>
          </w:tcPr>
          <w:p w14:paraId="22A9E3A5" w14:textId="7D8AC9A7" w:rsidR="00157E51" w:rsidRPr="00AC4FE1" w:rsidRDefault="00157E51" w:rsidP="00157E51">
            <w:pPr>
              <w:tabs>
                <w:tab w:val="left" w:pos="175"/>
                <w:tab w:val="left" w:leader="dot" w:pos="5137"/>
              </w:tabs>
              <w:rPr>
                <w:rFonts w:ascii="Arial" w:hAnsi="Arial" w:cs="Arial"/>
                <w:sz w:val="20"/>
                <w:szCs w:val="20"/>
              </w:rPr>
            </w:pPr>
            <w:r w:rsidRPr="002C7462">
              <w:rPr>
                <w:rFonts w:ascii="Arial" w:hAnsi="Arial" w:cs="Arial"/>
                <w:sz w:val="20"/>
                <w:szCs w:val="20"/>
              </w:rPr>
              <w:fldChar w:fldCharType="begin">
                <w:ffData>
                  <w:name w:val="Check14"/>
                  <w:enabled/>
                  <w:calcOnExit w:val="0"/>
                  <w:checkBox>
                    <w:sizeAuto/>
                    <w:default w:val="0"/>
                  </w:checkBox>
                </w:ffData>
              </w:fldChar>
            </w:r>
            <w:bookmarkStart w:id="2" w:name="Check14"/>
            <w:r w:rsidRPr="002C7462">
              <w:rPr>
                <w:rFonts w:ascii="Arial" w:hAnsi="Arial" w:cs="Arial"/>
                <w:sz w:val="20"/>
                <w:szCs w:val="20"/>
              </w:rPr>
              <w:instrText xml:space="preserve"> FORMCHECKBOX </w:instrText>
            </w:r>
            <w:r w:rsidR="00307352">
              <w:rPr>
                <w:rFonts w:ascii="Arial" w:hAnsi="Arial" w:cs="Arial"/>
                <w:sz w:val="20"/>
                <w:szCs w:val="20"/>
              </w:rPr>
            </w:r>
            <w:r w:rsidR="00307352">
              <w:rPr>
                <w:rFonts w:ascii="Arial" w:hAnsi="Arial" w:cs="Arial"/>
                <w:sz w:val="20"/>
                <w:szCs w:val="20"/>
              </w:rPr>
              <w:fldChar w:fldCharType="separate"/>
            </w:r>
            <w:r w:rsidRPr="002C7462">
              <w:rPr>
                <w:rFonts w:ascii="Arial" w:hAnsi="Arial" w:cs="Arial"/>
                <w:sz w:val="20"/>
                <w:szCs w:val="20"/>
              </w:rPr>
              <w:fldChar w:fldCharType="end"/>
            </w:r>
            <w:bookmarkEnd w:id="2"/>
            <w:r w:rsidRPr="002C7462">
              <w:rPr>
                <w:rFonts w:ascii="Arial" w:hAnsi="Arial" w:cs="Arial"/>
                <w:sz w:val="20"/>
                <w:szCs w:val="20"/>
              </w:rPr>
              <w:t xml:space="preserve">  </w:t>
            </w:r>
            <w:r w:rsidRPr="0085361E">
              <w:rPr>
                <w:rFonts w:ascii="Arial" w:hAnsi="Arial" w:cs="Arial"/>
                <w:b/>
                <w:bCs/>
                <w:sz w:val="20"/>
                <w:szCs w:val="20"/>
              </w:rPr>
              <w:t xml:space="preserve">Dangerous </w:t>
            </w:r>
            <w:r w:rsidR="003506DF">
              <w:rPr>
                <w:rFonts w:ascii="Arial" w:hAnsi="Arial" w:cs="Arial"/>
                <w:b/>
                <w:bCs/>
                <w:sz w:val="20"/>
                <w:szCs w:val="20"/>
              </w:rPr>
              <w:t>d</w:t>
            </w:r>
            <w:r w:rsidRPr="0085361E">
              <w:rPr>
                <w:rFonts w:ascii="Arial" w:hAnsi="Arial" w:cs="Arial"/>
                <w:b/>
                <w:bCs/>
                <w:sz w:val="20"/>
                <w:szCs w:val="20"/>
              </w:rPr>
              <w:t xml:space="preserve">og      </w:t>
            </w:r>
            <w:r w:rsidRPr="0085361E">
              <w:rPr>
                <w:rFonts w:ascii="Arial" w:hAnsi="Arial" w:cs="Arial"/>
                <w:b/>
                <w:bCs/>
                <w:sz w:val="20"/>
                <w:szCs w:val="20"/>
              </w:rPr>
              <w:fldChar w:fldCharType="begin">
                <w:ffData>
                  <w:name w:val="Check15"/>
                  <w:enabled/>
                  <w:calcOnExit w:val="0"/>
                  <w:checkBox>
                    <w:sizeAuto/>
                    <w:default w:val="0"/>
                  </w:checkBox>
                </w:ffData>
              </w:fldChar>
            </w:r>
            <w:bookmarkStart w:id="3" w:name="Check15"/>
            <w:r w:rsidRPr="0085361E">
              <w:rPr>
                <w:rFonts w:ascii="Arial" w:hAnsi="Arial" w:cs="Arial"/>
                <w:b/>
                <w:bCs/>
                <w:sz w:val="20"/>
                <w:szCs w:val="20"/>
              </w:rPr>
              <w:instrText xml:space="preserve"> FORMCHECKBOX </w:instrText>
            </w:r>
            <w:r w:rsidR="00307352">
              <w:rPr>
                <w:rFonts w:ascii="Arial" w:hAnsi="Arial" w:cs="Arial"/>
                <w:b/>
                <w:bCs/>
                <w:sz w:val="20"/>
                <w:szCs w:val="20"/>
              </w:rPr>
            </w:r>
            <w:r w:rsidR="00307352">
              <w:rPr>
                <w:rFonts w:ascii="Arial" w:hAnsi="Arial" w:cs="Arial"/>
                <w:b/>
                <w:bCs/>
                <w:sz w:val="20"/>
                <w:szCs w:val="20"/>
              </w:rPr>
              <w:fldChar w:fldCharType="separate"/>
            </w:r>
            <w:r w:rsidRPr="0085361E">
              <w:rPr>
                <w:rFonts w:ascii="Arial" w:hAnsi="Arial" w:cs="Arial"/>
                <w:b/>
                <w:bCs/>
                <w:sz w:val="20"/>
                <w:szCs w:val="20"/>
              </w:rPr>
              <w:fldChar w:fldCharType="end"/>
            </w:r>
            <w:bookmarkEnd w:id="3"/>
            <w:r w:rsidRPr="0085361E">
              <w:rPr>
                <w:rFonts w:ascii="Arial" w:hAnsi="Arial" w:cs="Arial"/>
                <w:b/>
                <w:bCs/>
                <w:sz w:val="20"/>
                <w:szCs w:val="20"/>
              </w:rPr>
              <w:t xml:space="preserve"> Menacing </w:t>
            </w:r>
            <w:r w:rsidR="003506DF">
              <w:rPr>
                <w:rFonts w:ascii="Arial" w:hAnsi="Arial" w:cs="Arial"/>
                <w:b/>
                <w:bCs/>
                <w:sz w:val="20"/>
                <w:szCs w:val="20"/>
              </w:rPr>
              <w:t>d</w:t>
            </w:r>
            <w:r w:rsidRPr="0085361E">
              <w:rPr>
                <w:rFonts w:ascii="Arial" w:hAnsi="Arial" w:cs="Arial"/>
                <w:b/>
                <w:bCs/>
                <w:sz w:val="20"/>
                <w:szCs w:val="20"/>
              </w:rPr>
              <w:t xml:space="preserve">og      </w:t>
            </w:r>
            <w:r w:rsidRPr="0085361E">
              <w:rPr>
                <w:rFonts w:ascii="Arial" w:hAnsi="Arial" w:cs="Arial"/>
                <w:b/>
                <w:bCs/>
                <w:sz w:val="20"/>
                <w:szCs w:val="20"/>
              </w:rPr>
              <w:fldChar w:fldCharType="begin">
                <w:ffData>
                  <w:name w:val="Check16"/>
                  <w:enabled/>
                  <w:calcOnExit w:val="0"/>
                  <w:checkBox>
                    <w:sizeAuto/>
                    <w:default w:val="0"/>
                  </w:checkBox>
                </w:ffData>
              </w:fldChar>
            </w:r>
            <w:bookmarkStart w:id="4" w:name="Check16"/>
            <w:r w:rsidRPr="0085361E">
              <w:rPr>
                <w:rFonts w:ascii="Arial" w:hAnsi="Arial" w:cs="Arial"/>
                <w:b/>
                <w:bCs/>
                <w:sz w:val="20"/>
                <w:szCs w:val="20"/>
              </w:rPr>
              <w:instrText xml:space="preserve"> FORMCHECKBOX </w:instrText>
            </w:r>
            <w:r w:rsidR="00307352">
              <w:rPr>
                <w:rFonts w:ascii="Arial" w:hAnsi="Arial" w:cs="Arial"/>
                <w:b/>
                <w:bCs/>
                <w:sz w:val="20"/>
                <w:szCs w:val="20"/>
              </w:rPr>
            </w:r>
            <w:r w:rsidR="00307352">
              <w:rPr>
                <w:rFonts w:ascii="Arial" w:hAnsi="Arial" w:cs="Arial"/>
                <w:b/>
                <w:bCs/>
                <w:sz w:val="20"/>
                <w:szCs w:val="20"/>
              </w:rPr>
              <w:fldChar w:fldCharType="separate"/>
            </w:r>
            <w:r w:rsidRPr="0085361E">
              <w:rPr>
                <w:rFonts w:ascii="Arial" w:hAnsi="Arial" w:cs="Arial"/>
                <w:b/>
                <w:bCs/>
                <w:sz w:val="20"/>
                <w:szCs w:val="20"/>
              </w:rPr>
              <w:fldChar w:fldCharType="end"/>
            </w:r>
            <w:bookmarkEnd w:id="4"/>
            <w:r w:rsidRPr="0085361E">
              <w:rPr>
                <w:rFonts w:ascii="Arial" w:hAnsi="Arial" w:cs="Arial"/>
                <w:b/>
                <w:bCs/>
                <w:sz w:val="20"/>
                <w:szCs w:val="20"/>
              </w:rPr>
              <w:t xml:space="preserve">  Prohibited/</w:t>
            </w:r>
            <w:r w:rsidR="003506DF">
              <w:rPr>
                <w:rFonts w:ascii="Arial" w:hAnsi="Arial" w:cs="Arial"/>
                <w:b/>
                <w:bCs/>
                <w:sz w:val="20"/>
                <w:szCs w:val="20"/>
              </w:rPr>
              <w:t>r</w:t>
            </w:r>
            <w:r w:rsidRPr="0085361E">
              <w:rPr>
                <w:rFonts w:ascii="Arial" w:hAnsi="Arial" w:cs="Arial"/>
                <w:b/>
                <w:bCs/>
                <w:sz w:val="20"/>
                <w:szCs w:val="20"/>
              </w:rPr>
              <w:t xml:space="preserve">estricted </w:t>
            </w:r>
            <w:proofErr w:type="gramStart"/>
            <w:r w:rsidR="003506DF">
              <w:rPr>
                <w:rFonts w:ascii="Arial" w:hAnsi="Arial" w:cs="Arial"/>
                <w:b/>
                <w:bCs/>
                <w:sz w:val="20"/>
                <w:szCs w:val="20"/>
              </w:rPr>
              <w:t>d</w:t>
            </w:r>
            <w:r w:rsidRPr="0085361E">
              <w:rPr>
                <w:rFonts w:ascii="Arial" w:hAnsi="Arial" w:cs="Arial"/>
                <w:b/>
                <w:bCs/>
                <w:sz w:val="20"/>
                <w:szCs w:val="20"/>
              </w:rPr>
              <w:t>og</w:t>
            </w:r>
            <w:proofErr w:type="gramEnd"/>
            <w:r>
              <w:rPr>
                <w:rFonts w:ascii="Arial" w:hAnsi="Arial" w:cs="Arial"/>
                <w:sz w:val="20"/>
                <w:szCs w:val="20"/>
              </w:rPr>
              <w:t xml:space="preserve"> </w:t>
            </w:r>
          </w:p>
          <w:p w14:paraId="6A8F0682" w14:textId="77777777" w:rsidR="00157E51" w:rsidRPr="00FF5943" w:rsidRDefault="00157E51" w:rsidP="00157E51">
            <w:pPr>
              <w:rPr>
                <w:rFonts w:ascii="Arial" w:hAnsi="Arial" w:cs="Arial"/>
                <w:sz w:val="20"/>
                <w:szCs w:val="20"/>
              </w:rPr>
            </w:pPr>
          </w:p>
          <w:p w14:paraId="0BF993B4" w14:textId="1C227D0E" w:rsidR="00157E51" w:rsidRPr="00FF5943" w:rsidRDefault="00157E51" w:rsidP="00157E51">
            <w:pPr>
              <w:rPr>
                <w:rFonts w:ascii="Arial" w:hAnsi="Arial" w:cs="Arial"/>
                <w:sz w:val="20"/>
                <w:szCs w:val="20"/>
              </w:rPr>
            </w:pPr>
            <w:r>
              <w:rPr>
                <w:rFonts w:ascii="Arial" w:hAnsi="Arial" w:cs="Arial"/>
                <w:sz w:val="20"/>
                <w:szCs w:val="20"/>
              </w:rPr>
              <w:t xml:space="preserve">Permit number:                              (Restricted </w:t>
            </w:r>
            <w:r w:rsidR="003506DF">
              <w:rPr>
                <w:rFonts w:ascii="Arial" w:hAnsi="Arial" w:cs="Arial"/>
                <w:sz w:val="20"/>
                <w:szCs w:val="20"/>
              </w:rPr>
              <w:t>d</w:t>
            </w:r>
            <w:r>
              <w:rPr>
                <w:rFonts w:ascii="Arial" w:hAnsi="Arial" w:cs="Arial"/>
                <w:sz w:val="20"/>
                <w:szCs w:val="20"/>
              </w:rPr>
              <w:t xml:space="preserve">ogs only) </w:t>
            </w:r>
          </w:p>
        </w:tc>
      </w:tr>
      <w:tr w:rsidR="00157E51" w:rsidRPr="00AC4FE1" w14:paraId="3296B7A7" w14:textId="77777777" w:rsidTr="008A38B9">
        <w:trPr>
          <w:cantSplit/>
          <w:trHeight w:val="419"/>
        </w:trPr>
        <w:tc>
          <w:tcPr>
            <w:tcW w:w="1854" w:type="dxa"/>
            <w:vMerge w:val="restart"/>
            <w:tcBorders>
              <w:top w:val="single" w:sz="18" w:space="0" w:color="auto"/>
              <w:left w:val="single" w:sz="18" w:space="0" w:color="auto"/>
              <w:right w:val="single" w:sz="18" w:space="0" w:color="auto"/>
            </w:tcBorders>
            <w:shd w:val="clear" w:color="auto" w:fill="F2F2F2" w:themeFill="background1" w:themeFillShade="F2"/>
          </w:tcPr>
          <w:p w14:paraId="72E308A3" w14:textId="06436C26" w:rsidR="00157E51" w:rsidRPr="00E7718C" w:rsidRDefault="00FA0527" w:rsidP="00BE464D">
            <w:pPr>
              <w:pStyle w:val="Heading2"/>
              <w:jc w:val="center"/>
            </w:pPr>
            <w:r w:rsidRPr="00E7718C">
              <w:t xml:space="preserve">Registered </w:t>
            </w:r>
            <w:r w:rsidR="003506DF">
              <w:t>o</w:t>
            </w:r>
            <w:r w:rsidRPr="00E7718C">
              <w:t>wner</w:t>
            </w:r>
            <w:r w:rsidR="00157E51" w:rsidRPr="00E7718C">
              <w:t>/</w:t>
            </w:r>
          </w:p>
          <w:p w14:paraId="0ACF54E5" w14:textId="73C03E2F" w:rsidR="00157E51" w:rsidRPr="0023710F" w:rsidRDefault="00DF3C05" w:rsidP="00157E51">
            <w:pPr>
              <w:pStyle w:val="Heading2"/>
              <w:jc w:val="center"/>
            </w:pPr>
            <w:r>
              <w:t xml:space="preserve">Person with custody at time of </w:t>
            </w:r>
            <w:r w:rsidR="003506DF">
              <w:t>s</w:t>
            </w:r>
            <w:r>
              <w:t>eizure</w:t>
            </w:r>
          </w:p>
        </w:tc>
        <w:tc>
          <w:tcPr>
            <w:tcW w:w="8769" w:type="dxa"/>
            <w:gridSpan w:val="2"/>
            <w:tcBorders>
              <w:top w:val="single" w:sz="18" w:space="0" w:color="auto"/>
              <w:left w:val="single" w:sz="18" w:space="0" w:color="auto"/>
              <w:bottom w:val="single" w:sz="4" w:space="0" w:color="auto"/>
              <w:right w:val="single" w:sz="18" w:space="0" w:color="auto"/>
            </w:tcBorders>
          </w:tcPr>
          <w:p w14:paraId="4EF89C73" w14:textId="75062D2D" w:rsidR="00157E51" w:rsidRPr="00DF5EF9" w:rsidRDefault="00157E51" w:rsidP="00157E51">
            <w:pPr>
              <w:tabs>
                <w:tab w:val="left" w:pos="175"/>
                <w:tab w:val="left" w:leader="dot" w:pos="5137"/>
              </w:tabs>
              <w:rPr>
                <w:rFonts w:ascii="Arial" w:hAnsi="Arial" w:cs="Arial"/>
                <w:sz w:val="20"/>
                <w:szCs w:val="20"/>
              </w:rPr>
            </w:pPr>
            <w:r w:rsidRPr="00DF5EF9">
              <w:rPr>
                <w:rFonts w:ascii="Arial" w:hAnsi="Arial" w:cs="Arial"/>
                <w:sz w:val="20"/>
                <w:szCs w:val="20"/>
              </w:rPr>
              <w:t>Full name</w:t>
            </w:r>
            <w:r w:rsidR="00992131">
              <w:rPr>
                <w:rFonts w:ascii="Arial" w:hAnsi="Arial" w:cs="Arial"/>
                <w:sz w:val="20"/>
                <w:szCs w:val="20"/>
              </w:rPr>
              <w:t>:</w:t>
            </w:r>
          </w:p>
        </w:tc>
      </w:tr>
      <w:tr w:rsidR="00157E51" w:rsidRPr="00AC4FE1" w14:paraId="767F0E9C" w14:textId="77777777" w:rsidTr="008A38B9">
        <w:trPr>
          <w:cantSplit/>
          <w:trHeight w:val="626"/>
        </w:trPr>
        <w:tc>
          <w:tcPr>
            <w:tcW w:w="1854" w:type="dxa"/>
            <w:vMerge/>
            <w:tcBorders>
              <w:left w:val="single" w:sz="18" w:space="0" w:color="auto"/>
              <w:right w:val="single" w:sz="18" w:space="0" w:color="auto"/>
            </w:tcBorders>
            <w:shd w:val="clear" w:color="auto" w:fill="F2F2F2" w:themeFill="background1" w:themeFillShade="F2"/>
          </w:tcPr>
          <w:p w14:paraId="5B104D45" w14:textId="77777777" w:rsidR="00157E51" w:rsidRPr="00AC4FE1" w:rsidRDefault="00157E51" w:rsidP="00157E51">
            <w:pPr>
              <w:rPr>
                <w:rFonts w:ascii="Arial" w:hAnsi="Arial" w:cs="Arial"/>
                <w:b/>
                <w:bCs/>
                <w:sz w:val="20"/>
                <w:szCs w:val="20"/>
              </w:rPr>
            </w:pPr>
          </w:p>
        </w:tc>
        <w:tc>
          <w:tcPr>
            <w:tcW w:w="5641" w:type="dxa"/>
            <w:tcBorders>
              <w:top w:val="single" w:sz="4" w:space="0" w:color="auto"/>
              <w:left w:val="single" w:sz="18" w:space="0" w:color="auto"/>
              <w:right w:val="single" w:sz="4" w:space="0" w:color="auto"/>
            </w:tcBorders>
          </w:tcPr>
          <w:p w14:paraId="1B713479" w14:textId="7B93ED5E" w:rsidR="00157E51" w:rsidRPr="00AC4FE1" w:rsidRDefault="00157E51" w:rsidP="00157E51">
            <w:pPr>
              <w:pStyle w:val="Heading3"/>
            </w:pPr>
            <w:r w:rsidRPr="00AC4FE1">
              <w:t>Residential address</w:t>
            </w:r>
            <w:r w:rsidR="00992131">
              <w:t>:</w:t>
            </w:r>
          </w:p>
        </w:tc>
        <w:tc>
          <w:tcPr>
            <w:tcW w:w="3128" w:type="dxa"/>
            <w:tcBorders>
              <w:top w:val="single" w:sz="4" w:space="0" w:color="auto"/>
              <w:left w:val="single" w:sz="4" w:space="0" w:color="auto"/>
              <w:right w:val="single" w:sz="18" w:space="0" w:color="auto"/>
            </w:tcBorders>
            <w:vAlign w:val="bottom"/>
          </w:tcPr>
          <w:p w14:paraId="60F6C8B7" w14:textId="4B4F5038" w:rsidR="00157E51" w:rsidRPr="00AC4FE1" w:rsidRDefault="00157E51" w:rsidP="00157E51">
            <w:pPr>
              <w:pStyle w:val="Heading3"/>
            </w:pPr>
            <w:r w:rsidRPr="00AC4FE1">
              <w:t>Suburb</w:t>
            </w:r>
            <w:r w:rsidR="00992131">
              <w:t>:</w:t>
            </w:r>
            <w:r w:rsidRPr="00AC4FE1">
              <w:t xml:space="preserve">                                 State</w:t>
            </w:r>
            <w:r w:rsidR="00992131">
              <w:t>:</w:t>
            </w:r>
            <w:r w:rsidRPr="00AC4FE1">
              <w:t xml:space="preserve">               Postcode</w:t>
            </w:r>
            <w:r w:rsidR="00992131">
              <w:t>:</w:t>
            </w:r>
          </w:p>
        </w:tc>
      </w:tr>
      <w:tr w:rsidR="00157E51" w:rsidRPr="00AC4FE1" w14:paraId="2CB6F01E" w14:textId="77777777" w:rsidTr="008A38B9">
        <w:trPr>
          <w:cantSplit/>
          <w:trHeight w:val="565"/>
        </w:trPr>
        <w:tc>
          <w:tcPr>
            <w:tcW w:w="1854" w:type="dxa"/>
            <w:vMerge/>
            <w:tcBorders>
              <w:left w:val="single" w:sz="18" w:space="0" w:color="auto"/>
              <w:right w:val="single" w:sz="18" w:space="0" w:color="auto"/>
            </w:tcBorders>
            <w:shd w:val="clear" w:color="auto" w:fill="F2F2F2" w:themeFill="background1" w:themeFillShade="F2"/>
          </w:tcPr>
          <w:p w14:paraId="7D15C3CB" w14:textId="77777777" w:rsidR="00157E51" w:rsidRPr="00AC4FE1" w:rsidRDefault="00157E51" w:rsidP="00157E51">
            <w:pPr>
              <w:rPr>
                <w:rFonts w:ascii="Arial" w:hAnsi="Arial" w:cs="Arial"/>
                <w:b/>
                <w:bCs/>
                <w:sz w:val="20"/>
                <w:szCs w:val="20"/>
              </w:rPr>
            </w:pPr>
          </w:p>
        </w:tc>
        <w:tc>
          <w:tcPr>
            <w:tcW w:w="5641" w:type="dxa"/>
            <w:tcBorders>
              <w:top w:val="single" w:sz="4" w:space="0" w:color="auto"/>
              <w:left w:val="single" w:sz="18" w:space="0" w:color="auto"/>
            </w:tcBorders>
          </w:tcPr>
          <w:p w14:paraId="47054831" w14:textId="3CC563D6" w:rsidR="00157E51" w:rsidRPr="00AC4FE1" w:rsidRDefault="00157E51" w:rsidP="00157E51">
            <w:pPr>
              <w:pStyle w:val="Heading3"/>
            </w:pPr>
            <w:r w:rsidRPr="00AC4FE1">
              <w:t>Postal address</w:t>
            </w:r>
            <w:r w:rsidR="00992131">
              <w:t>:</w:t>
            </w:r>
          </w:p>
        </w:tc>
        <w:tc>
          <w:tcPr>
            <w:tcW w:w="3128" w:type="dxa"/>
            <w:tcBorders>
              <w:top w:val="single" w:sz="4" w:space="0" w:color="auto"/>
              <w:right w:val="single" w:sz="18" w:space="0" w:color="auto"/>
            </w:tcBorders>
            <w:vAlign w:val="center"/>
          </w:tcPr>
          <w:p w14:paraId="0DC63135" w14:textId="0D4F52B9" w:rsidR="00157E51" w:rsidRDefault="00157E51" w:rsidP="00157E51">
            <w:pPr>
              <w:tabs>
                <w:tab w:val="left" w:pos="175"/>
                <w:tab w:val="left" w:leader="dot" w:pos="5137"/>
              </w:tabs>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307352">
              <w:rPr>
                <w:rFonts w:ascii="Arial" w:hAnsi="Arial" w:cs="Arial"/>
                <w:sz w:val="20"/>
                <w:szCs w:val="20"/>
              </w:rPr>
            </w:r>
            <w:r w:rsidR="0030735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As above</w:t>
            </w:r>
          </w:p>
          <w:p w14:paraId="3D02BA6E" w14:textId="77777777" w:rsidR="00157E51" w:rsidRPr="00AC4FE1" w:rsidRDefault="00157E51" w:rsidP="00157E51">
            <w:pPr>
              <w:tabs>
                <w:tab w:val="left" w:pos="175"/>
                <w:tab w:val="left" w:leader="dot" w:pos="5137"/>
              </w:tabs>
              <w:rPr>
                <w:rFonts w:ascii="Arial" w:hAnsi="Arial" w:cs="Arial"/>
                <w:sz w:val="20"/>
                <w:szCs w:val="20"/>
              </w:rPr>
            </w:pPr>
          </w:p>
        </w:tc>
      </w:tr>
      <w:tr w:rsidR="00157E51" w:rsidRPr="00AC4FE1" w14:paraId="30C8757C"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012686CB" w14:textId="77777777" w:rsidR="00157E51" w:rsidRPr="00AC4FE1" w:rsidRDefault="00157E51" w:rsidP="00157E51">
            <w:pPr>
              <w:rPr>
                <w:rFonts w:ascii="Arial" w:hAnsi="Arial" w:cs="Arial"/>
                <w:b/>
                <w:bCs/>
                <w:sz w:val="20"/>
                <w:szCs w:val="20"/>
              </w:rPr>
            </w:pPr>
          </w:p>
        </w:tc>
        <w:tc>
          <w:tcPr>
            <w:tcW w:w="5641" w:type="dxa"/>
            <w:tcBorders>
              <w:top w:val="single" w:sz="4" w:space="0" w:color="auto"/>
              <w:left w:val="single" w:sz="18" w:space="0" w:color="auto"/>
              <w:bottom w:val="single" w:sz="4" w:space="0" w:color="auto"/>
            </w:tcBorders>
          </w:tcPr>
          <w:p w14:paraId="3E0DCFB2" w14:textId="09000545" w:rsidR="00157E51" w:rsidRPr="00AC4FE1" w:rsidRDefault="00157E51" w:rsidP="00157E51">
            <w:pPr>
              <w:pStyle w:val="Heading3"/>
            </w:pPr>
            <w:r w:rsidRPr="00AC4FE1">
              <w:t>Telephone</w:t>
            </w:r>
            <w:r w:rsidR="00992131">
              <w:t>:</w:t>
            </w:r>
          </w:p>
        </w:tc>
        <w:tc>
          <w:tcPr>
            <w:tcW w:w="3128" w:type="dxa"/>
            <w:tcBorders>
              <w:top w:val="single" w:sz="4" w:space="0" w:color="auto"/>
              <w:bottom w:val="single" w:sz="4" w:space="0" w:color="auto"/>
              <w:right w:val="single" w:sz="18" w:space="0" w:color="auto"/>
            </w:tcBorders>
            <w:vAlign w:val="bottom"/>
          </w:tcPr>
          <w:p w14:paraId="32E5B11D" w14:textId="77777777" w:rsidR="00157E51" w:rsidRPr="00AC4FE1" w:rsidRDefault="00157E51" w:rsidP="00157E51">
            <w:pPr>
              <w:tabs>
                <w:tab w:val="left" w:pos="175"/>
                <w:tab w:val="left" w:leader="dot" w:pos="5137"/>
              </w:tabs>
              <w:rPr>
                <w:rFonts w:ascii="Arial" w:hAnsi="Arial" w:cs="Arial"/>
                <w:sz w:val="20"/>
                <w:szCs w:val="20"/>
              </w:rPr>
            </w:pPr>
          </w:p>
        </w:tc>
      </w:tr>
      <w:tr w:rsidR="00157E51" w14:paraId="5054DF5D" w14:textId="77777777" w:rsidTr="008A38B9">
        <w:trPr>
          <w:cantSplit/>
          <w:trHeight w:val="413"/>
        </w:trPr>
        <w:tc>
          <w:tcPr>
            <w:tcW w:w="1854" w:type="dxa"/>
            <w:vMerge/>
            <w:tcBorders>
              <w:left w:val="single" w:sz="18" w:space="0" w:color="auto"/>
              <w:right w:val="single" w:sz="18" w:space="0" w:color="auto"/>
            </w:tcBorders>
            <w:shd w:val="clear" w:color="auto" w:fill="F2F2F2" w:themeFill="background1" w:themeFillShade="F2"/>
          </w:tcPr>
          <w:p w14:paraId="154FE89F" w14:textId="77777777" w:rsidR="00157E51" w:rsidRPr="00AC4FE1" w:rsidRDefault="00157E51" w:rsidP="00157E51">
            <w:pPr>
              <w:rPr>
                <w:rFonts w:ascii="Arial" w:hAnsi="Arial" w:cs="Arial"/>
                <w:b/>
                <w:bCs/>
                <w:sz w:val="20"/>
                <w:szCs w:val="20"/>
              </w:rPr>
            </w:pPr>
          </w:p>
        </w:tc>
        <w:tc>
          <w:tcPr>
            <w:tcW w:w="5641" w:type="dxa"/>
            <w:tcBorders>
              <w:top w:val="single" w:sz="4" w:space="0" w:color="auto"/>
              <w:left w:val="single" w:sz="18" w:space="0" w:color="auto"/>
              <w:bottom w:val="single" w:sz="18" w:space="0" w:color="auto"/>
            </w:tcBorders>
          </w:tcPr>
          <w:p w14:paraId="359BD5AF" w14:textId="60D6ED86" w:rsidR="00157E51" w:rsidRPr="00AC4FE1" w:rsidRDefault="00157E51" w:rsidP="00157E51">
            <w:pPr>
              <w:pStyle w:val="Heading3"/>
            </w:pPr>
            <w:r>
              <w:t>Email</w:t>
            </w:r>
            <w:r w:rsidR="00992131">
              <w:t>:</w:t>
            </w:r>
          </w:p>
        </w:tc>
        <w:tc>
          <w:tcPr>
            <w:tcW w:w="3128" w:type="dxa"/>
            <w:tcBorders>
              <w:top w:val="single" w:sz="4" w:space="0" w:color="auto"/>
              <w:bottom w:val="single" w:sz="18" w:space="0" w:color="auto"/>
              <w:right w:val="single" w:sz="18" w:space="0" w:color="auto"/>
            </w:tcBorders>
            <w:vAlign w:val="bottom"/>
          </w:tcPr>
          <w:p w14:paraId="36615DB6" w14:textId="77777777" w:rsidR="00157E51" w:rsidRDefault="00157E51" w:rsidP="00157E51">
            <w:pPr>
              <w:tabs>
                <w:tab w:val="left" w:pos="175"/>
                <w:tab w:val="left" w:leader="dot" w:pos="5137"/>
              </w:tabs>
              <w:rPr>
                <w:rFonts w:ascii="Arial" w:hAnsi="Arial" w:cs="Arial"/>
                <w:sz w:val="20"/>
                <w:szCs w:val="20"/>
              </w:rPr>
            </w:pPr>
          </w:p>
        </w:tc>
      </w:tr>
    </w:tbl>
    <w:p w14:paraId="3908A9B4" w14:textId="77777777" w:rsidR="00B724E3" w:rsidRDefault="00B724E3" w:rsidP="00E95DF8"/>
    <w:p w14:paraId="2992EA8A" w14:textId="627F41D4" w:rsidR="000B5BBA" w:rsidRDefault="00B724E3" w:rsidP="00C05D5D">
      <w:pPr>
        <w:jc w:val="center"/>
      </w:pPr>
      <w:r w:rsidRPr="00850ADF">
        <w:rPr>
          <w:rStyle w:val="Heading3Char"/>
          <w:b/>
          <w:bCs/>
          <w:sz w:val="20"/>
          <w:szCs w:val="20"/>
        </w:rPr>
        <w:t>Authorised Person Signatur</w:t>
      </w:r>
      <w:r w:rsidR="00992131">
        <w:rPr>
          <w:rStyle w:val="Heading3Char"/>
          <w:b/>
          <w:bCs/>
          <w:sz w:val="20"/>
          <w:szCs w:val="20"/>
        </w:rPr>
        <w:t>e:</w:t>
      </w:r>
      <w:r>
        <w:rPr>
          <w:rFonts w:ascii="Arial" w:hAnsi="Arial" w:cs="Arial"/>
          <w:sz w:val="20"/>
          <w:szCs w:val="20"/>
        </w:rPr>
        <w:tab/>
      </w:r>
      <w:r w:rsidR="00992131">
        <w:rPr>
          <w:rFonts w:ascii="Arial" w:hAnsi="Arial" w:cs="Arial"/>
          <w:sz w:val="20"/>
          <w:szCs w:val="20"/>
        </w:rPr>
        <w:t xml:space="preserve">                        </w:t>
      </w:r>
      <w:r>
        <w:rPr>
          <w:rFonts w:ascii="Arial" w:hAnsi="Arial" w:cs="Arial"/>
          <w:sz w:val="20"/>
          <w:szCs w:val="20"/>
        </w:rPr>
        <w:tab/>
      </w:r>
      <w:r w:rsidRPr="00850ADF">
        <w:rPr>
          <w:rStyle w:val="Heading3Char"/>
          <w:b/>
          <w:bCs/>
          <w:sz w:val="20"/>
          <w:szCs w:val="20"/>
        </w:rPr>
        <w:t>Date</w:t>
      </w:r>
      <w:r w:rsidR="00992131">
        <w:rPr>
          <w:rStyle w:val="Heading3Char"/>
          <w:b/>
          <w:bCs/>
          <w:sz w:val="20"/>
          <w:szCs w:val="20"/>
        </w:rPr>
        <w:t>:</w:t>
      </w:r>
    </w:p>
    <w:p w14:paraId="7F67957D" w14:textId="77777777" w:rsidR="008B070F" w:rsidRDefault="008B070F" w:rsidP="0034300F">
      <w:pPr>
        <w:ind w:left="-851"/>
        <w:jc w:val="center"/>
        <w:rPr>
          <w:rFonts w:ascii="Arial" w:hAnsi="Arial" w:cs="Arial"/>
          <w:sz w:val="16"/>
          <w:szCs w:val="16"/>
        </w:rPr>
      </w:pPr>
    </w:p>
    <w:p w14:paraId="594C12FD" w14:textId="77777777" w:rsidR="008B070F" w:rsidRDefault="008B070F" w:rsidP="008B070F">
      <w:pPr>
        <w:ind w:left="-851"/>
        <w:rPr>
          <w:rFonts w:ascii="Arial" w:hAnsi="Arial" w:cs="Arial"/>
          <w:sz w:val="16"/>
          <w:szCs w:val="16"/>
        </w:rPr>
      </w:pPr>
    </w:p>
    <w:p w14:paraId="4994DF5C" w14:textId="77777777" w:rsidR="00B17EE2" w:rsidRPr="00A80AA3" w:rsidRDefault="00B17EE2" w:rsidP="008B070F">
      <w:pPr>
        <w:ind w:left="-851"/>
        <w:rPr>
          <w:rFonts w:ascii="Arial" w:hAnsi="Arial" w:cs="Arial"/>
          <w:sz w:val="18"/>
          <w:szCs w:val="18"/>
        </w:rPr>
      </w:pPr>
    </w:p>
    <w:p w14:paraId="5C36FE8A" w14:textId="3AF0F933" w:rsidR="00B22276" w:rsidRPr="00A80AA3" w:rsidRDefault="006B4424" w:rsidP="00777E5F">
      <w:pPr>
        <w:spacing w:line="276" w:lineRule="auto"/>
        <w:rPr>
          <w:rFonts w:ascii="Arial" w:hAnsi="Arial" w:cs="Arial"/>
          <w:sz w:val="18"/>
          <w:szCs w:val="18"/>
        </w:rPr>
      </w:pPr>
      <w:r w:rsidRPr="00A80AA3">
        <w:rPr>
          <w:rFonts w:ascii="Arial" w:hAnsi="Arial" w:cs="Arial"/>
          <w:sz w:val="18"/>
          <w:szCs w:val="18"/>
        </w:rPr>
        <w:t xml:space="preserve">This Seizure Receipt is given to you in accordance with the Requirements </w:t>
      </w:r>
      <w:r w:rsidR="0073085A" w:rsidRPr="00A80AA3">
        <w:rPr>
          <w:rFonts w:ascii="Arial" w:hAnsi="Arial" w:cs="Arial"/>
          <w:sz w:val="18"/>
          <w:szCs w:val="18"/>
        </w:rPr>
        <w:t xml:space="preserve">of Chapter </w:t>
      </w:r>
      <w:r w:rsidR="00A246C6" w:rsidRPr="00A80AA3">
        <w:rPr>
          <w:rFonts w:ascii="Arial" w:hAnsi="Arial" w:cs="Arial"/>
          <w:sz w:val="18"/>
          <w:szCs w:val="18"/>
        </w:rPr>
        <w:t xml:space="preserve">5 of the </w:t>
      </w:r>
      <w:r w:rsidR="00A246C6" w:rsidRPr="00A80AA3">
        <w:rPr>
          <w:rFonts w:ascii="Arial" w:hAnsi="Arial" w:cs="Arial"/>
          <w:i/>
          <w:iCs/>
          <w:sz w:val="18"/>
          <w:szCs w:val="18"/>
        </w:rPr>
        <w:t>Animal Management (Cats and Dogs) Act 2008</w:t>
      </w:r>
      <w:r w:rsidR="00A246C6" w:rsidRPr="00A80AA3">
        <w:rPr>
          <w:rFonts w:ascii="Arial" w:hAnsi="Arial" w:cs="Arial"/>
          <w:sz w:val="18"/>
          <w:szCs w:val="18"/>
        </w:rPr>
        <w:t xml:space="preserve">. A copy of the relevant </w:t>
      </w:r>
      <w:r w:rsidR="008B070F" w:rsidRPr="00A80AA3">
        <w:rPr>
          <w:rFonts w:ascii="Arial" w:hAnsi="Arial" w:cs="Arial"/>
          <w:sz w:val="18"/>
          <w:szCs w:val="18"/>
        </w:rPr>
        <w:t>sections of the Act is provided below for your information.</w:t>
      </w:r>
    </w:p>
    <w:p w14:paraId="74F2260C" w14:textId="77777777" w:rsidR="00B22276" w:rsidRPr="008B070F" w:rsidRDefault="00B22276" w:rsidP="008A38B9">
      <w:pPr>
        <w:rPr>
          <w:rFonts w:ascii="Arial" w:hAnsi="Arial" w:cs="Arial"/>
          <w:b/>
          <w:bCs/>
          <w:i/>
          <w:iCs/>
          <w:sz w:val="16"/>
          <w:szCs w:val="16"/>
        </w:rPr>
      </w:pPr>
    </w:p>
    <w:p w14:paraId="0E4569F9" w14:textId="77777777" w:rsidR="008B070F" w:rsidRPr="008B070F" w:rsidRDefault="008B070F" w:rsidP="008A38B9">
      <w:pPr>
        <w:rPr>
          <w:rFonts w:ascii="Arial" w:hAnsi="Arial" w:cs="Arial"/>
          <w:b/>
          <w:bCs/>
          <w:i/>
          <w:iCs/>
          <w:sz w:val="16"/>
          <w:szCs w:val="16"/>
        </w:rPr>
      </w:pPr>
    </w:p>
    <w:p w14:paraId="77C36143" w14:textId="171E486D" w:rsidR="004733E8" w:rsidRPr="00777E5F" w:rsidRDefault="004733E8" w:rsidP="008A38B9">
      <w:pPr>
        <w:rPr>
          <w:rFonts w:ascii="Arial" w:hAnsi="Arial" w:cs="Arial"/>
          <w:b/>
          <w:bCs/>
          <w:sz w:val="20"/>
          <w:szCs w:val="20"/>
        </w:rPr>
      </w:pPr>
      <w:r w:rsidRPr="00777E5F">
        <w:rPr>
          <w:rFonts w:ascii="Arial" w:hAnsi="Arial" w:cs="Arial"/>
          <w:b/>
          <w:bCs/>
          <w:sz w:val="20"/>
          <w:szCs w:val="20"/>
        </w:rPr>
        <w:t xml:space="preserve">ANIMAL MANAGEMENT (CATS </w:t>
      </w:r>
      <w:r w:rsidR="001E3381" w:rsidRPr="00777E5F">
        <w:rPr>
          <w:rFonts w:ascii="Arial" w:hAnsi="Arial" w:cs="Arial"/>
          <w:b/>
          <w:bCs/>
          <w:sz w:val="20"/>
          <w:szCs w:val="20"/>
        </w:rPr>
        <w:t>AND</w:t>
      </w:r>
      <w:r w:rsidRPr="00777E5F">
        <w:rPr>
          <w:rFonts w:ascii="Arial" w:hAnsi="Arial" w:cs="Arial"/>
          <w:b/>
          <w:bCs/>
          <w:sz w:val="20"/>
          <w:szCs w:val="20"/>
        </w:rPr>
        <w:t xml:space="preserve"> DOGS) ACT 2008</w:t>
      </w:r>
    </w:p>
    <w:p w14:paraId="480B3838" w14:textId="77777777" w:rsidR="004733E8" w:rsidRPr="00777E5F" w:rsidRDefault="004733E8" w:rsidP="008B070F">
      <w:pPr>
        <w:ind w:left="-851"/>
        <w:rPr>
          <w:rFonts w:ascii="Arial" w:hAnsi="Arial" w:cs="Arial"/>
          <w:b/>
          <w:bCs/>
          <w:sz w:val="16"/>
          <w:szCs w:val="16"/>
        </w:rPr>
      </w:pPr>
    </w:p>
    <w:p w14:paraId="367BD58D" w14:textId="6F40B625" w:rsidR="00A80AA3" w:rsidRPr="00CC6311" w:rsidRDefault="004D0481" w:rsidP="00A80AA3">
      <w:pPr>
        <w:rPr>
          <w:rFonts w:ascii="Arial" w:hAnsi="Arial" w:cs="Arial"/>
          <w:b/>
          <w:bCs/>
          <w:sz w:val="16"/>
          <w:szCs w:val="16"/>
        </w:rPr>
      </w:pPr>
      <w:r w:rsidRPr="00777E5F">
        <w:rPr>
          <w:rFonts w:ascii="Arial" w:hAnsi="Arial" w:cs="Arial"/>
          <w:b/>
          <w:bCs/>
          <w:sz w:val="16"/>
          <w:szCs w:val="16"/>
        </w:rPr>
        <w:t>125</w:t>
      </w:r>
      <w:r w:rsidR="004733E8" w:rsidRPr="00777E5F">
        <w:rPr>
          <w:rFonts w:ascii="Arial" w:hAnsi="Arial" w:cs="Arial"/>
          <w:b/>
          <w:bCs/>
          <w:sz w:val="16"/>
          <w:szCs w:val="16"/>
        </w:rPr>
        <w:t xml:space="preserve"> </w:t>
      </w:r>
      <w:r w:rsidRPr="00777E5F">
        <w:rPr>
          <w:rFonts w:ascii="Arial" w:hAnsi="Arial" w:cs="Arial"/>
          <w:b/>
          <w:bCs/>
          <w:sz w:val="16"/>
          <w:szCs w:val="16"/>
        </w:rPr>
        <w:t>Seizure powers for dogs</w:t>
      </w:r>
    </w:p>
    <w:p w14:paraId="56C88023" w14:textId="755F8766" w:rsidR="004D0481" w:rsidRPr="00C05D5D" w:rsidRDefault="004D0481" w:rsidP="00A80AA3">
      <w:pPr>
        <w:rPr>
          <w:rFonts w:ascii="Arial" w:hAnsi="Arial" w:cs="Arial"/>
          <w:sz w:val="18"/>
          <w:szCs w:val="18"/>
        </w:rPr>
      </w:pPr>
      <w:r w:rsidRPr="00C05D5D">
        <w:rPr>
          <w:rFonts w:ascii="Arial" w:hAnsi="Arial" w:cs="Arial"/>
          <w:sz w:val="18"/>
          <w:szCs w:val="18"/>
        </w:rPr>
        <w:t>(1)</w:t>
      </w:r>
      <w:r w:rsidR="00777E5F" w:rsidRPr="00C05D5D">
        <w:rPr>
          <w:rFonts w:ascii="Arial" w:hAnsi="Arial" w:cs="Arial"/>
          <w:sz w:val="18"/>
          <w:szCs w:val="18"/>
        </w:rPr>
        <w:t xml:space="preserve"> </w:t>
      </w:r>
      <w:r w:rsidRPr="00C05D5D">
        <w:rPr>
          <w:rFonts w:ascii="Arial" w:hAnsi="Arial" w:cs="Arial"/>
          <w:sz w:val="18"/>
          <w:szCs w:val="18"/>
        </w:rPr>
        <w:t>If an authorised person has, under </w:t>
      </w:r>
      <w:hyperlink r:id="rId10" w:anchor="ch.5-pt.2" w:history="1">
        <w:r w:rsidRPr="00C05D5D">
          <w:rPr>
            <w:rStyle w:val="Hyperlink"/>
            <w:rFonts w:ascii="Arial" w:hAnsi="Arial" w:cs="Arial"/>
            <w:sz w:val="18"/>
            <w:szCs w:val="18"/>
          </w:rPr>
          <w:t>part 2</w:t>
        </w:r>
      </w:hyperlink>
      <w:r w:rsidRPr="00C05D5D">
        <w:rPr>
          <w:rFonts w:ascii="Arial" w:hAnsi="Arial" w:cs="Arial"/>
          <w:sz w:val="18"/>
          <w:szCs w:val="18"/>
        </w:rPr>
        <w:t>, entered a place and the person reasonably suspects a dog mentioned in the part is at the place, the person may seize the dog if—</w:t>
      </w:r>
    </w:p>
    <w:p w14:paraId="64E8A85D" w14:textId="677873EF" w:rsidR="004D0481" w:rsidRPr="00C05D5D" w:rsidRDefault="004D0481" w:rsidP="00777E5F">
      <w:pPr>
        <w:ind w:left="720"/>
        <w:rPr>
          <w:rFonts w:ascii="Arial" w:hAnsi="Arial" w:cs="Arial"/>
          <w:sz w:val="18"/>
          <w:szCs w:val="18"/>
        </w:rPr>
      </w:pPr>
      <w:r w:rsidRPr="00C05D5D">
        <w:rPr>
          <w:rFonts w:ascii="Arial" w:hAnsi="Arial" w:cs="Arial"/>
          <w:sz w:val="18"/>
          <w:szCs w:val="18"/>
        </w:rPr>
        <w:t>(a)</w:t>
      </w:r>
      <w:r w:rsidR="00B17EE2" w:rsidRPr="00C05D5D">
        <w:rPr>
          <w:rFonts w:ascii="Arial" w:hAnsi="Arial" w:cs="Arial"/>
          <w:sz w:val="18"/>
          <w:szCs w:val="18"/>
        </w:rPr>
        <w:t xml:space="preserve"> </w:t>
      </w:r>
      <w:r w:rsidRPr="00C05D5D">
        <w:rPr>
          <w:rFonts w:ascii="Arial" w:hAnsi="Arial" w:cs="Arial"/>
          <w:sz w:val="18"/>
          <w:szCs w:val="18"/>
        </w:rPr>
        <w:t xml:space="preserve">the person </w:t>
      </w:r>
      <w:proofErr w:type="gramStart"/>
      <w:r w:rsidRPr="00C05D5D">
        <w:rPr>
          <w:rFonts w:ascii="Arial" w:hAnsi="Arial" w:cs="Arial"/>
          <w:sz w:val="18"/>
          <w:szCs w:val="18"/>
        </w:rPr>
        <w:t>reasonably believes</w:t>
      </w:r>
      <w:proofErr w:type="gramEnd"/>
      <w:r w:rsidRPr="00C05D5D">
        <w:rPr>
          <w:rFonts w:ascii="Arial" w:hAnsi="Arial" w:cs="Arial"/>
          <w:sz w:val="18"/>
          <w:szCs w:val="18"/>
        </w:rPr>
        <w:t xml:space="preserve"> the dog—</w:t>
      </w:r>
    </w:p>
    <w:p w14:paraId="4C8FD5F8" w14:textId="13047D48" w:rsidR="004D0481" w:rsidRPr="00C05D5D" w:rsidRDefault="004D0481" w:rsidP="00777E5F">
      <w:pPr>
        <w:ind w:left="720"/>
        <w:rPr>
          <w:rFonts w:ascii="Arial" w:hAnsi="Arial" w:cs="Arial"/>
          <w:sz w:val="18"/>
          <w:szCs w:val="18"/>
        </w:rPr>
      </w:pPr>
      <w:r w:rsidRPr="00C05D5D">
        <w:rPr>
          <w:rFonts w:ascii="Arial" w:hAnsi="Arial" w:cs="Arial"/>
          <w:sz w:val="18"/>
          <w:szCs w:val="18"/>
        </w:rPr>
        <w:t>(i)</w:t>
      </w:r>
      <w:r w:rsidR="00B17EE2" w:rsidRPr="00C05D5D">
        <w:rPr>
          <w:rFonts w:ascii="Arial" w:hAnsi="Arial" w:cs="Arial"/>
          <w:sz w:val="18"/>
          <w:szCs w:val="18"/>
        </w:rPr>
        <w:t xml:space="preserve"> </w:t>
      </w:r>
      <w:r w:rsidRPr="00C05D5D">
        <w:rPr>
          <w:rFonts w:ascii="Arial" w:hAnsi="Arial" w:cs="Arial"/>
          <w:sz w:val="18"/>
          <w:szCs w:val="18"/>
        </w:rPr>
        <w:t xml:space="preserve">has attacked, threatened to </w:t>
      </w:r>
      <w:proofErr w:type="gramStart"/>
      <w:r w:rsidRPr="00C05D5D">
        <w:rPr>
          <w:rFonts w:ascii="Arial" w:hAnsi="Arial" w:cs="Arial"/>
          <w:sz w:val="18"/>
          <w:szCs w:val="18"/>
        </w:rPr>
        <w:t>attack</w:t>
      </w:r>
      <w:proofErr w:type="gramEnd"/>
      <w:r w:rsidRPr="00C05D5D">
        <w:rPr>
          <w:rFonts w:ascii="Arial" w:hAnsi="Arial" w:cs="Arial"/>
          <w:sz w:val="18"/>
          <w:szCs w:val="18"/>
        </w:rPr>
        <w:t xml:space="preserve"> or acted in a way that causes fear to, a person or another animal; or</w:t>
      </w:r>
    </w:p>
    <w:p w14:paraId="4510714C" w14:textId="2E46EFD9" w:rsidR="004D0481" w:rsidRPr="00C05D5D" w:rsidRDefault="004D0481" w:rsidP="00777E5F">
      <w:pPr>
        <w:ind w:left="720"/>
        <w:rPr>
          <w:rFonts w:ascii="Arial" w:hAnsi="Arial" w:cs="Arial"/>
          <w:sz w:val="18"/>
          <w:szCs w:val="18"/>
        </w:rPr>
      </w:pPr>
      <w:r w:rsidRPr="00C05D5D">
        <w:rPr>
          <w:rFonts w:ascii="Arial" w:hAnsi="Arial" w:cs="Arial"/>
          <w:sz w:val="18"/>
          <w:szCs w:val="18"/>
        </w:rPr>
        <w:t>(ii)</w:t>
      </w:r>
      <w:r w:rsidR="00B17EE2" w:rsidRPr="00C05D5D">
        <w:rPr>
          <w:rFonts w:ascii="Arial" w:hAnsi="Arial" w:cs="Arial"/>
          <w:sz w:val="18"/>
          <w:szCs w:val="18"/>
        </w:rPr>
        <w:t xml:space="preserve"> </w:t>
      </w:r>
      <w:r w:rsidRPr="00C05D5D">
        <w:rPr>
          <w:rFonts w:ascii="Arial" w:hAnsi="Arial" w:cs="Arial"/>
          <w:sz w:val="18"/>
          <w:szCs w:val="18"/>
        </w:rPr>
        <w:t>is, or may be, a risk to community health or safety; or</w:t>
      </w:r>
    </w:p>
    <w:p w14:paraId="22D74129" w14:textId="726C369D" w:rsidR="004D0481" w:rsidRPr="00C05D5D" w:rsidRDefault="004D0481" w:rsidP="00777E5F">
      <w:pPr>
        <w:ind w:left="720"/>
        <w:rPr>
          <w:rFonts w:ascii="Arial" w:hAnsi="Arial" w:cs="Arial"/>
          <w:sz w:val="18"/>
          <w:szCs w:val="18"/>
        </w:rPr>
      </w:pPr>
      <w:r w:rsidRPr="00C05D5D">
        <w:rPr>
          <w:rFonts w:ascii="Arial" w:hAnsi="Arial" w:cs="Arial"/>
          <w:sz w:val="18"/>
          <w:szCs w:val="18"/>
        </w:rPr>
        <w:t>(b)</w:t>
      </w:r>
      <w:r w:rsidR="00B17EE2" w:rsidRPr="00C05D5D">
        <w:rPr>
          <w:rFonts w:ascii="Arial" w:hAnsi="Arial" w:cs="Arial"/>
          <w:sz w:val="18"/>
          <w:szCs w:val="18"/>
        </w:rPr>
        <w:t xml:space="preserve"> </w:t>
      </w:r>
      <w:r w:rsidRPr="00C05D5D">
        <w:rPr>
          <w:rFonts w:ascii="Arial" w:hAnsi="Arial" w:cs="Arial"/>
          <w:sz w:val="18"/>
          <w:szCs w:val="18"/>
        </w:rPr>
        <w:t xml:space="preserve">the person </w:t>
      </w:r>
      <w:proofErr w:type="gramStart"/>
      <w:r w:rsidRPr="00C05D5D">
        <w:rPr>
          <w:rFonts w:ascii="Arial" w:hAnsi="Arial" w:cs="Arial"/>
          <w:sz w:val="18"/>
          <w:szCs w:val="18"/>
        </w:rPr>
        <w:t>reasonably believes</w:t>
      </w:r>
      <w:proofErr w:type="gramEnd"/>
      <w:r w:rsidRPr="00C05D5D">
        <w:rPr>
          <w:rFonts w:ascii="Arial" w:hAnsi="Arial" w:cs="Arial"/>
          <w:sz w:val="18"/>
          <w:szCs w:val="18"/>
        </w:rPr>
        <w:t xml:space="preserve"> the dog is a prohibited dog; or</w:t>
      </w:r>
    </w:p>
    <w:p w14:paraId="36EB7F7D" w14:textId="3C781C9F" w:rsidR="004D0481" w:rsidRPr="00C05D5D" w:rsidRDefault="004D0481" w:rsidP="00777E5F">
      <w:pPr>
        <w:ind w:left="720"/>
        <w:rPr>
          <w:rFonts w:ascii="Arial" w:hAnsi="Arial" w:cs="Arial"/>
          <w:sz w:val="18"/>
          <w:szCs w:val="18"/>
        </w:rPr>
      </w:pPr>
      <w:r w:rsidRPr="00C05D5D">
        <w:rPr>
          <w:rFonts w:ascii="Arial" w:hAnsi="Arial" w:cs="Arial"/>
          <w:sz w:val="18"/>
          <w:szCs w:val="18"/>
        </w:rPr>
        <w:t>(c)</w:t>
      </w:r>
      <w:r w:rsidR="00B17EE2" w:rsidRPr="00C05D5D">
        <w:rPr>
          <w:rFonts w:ascii="Arial" w:hAnsi="Arial" w:cs="Arial"/>
          <w:sz w:val="18"/>
          <w:szCs w:val="18"/>
        </w:rPr>
        <w:t xml:space="preserve"> </w:t>
      </w:r>
      <w:r w:rsidRPr="00C05D5D">
        <w:rPr>
          <w:rFonts w:ascii="Arial" w:hAnsi="Arial" w:cs="Arial"/>
          <w:sz w:val="18"/>
          <w:szCs w:val="18"/>
        </w:rPr>
        <w:t xml:space="preserve">if the dog is a regulated dog—a compliance notice has been given in relation to the dog and the person </w:t>
      </w:r>
      <w:proofErr w:type="gramStart"/>
      <w:r w:rsidRPr="00C05D5D">
        <w:rPr>
          <w:rFonts w:ascii="Arial" w:hAnsi="Arial" w:cs="Arial"/>
          <w:sz w:val="18"/>
          <w:szCs w:val="18"/>
        </w:rPr>
        <w:t>reasonably believes</w:t>
      </w:r>
      <w:proofErr w:type="gramEnd"/>
      <w:r w:rsidRPr="00C05D5D">
        <w:rPr>
          <w:rFonts w:ascii="Arial" w:hAnsi="Arial" w:cs="Arial"/>
          <w:sz w:val="18"/>
          <w:szCs w:val="18"/>
        </w:rPr>
        <w:t xml:space="preserve"> the notice has not been complied with.</w:t>
      </w:r>
    </w:p>
    <w:p w14:paraId="5E54C6E7" w14:textId="77777777" w:rsidR="00777E5F" w:rsidRPr="00C05D5D" w:rsidRDefault="00777E5F" w:rsidP="00A80AA3">
      <w:pPr>
        <w:rPr>
          <w:rFonts w:ascii="Arial" w:hAnsi="Arial" w:cs="Arial"/>
          <w:sz w:val="18"/>
          <w:szCs w:val="18"/>
        </w:rPr>
      </w:pPr>
    </w:p>
    <w:p w14:paraId="03869DBB" w14:textId="739C9678" w:rsidR="004D0481" w:rsidRPr="00C05D5D" w:rsidRDefault="004D0481" w:rsidP="00A80AA3">
      <w:pPr>
        <w:rPr>
          <w:rFonts w:ascii="Arial" w:hAnsi="Arial" w:cs="Arial"/>
          <w:sz w:val="18"/>
          <w:szCs w:val="18"/>
        </w:rPr>
      </w:pPr>
      <w:r w:rsidRPr="00C05D5D">
        <w:rPr>
          <w:rFonts w:ascii="Arial" w:hAnsi="Arial" w:cs="Arial"/>
          <w:sz w:val="18"/>
          <w:szCs w:val="18"/>
        </w:rPr>
        <w:t>(2)</w:t>
      </w:r>
      <w:r w:rsidR="00B17EE2" w:rsidRPr="00C05D5D">
        <w:rPr>
          <w:rFonts w:ascii="Arial" w:hAnsi="Arial" w:cs="Arial"/>
          <w:sz w:val="18"/>
          <w:szCs w:val="18"/>
        </w:rPr>
        <w:t xml:space="preserve"> </w:t>
      </w:r>
      <w:r w:rsidRPr="00C05D5D">
        <w:rPr>
          <w:rFonts w:ascii="Arial" w:hAnsi="Arial" w:cs="Arial"/>
          <w:sz w:val="18"/>
          <w:szCs w:val="18"/>
        </w:rPr>
        <w:t>Also, if the place is a public place, the person may seize the dog if no person is exercising effective control of the dog.</w:t>
      </w:r>
    </w:p>
    <w:p w14:paraId="5E5DAEB4" w14:textId="77777777" w:rsidR="004D0481" w:rsidRPr="00777E5F" w:rsidRDefault="004D0481" w:rsidP="00A80AA3">
      <w:pPr>
        <w:rPr>
          <w:rFonts w:ascii="Arial" w:hAnsi="Arial" w:cs="Arial"/>
          <w:sz w:val="16"/>
          <w:szCs w:val="16"/>
        </w:rPr>
      </w:pPr>
    </w:p>
    <w:p w14:paraId="20B1889D" w14:textId="65C2B4C2" w:rsidR="00A80AA3" w:rsidRPr="00CC6311" w:rsidRDefault="004D0481" w:rsidP="00A80AA3">
      <w:pPr>
        <w:rPr>
          <w:rFonts w:ascii="Arial" w:hAnsi="Arial" w:cs="Arial"/>
          <w:b/>
          <w:bCs/>
          <w:sz w:val="16"/>
          <w:szCs w:val="16"/>
        </w:rPr>
      </w:pPr>
      <w:r w:rsidRPr="00777E5F">
        <w:rPr>
          <w:rFonts w:ascii="Arial" w:hAnsi="Arial" w:cs="Arial"/>
          <w:b/>
          <w:bCs/>
          <w:sz w:val="16"/>
          <w:szCs w:val="16"/>
        </w:rPr>
        <w:t>128</w:t>
      </w:r>
      <w:r w:rsidR="00777E5F" w:rsidRPr="00777E5F">
        <w:rPr>
          <w:rFonts w:ascii="Arial" w:hAnsi="Arial" w:cs="Arial"/>
          <w:b/>
          <w:bCs/>
          <w:sz w:val="16"/>
          <w:szCs w:val="16"/>
        </w:rPr>
        <w:t xml:space="preserve"> </w:t>
      </w:r>
      <w:r w:rsidRPr="00777E5F">
        <w:rPr>
          <w:rFonts w:ascii="Arial" w:hAnsi="Arial" w:cs="Arial"/>
          <w:b/>
          <w:bCs/>
          <w:sz w:val="16"/>
          <w:szCs w:val="16"/>
        </w:rPr>
        <w:t>Receipt for dog in particular circumstances</w:t>
      </w:r>
    </w:p>
    <w:p w14:paraId="74F9ED11" w14:textId="19AD18CC" w:rsidR="004D0481" w:rsidRPr="00C05D5D" w:rsidRDefault="004D0481" w:rsidP="00A80AA3">
      <w:pPr>
        <w:rPr>
          <w:rFonts w:ascii="Arial" w:hAnsi="Arial" w:cs="Arial"/>
          <w:sz w:val="18"/>
          <w:szCs w:val="18"/>
        </w:rPr>
      </w:pPr>
      <w:r w:rsidRPr="00C05D5D">
        <w:rPr>
          <w:rFonts w:ascii="Arial" w:hAnsi="Arial" w:cs="Arial"/>
          <w:sz w:val="18"/>
          <w:szCs w:val="18"/>
        </w:rPr>
        <w:t>(1)</w:t>
      </w:r>
      <w:r w:rsidR="0073085A" w:rsidRPr="00C05D5D">
        <w:rPr>
          <w:rFonts w:ascii="Arial" w:hAnsi="Arial" w:cs="Arial"/>
          <w:sz w:val="18"/>
          <w:szCs w:val="18"/>
        </w:rPr>
        <w:t xml:space="preserve"> </w:t>
      </w:r>
      <w:r w:rsidRPr="00C05D5D">
        <w:rPr>
          <w:rFonts w:ascii="Arial" w:hAnsi="Arial" w:cs="Arial"/>
          <w:sz w:val="18"/>
          <w:szCs w:val="18"/>
        </w:rPr>
        <w:t>This section applies if the dog—</w:t>
      </w:r>
    </w:p>
    <w:p w14:paraId="3308AA53" w14:textId="209D10D8" w:rsidR="004D0481" w:rsidRPr="00C05D5D" w:rsidRDefault="004D0481" w:rsidP="00777E5F">
      <w:pPr>
        <w:ind w:left="720"/>
        <w:rPr>
          <w:rFonts w:ascii="Arial" w:hAnsi="Arial" w:cs="Arial"/>
          <w:sz w:val="18"/>
          <w:szCs w:val="18"/>
        </w:rPr>
      </w:pPr>
      <w:r w:rsidRPr="00C05D5D">
        <w:rPr>
          <w:rFonts w:ascii="Arial" w:hAnsi="Arial" w:cs="Arial"/>
          <w:sz w:val="18"/>
          <w:szCs w:val="18"/>
        </w:rPr>
        <w:t>(a)</w:t>
      </w:r>
      <w:r w:rsidR="0073085A" w:rsidRPr="00C05D5D">
        <w:rPr>
          <w:rFonts w:ascii="Arial" w:hAnsi="Arial" w:cs="Arial"/>
          <w:sz w:val="18"/>
          <w:szCs w:val="18"/>
        </w:rPr>
        <w:t xml:space="preserve"> </w:t>
      </w:r>
      <w:r w:rsidRPr="00C05D5D">
        <w:rPr>
          <w:rFonts w:ascii="Arial" w:hAnsi="Arial" w:cs="Arial"/>
          <w:sz w:val="18"/>
          <w:szCs w:val="18"/>
        </w:rPr>
        <w:t>has, or appears to have, a registered owner; or</w:t>
      </w:r>
    </w:p>
    <w:p w14:paraId="6E7B0372" w14:textId="449BF3ED" w:rsidR="004D0481" w:rsidRPr="00C05D5D" w:rsidRDefault="004D0481" w:rsidP="00777E5F">
      <w:pPr>
        <w:ind w:left="720"/>
        <w:rPr>
          <w:rFonts w:ascii="Arial" w:hAnsi="Arial" w:cs="Arial"/>
          <w:sz w:val="18"/>
          <w:szCs w:val="18"/>
        </w:rPr>
      </w:pPr>
      <w:r w:rsidRPr="00C05D5D">
        <w:rPr>
          <w:rFonts w:ascii="Arial" w:hAnsi="Arial" w:cs="Arial"/>
          <w:sz w:val="18"/>
          <w:szCs w:val="18"/>
        </w:rPr>
        <w:t>(b)</w:t>
      </w:r>
      <w:r w:rsidR="0073085A" w:rsidRPr="00C05D5D">
        <w:rPr>
          <w:rFonts w:ascii="Arial" w:hAnsi="Arial" w:cs="Arial"/>
          <w:sz w:val="18"/>
          <w:szCs w:val="18"/>
        </w:rPr>
        <w:t xml:space="preserve"> </w:t>
      </w:r>
      <w:r w:rsidRPr="00C05D5D">
        <w:rPr>
          <w:rFonts w:ascii="Arial" w:hAnsi="Arial" w:cs="Arial"/>
          <w:sz w:val="18"/>
          <w:szCs w:val="18"/>
        </w:rPr>
        <w:t>was seized from a person who had immediate control or custody of it.</w:t>
      </w:r>
    </w:p>
    <w:p w14:paraId="00402FB1" w14:textId="2DE9B38D" w:rsidR="004D0481" w:rsidRPr="00C05D5D" w:rsidRDefault="004D0481" w:rsidP="00777E5F">
      <w:pPr>
        <w:ind w:left="720"/>
        <w:rPr>
          <w:rFonts w:ascii="Arial" w:hAnsi="Arial" w:cs="Arial"/>
          <w:sz w:val="18"/>
          <w:szCs w:val="18"/>
        </w:rPr>
      </w:pPr>
      <w:r w:rsidRPr="00C05D5D">
        <w:rPr>
          <w:rFonts w:ascii="Arial" w:hAnsi="Arial" w:cs="Arial"/>
          <w:sz w:val="18"/>
          <w:szCs w:val="18"/>
        </w:rPr>
        <w:t>(2)</w:t>
      </w:r>
      <w:r w:rsidR="0073085A" w:rsidRPr="00C05D5D">
        <w:rPr>
          <w:rFonts w:ascii="Arial" w:hAnsi="Arial" w:cs="Arial"/>
          <w:sz w:val="18"/>
          <w:szCs w:val="18"/>
        </w:rPr>
        <w:t xml:space="preserve"> </w:t>
      </w:r>
      <w:r w:rsidRPr="00C05D5D">
        <w:rPr>
          <w:rFonts w:ascii="Arial" w:hAnsi="Arial" w:cs="Arial"/>
          <w:sz w:val="18"/>
          <w:szCs w:val="18"/>
        </w:rPr>
        <w:t>The authorised person must, as soon as practicable after the seizure, give the registered owner or person a written receipt for the dog—</w:t>
      </w:r>
    </w:p>
    <w:p w14:paraId="397255C5" w14:textId="7999E3A3" w:rsidR="004D0481" w:rsidRPr="00C05D5D" w:rsidRDefault="004D0481" w:rsidP="00777E5F">
      <w:pPr>
        <w:ind w:left="720"/>
        <w:rPr>
          <w:rFonts w:ascii="Arial" w:hAnsi="Arial" w:cs="Arial"/>
          <w:sz w:val="18"/>
          <w:szCs w:val="18"/>
        </w:rPr>
      </w:pPr>
      <w:r w:rsidRPr="00C05D5D">
        <w:rPr>
          <w:rFonts w:ascii="Arial" w:hAnsi="Arial" w:cs="Arial"/>
          <w:sz w:val="18"/>
          <w:szCs w:val="18"/>
        </w:rPr>
        <w:t>(a)</w:t>
      </w:r>
      <w:r w:rsidR="0073085A" w:rsidRPr="00C05D5D">
        <w:rPr>
          <w:rFonts w:ascii="Arial" w:hAnsi="Arial" w:cs="Arial"/>
          <w:sz w:val="18"/>
          <w:szCs w:val="18"/>
        </w:rPr>
        <w:t xml:space="preserve"> </w:t>
      </w:r>
      <w:r w:rsidRPr="00C05D5D">
        <w:rPr>
          <w:rFonts w:ascii="Arial" w:hAnsi="Arial" w:cs="Arial"/>
          <w:sz w:val="18"/>
          <w:szCs w:val="18"/>
        </w:rPr>
        <w:t>generally describing the dog and its condition; and</w:t>
      </w:r>
    </w:p>
    <w:p w14:paraId="72513072" w14:textId="1FBEE5FE" w:rsidR="004D0481" w:rsidRPr="00C05D5D" w:rsidRDefault="004D0481" w:rsidP="00777E5F">
      <w:pPr>
        <w:ind w:left="720"/>
        <w:rPr>
          <w:rFonts w:ascii="Arial" w:hAnsi="Arial" w:cs="Arial"/>
          <w:sz w:val="18"/>
          <w:szCs w:val="18"/>
        </w:rPr>
      </w:pPr>
      <w:r w:rsidRPr="00C05D5D">
        <w:rPr>
          <w:rFonts w:ascii="Arial" w:hAnsi="Arial" w:cs="Arial"/>
          <w:sz w:val="18"/>
          <w:szCs w:val="18"/>
        </w:rPr>
        <w:t>(b)</w:t>
      </w:r>
      <w:r w:rsidR="0073085A" w:rsidRPr="00C05D5D">
        <w:rPr>
          <w:rFonts w:ascii="Arial" w:hAnsi="Arial" w:cs="Arial"/>
          <w:sz w:val="18"/>
          <w:szCs w:val="18"/>
        </w:rPr>
        <w:t xml:space="preserve"> </w:t>
      </w:r>
      <w:r w:rsidRPr="00C05D5D">
        <w:rPr>
          <w:rFonts w:ascii="Arial" w:hAnsi="Arial" w:cs="Arial"/>
          <w:sz w:val="18"/>
          <w:szCs w:val="18"/>
        </w:rPr>
        <w:t>stating the dog has been seized.</w:t>
      </w:r>
    </w:p>
    <w:p w14:paraId="2FBC7163" w14:textId="798A0BD3" w:rsidR="004D0481" w:rsidRPr="00C05D5D" w:rsidRDefault="004D0481" w:rsidP="00A80AA3">
      <w:pPr>
        <w:rPr>
          <w:rFonts w:ascii="Arial" w:hAnsi="Arial" w:cs="Arial"/>
          <w:sz w:val="18"/>
          <w:szCs w:val="18"/>
        </w:rPr>
      </w:pPr>
      <w:r w:rsidRPr="00C05D5D">
        <w:rPr>
          <w:rFonts w:ascii="Arial" w:hAnsi="Arial" w:cs="Arial"/>
          <w:sz w:val="18"/>
          <w:szCs w:val="18"/>
        </w:rPr>
        <w:t>(3)</w:t>
      </w:r>
      <w:r w:rsidR="0073085A" w:rsidRPr="00C05D5D">
        <w:rPr>
          <w:rFonts w:ascii="Arial" w:hAnsi="Arial" w:cs="Arial"/>
          <w:sz w:val="18"/>
          <w:szCs w:val="18"/>
        </w:rPr>
        <w:t xml:space="preserve"> </w:t>
      </w:r>
      <w:r w:rsidRPr="00C05D5D">
        <w:rPr>
          <w:rFonts w:ascii="Arial" w:hAnsi="Arial" w:cs="Arial"/>
          <w:sz w:val="18"/>
          <w:szCs w:val="18"/>
        </w:rPr>
        <w:t>If the registered owner is not present at the place at which the dog was seized and—</w:t>
      </w:r>
    </w:p>
    <w:p w14:paraId="6B56B310" w14:textId="2F2B418B" w:rsidR="004D0481" w:rsidRPr="00C05D5D" w:rsidRDefault="004D0481" w:rsidP="00777E5F">
      <w:pPr>
        <w:ind w:left="720"/>
        <w:rPr>
          <w:rFonts w:ascii="Arial" w:hAnsi="Arial" w:cs="Arial"/>
          <w:sz w:val="18"/>
          <w:szCs w:val="18"/>
        </w:rPr>
      </w:pPr>
      <w:r w:rsidRPr="00C05D5D">
        <w:rPr>
          <w:rFonts w:ascii="Arial" w:hAnsi="Arial" w:cs="Arial"/>
          <w:sz w:val="18"/>
          <w:szCs w:val="18"/>
        </w:rPr>
        <w:t>(a)</w:t>
      </w:r>
      <w:r w:rsidR="0073085A" w:rsidRPr="00C05D5D">
        <w:rPr>
          <w:rFonts w:ascii="Arial" w:hAnsi="Arial" w:cs="Arial"/>
          <w:sz w:val="18"/>
          <w:szCs w:val="18"/>
        </w:rPr>
        <w:t xml:space="preserve"> </w:t>
      </w:r>
      <w:r w:rsidRPr="00C05D5D">
        <w:rPr>
          <w:rFonts w:ascii="Arial" w:hAnsi="Arial" w:cs="Arial"/>
          <w:sz w:val="18"/>
          <w:szCs w:val="18"/>
        </w:rPr>
        <w:t xml:space="preserve">the place is not a public place—the receipt may be given by leaving it at the place in a conspicuous position and in a </w:t>
      </w:r>
      <w:proofErr w:type="gramStart"/>
      <w:r w:rsidRPr="00C05D5D">
        <w:rPr>
          <w:rFonts w:ascii="Arial" w:hAnsi="Arial" w:cs="Arial"/>
          <w:sz w:val="18"/>
          <w:szCs w:val="18"/>
        </w:rPr>
        <w:t>reasonably secure</w:t>
      </w:r>
      <w:proofErr w:type="gramEnd"/>
      <w:r w:rsidRPr="00C05D5D">
        <w:rPr>
          <w:rFonts w:ascii="Arial" w:hAnsi="Arial" w:cs="Arial"/>
          <w:sz w:val="18"/>
          <w:szCs w:val="18"/>
        </w:rPr>
        <w:t xml:space="preserve"> way; or</w:t>
      </w:r>
    </w:p>
    <w:p w14:paraId="78204D51" w14:textId="297E50E2" w:rsidR="004D0481" w:rsidRPr="00777E5F" w:rsidRDefault="004D0481" w:rsidP="00777E5F">
      <w:pPr>
        <w:ind w:left="720"/>
        <w:rPr>
          <w:rFonts w:ascii="Arial" w:hAnsi="Arial" w:cs="Arial"/>
          <w:sz w:val="16"/>
          <w:szCs w:val="16"/>
        </w:rPr>
      </w:pPr>
      <w:r w:rsidRPr="00C05D5D">
        <w:rPr>
          <w:rFonts w:ascii="Arial" w:hAnsi="Arial" w:cs="Arial"/>
          <w:sz w:val="18"/>
          <w:szCs w:val="18"/>
        </w:rPr>
        <w:t>(b)</w:t>
      </w:r>
      <w:r w:rsidR="0073085A" w:rsidRPr="00C05D5D">
        <w:rPr>
          <w:rFonts w:ascii="Arial" w:hAnsi="Arial" w:cs="Arial"/>
          <w:sz w:val="18"/>
          <w:szCs w:val="18"/>
        </w:rPr>
        <w:t xml:space="preserve"> </w:t>
      </w:r>
      <w:r w:rsidRPr="00C05D5D">
        <w:rPr>
          <w:rFonts w:ascii="Arial" w:hAnsi="Arial" w:cs="Arial"/>
          <w:sz w:val="18"/>
          <w:szCs w:val="18"/>
        </w:rPr>
        <w:t>the place is a public place—the receipt may be given by leaving it at the address stated on the registration notice for the dog.</w:t>
      </w:r>
    </w:p>
    <w:p w14:paraId="0A431AD5" w14:textId="77777777" w:rsidR="004D0481" w:rsidRPr="00777E5F" w:rsidRDefault="004D0481" w:rsidP="00A80AA3">
      <w:pPr>
        <w:rPr>
          <w:rFonts w:ascii="Arial" w:hAnsi="Arial" w:cs="Arial"/>
          <w:sz w:val="16"/>
          <w:szCs w:val="16"/>
        </w:rPr>
      </w:pPr>
    </w:p>
    <w:p w14:paraId="0FA82B1F" w14:textId="655E6849" w:rsidR="00A80AA3" w:rsidRPr="00777E5F" w:rsidRDefault="004D0481" w:rsidP="00A80AA3">
      <w:pPr>
        <w:rPr>
          <w:rFonts w:ascii="Arial" w:hAnsi="Arial" w:cs="Arial"/>
          <w:sz w:val="16"/>
          <w:szCs w:val="16"/>
        </w:rPr>
      </w:pPr>
      <w:r w:rsidRPr="00777E5F">
        <w:rPr>
          <w:rFonts w:ascii="Arial" w:hAnsi="Arial" w:cs="Arial"/>
          <w:b/>
          <w:bCs/>
          <w:sz w:val="16"/>
          <w:szCs w:val="16"/>
        </w:rPr>
        <w:t>129 Access to seized dog</w:t>
      </w:r>
      <w:r w:rsidRPr="00777E5F">
        <w:rPr>
          <w:rFonts w:ascii="Arial" w:hAnsi="Arial" w:cs="Arial"/>
          <w:sz w:val="16"/>
          <w:szCs w:val="16"/>
        </w:rPr>
        <w:t xml:space="preserve"> </w:t>
      </w:r>
    </w:p>
    <w:p w14:paraId="1B30D6C8" w14:textId="77777777" w:rsidR="004D0481" w:rsidRPr="00C05D5D" w:rsidRDefault="004D0481" w:rsidP="00A80AA3">
      <w:pPr>
        <w:rPr>
          <w:rFonts w:ascii="Arial" w:hAnsi="Arial" w:cs="Arial"/>
          <w:sz w:val="18"/>
          <w:szCs w:val="18"/>
        </w:rPr>
      </w:pPr>
      <w:r w:rsidRPr="00C05D5D">
        <w:rPr>
          <w:rFonts w:ascii="Arial" w:hAnsi="Arial" w:cs="Arial"/>
          <w:sz w:val="18"/>
          <w:szCs w:val="18"/>
        </w:rPr>
        <w:t xml:space="preserve">(1) This section applies until the dog is returned under section 130 or 131. </w:t>
      </w:r>
    </w:p>
    <w:p w14:paraId="3BAC77C5" w14:textId="77777777" w:rsidR="004D0481" w:rsidRPr="00C05D5D" w:rsidRDefault="004D0481" w:rsidP="00A80AA3">
      <w:pPr>
        <w:rPr>
          <w:rFonts w:ascii="Arial" w:hAnsi="Arial" w:cs="Arial"/>
          <w:sz w:val="18"/>
          <w:szCs w:val="18"/>
        </w:rPr>
      </w:pPr>
      <w:r w:rsidRPr="00C05D5D">
        <w:rPr>
          <w:rFonts w:ascii="Arial" w:hAnsi="Arial" w:cs="Arial"/>
          <w:sz w:val="18"/>
          <w:szCs w:val="18"/>
        </w:rPr>
        <w:t xml:space="preserve">(2) The authorised person must allow the owner of the dog to inspect it any reasonable time, from time to time. </w:t>
      </w:r>
    </w:p>
    <w:p w14:paraId="627B947C" w14:textId="77777777" w:rsidR="004D0481" w:rsidRPr="00C05D5D" w:rsidRDefault="004D0481" w:rsidP="00A80AA3">
      <w:pPr>
        <w:rPr>
          <w:rFonts w:ascii="Arial" w:hAnsi="Arial" w:cs="Arial"/>
          <w:sz w:val="18"/>
          <w:szCs w:val="18"/>
        </w:rPr>
      </w:pPr>
      <w:r w:rsidRPr="00C05D5D">
        <w:rPr>
          <w:rFonts w:ascii="Arial" w:hAnsi="Arial" w:cs="Arial"/>
          <w:sz w:val="18"/>
          <w:szCs w:val="18"/>
        </w:rPr>
        <w:t xml:space="preserve">(3) Subsection (2) does not apply if it is impracticable or would be unreasonable to allow the inspection. </w:t>
      </w:r>
    </w:p>
    <w:p w14:paraId="39FC43AC" w14:textId="77777777" w:rsidR="004D0481" w:rsidRPr="00C05D5D" w:rsidRDefault="004D0481" w:rsidP="00A80AA3">
      <w:pPr>
        <w:rPr>
          <w:rFonts w:ascii="Arial" w:hAnsi="Arial" w:cs="Arial"/>
          <w:sz w:val="18"/>
          <w:szCs w:val="18"/>
        </w:rPr>
      </w:pPr>
      <w:r w:rsidRPr="00C05D5D">
        <w:rPr>
          <w:rFonts w:ascii="Arial" w:hAnsi="Arial" w:cs="Arial"/>
          <w:sz w:val="18"/>
          <w:szCs w:val="18"/>
        </w:rPr>
        <w:t xml:space="preserve">(4) The inspection must be provided free of charge. </w:t>
      </w:r>
    </w:p>
    <w:p w14:paraId="245DBB8E" w14:textId="77777777" w:rsidR="00B17EE2" w:rsidRPr="00777E5F" w:rsidRDefault="00B17EE2" w:rsidP="00A80AA3">
      <w:pPr>
        <w:rPr>
          <w:rFonts w:ascii="Arial" w:hAnsi="Arial" w:cs="Arial"/>
          <w:b/>
          <w:bCs/>
          <w:sz w:val="16"/>
          <w:szCs w:val="16"/>
        </w:rPr>
      </w:pPr>
    </w:p>
    <w:p w14:paraId="0EEC75B1" w14:textId="4295A56E" w:rsidR="00A80AA3" w:rsidRPr="00777E5F" w:rsidRDefault="004D0481" w:rsidP="00A80AA3">
      <w:pPr>
        <w:rPr>
          <w:rFonts w:ascii="Arial" w:hAnsi="Arial" w:cs="Arial"/>
          <w:sz w:val="16"/>
          <w:szCs w:val="16"/>
        </w:rPr>
      </w:pPr>
      <w:r w:rsidRPr="00777E5F">
        <w:rPr>
          <w:rFonts w:ascii="Arial" w:hAnsi="Arial" w:cs="Arial"/>
          <w:b/>
          <w:bCs/>
          <w:sz w:val="16"/>
          <w:szCs w:val="16"/>
        </w:rPr>
        <w:t>130 Return of particular dog</w:t>
      </w:r>
      <w:r w:rsidRPr="00777E5F">
        <w:rPr>
          <w:rFonts w:ascii="Arial" w:hAnsi="Arial" w:cs="Arial"/>
          <w:sz w:val="16"/>
          <w:szCs w:val="16"/>
        </w:rPr>
        <w:t xml:space="preserve"> </w:t>
      </w:r>
    </w:p>
    <w:p w14:paraId="7263BF9C" w14:textId="77777777" w:rsidR="004D0481" w:rsidRPr="00C05D5D" w:rsidRDefault="004D0481" w:rsidP="00A80AA3">
      <w:pPr>
        <w:rPr>
          <w:rFonts w:ascii="Arial" w:hAnsi="Arial" w:cs="Arial"/>
          <w:sz w:val="18"/>
          <w:szCs w:val="18"/>
        </w:rPr>
      </w:pPr>
      <w:r w:rsidRPr="00C05D5D">
        <w:rPr>
          <w:rFonts w:ascii="Arial" w:hAnsi="Arial" w:cs="Arial"/>
          <w:sz w:val="18"/>
          <w:szCs w:val="18"/>
        </w:rPr>
        <w:t xml:space="preserve">(1) This section applies if— </w:t>
      </w:r>
    </w:p>
    <w:p w14:paraId="77BABF73" w14:textId="77777777" w:rsidR="004D0481" w:rsidRPr="00C05D5D" w:rsidRDefault="004D0481" w:rsidP="00CA1D51">
      <w:pPr>
        <w:ind w:left="720"/>
        <w:rPr>
          <w:rFonts w:ascii="Arial" w:hAnsi="Arial" w:cs="Arial"/>
          <w:sz w:val="18"/>
          <w:szCs w:val="18"/>
        </w:rPr>
      </w:pPr>
      <w:r w:rsidRPr="00C05D5D">
        <w:rPr>
          <w:rFonts w:ascii="Arial" w:hAnsi="Arial" w:cs="Arial"/>
          <w:sz w:val="18"/>
          <w:szCs w:val="18"/>
        </w:rPr>
        <w:t>(a) when the dog was seized the authorised person—</w:t>
      </w:r>
    </w:p>
    <w:p w14:paraId="524FA1AD" w14:textId="77777777" w:rsidR="004D0481" w:rsidRPr="00C05D5D" w:rsidRDefault="004D0481" w:rsidP="00CA1D51">
      <w:pPr>
        <w:ind w:left="1440"/>
        <w:rPr>
          <w:rFonts w:ascii="Arial" w:hAnsi="Arial" w:cs="Arial"/>
          <w:sz w:val="18"/>
          <w:szCs w:val="18"/>
        </w:rPr>
      </w:pPr>
      <w:r w:rsidRPr="00C05D5D">
        <w:rPr>
          <w:rFonts w:ascii="Arial" w:hAnsi="Arial" w:cs="Arial"/>
          <w:sz w:val="18"/>
          <w:szCs w:val="18"/>
        </w:rPr>
        <w:t xml:space="preserve">(i) reasonably suspected the dog was a regulated dog; or </w:t>
      </w:r>
    </w:p>
    <w:p w14:paraId="53FA5046" w14:textId="77777777" w:rsidR="004D0481" w:rsidRPr="00C05D5D" w:rsidRDefault="004D0481" w:rsidP="00CA1D51">
      <w:pPr>
        <w:ind w:left="1440"/>
        <w:rPr>
          <w:rFonts w:ascii="Arial" w:hAnsi="Arial" w:cs="Arial"/>
          <w:sz w:val="18"/>
          <w:szCs w:val="18"/>
        </w:rPr>
      </w:pPr>
      <w:r w:rsidRPr="00C05D5D">
        <w:rPr>
          <w:rFonts w:ascii="Arial" w:hAnsi="Arial" w:cs="Arial"/>
          <w:sz w:val="18"/>
          <w:szCs w:val="18"/>
        </w:rPr>
        <w:t xml:space="preserve">(ii) reasonably suspected the dog was a prohibited dog; or </w:t>
      </w:r>
    </w:p>
    <w:p w14:paraId="44E672E2" w14:textId="77777777" w:rsidR="004D0481" w:rsidRPr="00C05D5D" w:rsidRDefault="004D0481" w:rsidP="00CA1D51">
      <w:pPr>
        <w:ind w:left="1440"/>
        <w:rPr>
          <w:rFonts w:ascii="Arial" w:hAnsi="Arial" w:cs="Arial"/>
          <w:sz w:val="18"/>
          <w:szCs w:val="18"/>
        </w:rPr>
      </w:pPr>
      <w:r w:rsidRPr="00C05D5D">
        <w:rPr>
          <w:rFonts w:ascii="Arial" w:hAnsi="Arial" w:cs="Arial"/>
          <w:sz w:val="18"/>
          <w:szCs w:val="18"/>
        </w:rPr>
        <w:t xml:space="preserve">(iii) considered a proposed declaration notice should be given for the dog; and </w:t>
      </w:r>
    </w:p>
    <w:p w14:paraId="57D21FB1" w14:textId="77777777" w:rsidR="004D0481" w:rsidRPr="00C05D5D" w:rsidRDefault="004D0481" w:rsidP="00CA1D51">
      <w:pPr>
        <w:ind w:left="720"/>
        <w:rPr>
          <w:rFonts w:ascii="Arial" w:hAnsi="Arial" w:cs="Arial"/>
          <w:sz w:val="18"/>
          <w:szCs w:val="18"/>
        </w:rPr>
      </w:pPr>
      <w:r w:rsidRPr="00C05D5D">
        <w:rPr>
          <w:rFonts w:ascii="Arial" w:hAnsi="Arial" w:cs="Arial"/>
          <w:sz w:val="18"/>
          <w:szCs w:val="18"/>
        </w:rPr>
        <w:t xml:space="preserve">(b) the person becomes satisfied the dog is not a dog mentioned in paragraph (a). </w:t>
      </w:r>
    </w:p>
    <w:p w14:paraId="3316B01A" w14:textId="77777777" w:rsidR="004D0481" w:rsidRPr="00C05D5D" w:rsidRDefault="004D0481" w:rsidP="00A80AA3">
      <w:pPr>
        <w:rPr>
          <w:rFonts w:ascii="Arial" w:hAnsi="Arial" w:cs="Arial"/>
          <w:sz w:val="18"/>
          <w:szCs w:val="18"/>
        </w:rPr>
      </w:pPr>
      <w:r w:rsidRPr="00C05D5D">
        <w:rPr>
          <w:rFonts w:ascii="Arial" w:hAnsi="Arial" w:cs="Arial"/>
          <w:sz w:val="18"/>
          <w:szCs w:val="18"/>
        </w:rPr>
        <w:t xml:space="preserve">(2) As soon as practicable after becoming so satisfied, the person must return the dog to any owner or other person entitled to possession of it. </w:t>
      </w:r>
    </w:p>
    <w:p w14:paraId="56E5A814" w14:textId="77777777" w:rsidR="00B17EE2" w:rsidRPr="00777E5F" w:rsidRDefault="00B17EE2" w:rsidP="00A80AA3">
      <w:pPr>
        <w:rPr>
          <w:rFonts w:ascii="Arial" w:hAnsi="Arial" w:cs="Arial"/>
          <w:b/>
          <w:bCs/>
          <w:sz w:val="16"/>
          <w:szCs w:val="16"/>
        </w:rPr>
      </w:pPr>
    </w:p>
    <w:p w14:paraId="62339B95" w14:textId="7229CAC9" w:rsidR="00A80AA3" w:rsidRPr="00CC6311" w:rsidRDefault="004D0481" w:rsidP="00A80AA3">
      <w:pPr>
        <w:rPr>
          <w:rFonts w:ascii="Arial" w:hAnsi="Arial" w:cs="Arial"/>
          <w:sz w:val="16"/>
          <w:szCs w:val="16"/>
        </w:rPr>
      </w:pPr>
      <w:r w:rsidRPr="00777E5F">
        <w:rPr>
          <w:rFonts w:ascii="Arial" w:hAnsi="Arial" w:cs="Arial"/>
          <w:b/>
          <w:bCs/>
          <w:sz w:val="16"/>
          <w:szCs w:val="16"/>
        </w:rPr>
        <w:t xml:space="preserve">131 Return of particular dog to registered </w:t>
      </w:r>
      <w:proofErr w:type="gramStart"/>
      <w:r w:rsidRPr="00777E5F">
        <w:rPr>
          <w:rFonts w:ascii="Arial" w:hAnsi="Arial" w:cs="Arial"/>
          <w:b/>
          <w:bCs/>
          <w:sz w:val="16"/>
          <w:szCs w:val="16"/>
        </w:rPr>
        <w:t>owner</w:t>
      </w:r>
      <w:proofErr w:type="gramEnd"/>
      <w:r w:rsidRPr="00777E5F">
        <w:rPr>
          <w:rFonts w:ascii="Arial" w:hAnsi="Arial" w:cs="Arial"/>
          <w:sz w:val="16"/>
          <w:szCs w:val="16"/>
        </w:rPr>
        <w:t xml:space="preserve"> </w:t>
      </w:r>
    </w:p>
    <w:p w14:paraId="1A7DC73A" w14:textId="77777777" w:rsidR="004D0481" w:rsidRPr="00777E5F" w:rsidRDefault="004D0481" w:rsidP="00A80AA3">
      <w:pPr>
        <w:rPr>
          <w:rFonts w:ascii="Arial" w:hAnsi="Arial" w:cs="Arial"/>
          <w:sz w:val="18"/>
          <w:szCs w:val="18"/>
        </w:rPr>
      </w:pPr>
      <w:r w:rsidRPr="00777E5F">
        <w:rPr>
          <w:rFonts w:ascii="Arial" w:hAnsi="Arial" w:cs="Arial"/>
          <w:sz w:val="18"/>
          <w:szCs w:val="18"/>
        </w:rPr>
        <w:t xml:space="preserve">(1) This section applies if the dog has, or appears to have, a registered owner and the dog— </w:t>
      </w:r>
    </w:p>
    <w:p w14:paraId="6650BE61"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(a) is a regulated dog; or </w:t>
      </w:r>
    </w:p>
    <w:p w14:paraId="42A485ED"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(b) is a dog for which a proposed declaration notice has been given; or </w:t>
      </w:r>
    </w:p>
    <w:p w14:paraId="235EE2CB" w14:textId="77777777" w:rsidR="00A80AA3" w:rsidRPr="00777E5F" w:rsidRDefault="004D0481" w:rsidP="00777E5F">
      <w:pPr>
        <w:ind w:left="720"/>
        <w:rPr>
          <w:rFonts w:ascii="Arial" w:hAnsi="Arial" w:cs="Arial"/>
          <w:sz w:val="18"/>
          <w:szCs w:val="18"/>
        </w:rPr>
      </w:pPr>
      <w:r w:rsidRPr="00777E5F">
        <w:rPr>
          <w:rFonts w:ascii="Arial" w:hAnsi="Arial" w:cs="Arial"/>
          <w:sz w:val="18"/>
          <w:szCs w:val="18"/>
        </w:rPr>
        <w:t xml:space="preserve">(c) was seized because an authorised person </w:t>
      </w:r>
      <w:proofErr w:type="gramStart"/>
      <w:r w:rsidRPr="00777E5F">
        <w:rPr>
          <w:rFonts w:ascii="Arial" w:hAnsi="Arial" w:cs="Arial"/>
          <w:sz w:val="18"/>
          <w:szCs w:val="18"/>
        </w:rPr>
        <w:t>reasonably suspected</w:t>
      </w:r>
      <w:proofErr w:type="gramEnd"/>
      <w:r w:rsidRPr="00777E5F">
        <w:rPr>
          <w:rFonts w:ascii="Arial" w:hAnsi="Arial" w:cs="Arial"/>
          <w:sz w:val="18"/>
          <w:szCs w:val="18"/>
        </w:rPr>
        <w:t xml:space="preserve"> the dog was a prohibited dog.</w:t>
      </w:r>
    </w:p>
    <w:p w14:paraId="3CB2A426" w14:textId="18919070"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 </w:t>
      </w:r>
    </w:p>
    <w:p w14:paraId="2C50117C" w14:textId="77777777" w:rsidR="004D0481" w:rsidRPr="00777E5F" w:rsidRDefault="004D0481" w:rsidP="00A80AA3">
      <w:pPr>
        <w:rPr>
          <w:rFonts w:ascii="Arial" w:hAnsi="Arial" w:cs="Arial"/>
          <w:sz w:val="18"/>
          <w:szCs w:val="18"/>
        </w:rPr>
      </w:pPr>
      <w:r w:rsidRPr="00777E5F">
        <w:rPr>
          <w:rFonts w:ascii="Arial" w:hAnsi="Arial" w:cs="Arial"/>
          <w:sz w:val="18"/>
          <w:szCs w:val="18"/>
        </w:rPr>
        <w:t xml:space="preserve">(2) The authorised person must, within 14 days after the seizure, return the dog to the owner unless— </w:t>
      </w:r>
    </w:p>
    <w:p w14:paraId="16BB870F"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(a) the owner has surrendered the dog to the relevant local government; or </w:t>
      </w:r>
    </w:p>
    <w:p w14:paraId="33390917"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(b) a destruction order has been made in relation to the dog; or </w:t>
      </w:r>
    </w:p>
    <w:p w14:paraId="2E1E8B80"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(c) continued retention of the dog is needed as evidence for a proceeding or proposed proceeding for an offence involving the dog; or </w:t>
      </w:r>
    </w:p>
    <w:p w14:paraId="64DA86AA"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(d) if the dog is a regulated dog—the authorised person is </w:t>
      </w:r>
      <w:proofErr w:type="gramStart"/>
      <w:r w:rsidRPr="00777E5F">
        <w:rPr>
          <w:rFonts w:ascii="Arial" w:hAnsi="Arial" w:cs="Arial"/>
          <w:sz w:val="18"/>
          <w:szCs w:val="18"/>
        </w:rPr>
        <w:t>reasonably satisfied</w:t>
      </w:r>
      <w:proofErr w:type="gramEnd"/>
      <w:r w:rsidRPr="00777E5F">
        <w:rPr>
          <w:rFonts w:ascii="Arial" w:hAnsi="Arial" w:cs="Arial"/>
          <w:sz w:val="18"/>
          <w:szCs w:val="18"/>
        </w:rPr>
        <w:t xml:space="preserve"> the owner of or a responsible person for the dog has not complied with a condition imposed under chapter 4, part 5 in relation to the dog; or</w:t>
      </w:r>
    </w:p>
    <w:p w14:paraId="2E6D0771"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(e) if the dog is a dog for which a proposed declaration notice has been given—a regulated dog declaration for the dog has not yet been made. </w:t>
      </w:r>
    </w:p>
    <w:p w14:paraId="27C3522B" w14:textId="77777777" w:rsidR="004D0481" w:rsidRPr="00777E5F" w:rsidRDefault="004D0481" w:rsidP="00A80AA3">
      <w:pPr>
        <w:rPr>
          <w:rFonts w:ascii="Arial" w:hAnsi="Arial" w:cs="Arial"/>
          <w:sz w:val="18"/>
          <w:szCs w:val="18"/>
        </w:rPr>
      </w:pPr>
      <w:r w:rsidRPr="00777E5F">
        <w:rPr>
          <w:rFonts w:ascii="Arial" w:hAnsi="Arial" w:cs="Arial"/>
          <w:sz w:val="18"/>
          <w:szCs w:val="18"/>
        </w:rPr>
        <w:t xml:space="preserve">(3) The authorised person must return the dog to the owner as soon as practicable if an event as follows happens— </w:t>
      </w:r>
    </w:p>
    <w:p w14:paraId="0B34067A"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(a) if a destruction order has been made for the dog—an application for internal review or external review of the order is made and, as a result of the review, the order is no longer in </w:t>
      </w:r>
      <w:proofErr w:type="gramStart"/>
      <w:r w:rsidRPr="00777E5F">
        <w:rPr>
          <w:rFonts w:ascii="Arial" w:hAnsi="Arial" w:cs="Arial"/>
          <w:sz w:val="18"/>
          <w:szCs w:val="18"/>
        </w:rPr>
        <w:t>force;</w:t>
      </w:r>
      <w:proofErr w:type="gramEnd"/>
      <w:r w:rsidRPr="00777E5F">
        <w:rPr>
          <w:rFonts w:ascii="Arial" w:hAnsi="Arial" w:cs="Arial"/>
          <w:sz w:val="18"/>
          <w:szCs w:val="18"/>
        </w:rPr>
        <w:t xml:space="preserve"> </w:t>
      </w:r>
    </w:p>
    <w:p w14:paraId="65E93B67"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(b) if subsection (2)(c) applies—the dog’s continued retention as evidence is no longer </w:t>
      </w:r>
      <w:proofErr w:type="gramStart"/>
      <w:r w:rsidRPr="00777E5F">
        <w:rPr>
          <w:rFonts w:ascii="Arial" w:hAnsi="Arial" w:cs="Arial"/>
          <w:sz w:val="18"/>
          <w:szCs w:val="18"/>
        </w:rPr>
        <w:t>required;</w:t>
      </w:r>
      <w:proofErr w:type="gramEnd"/>
      <w:r w:rsidRPr="00777E5F">
        <w:rPr>
          <w:rFonts w:ascii="Arial" w:hAnsi="Arial" w:cs="Arial"/>
          <w:sz w:val="18"/>
          <w:szCs w:val="18"/>
        </w:rPr>
        <w:t xml:space="preserve"> </w:t>
      </w:r>
    </w:p>
    <w:p w14:paraId="3F98CA64" w14:textId="77777777" w:rsidR="004D0481" w:rsidRPr="00777E5F" w:rsidRDefault="004D0481" w:rsidP="00777E5F">
      <w:pPr>
        <w:ind w:left="720"/>
        <w:rPr>
          <w:rFonts w:ascii="Arial" w:hAnsi="Arial" w:cs="Arial"/>
          <w:sz w:val="18"/>
          <w:szCs w:val="18"/>
        </w:rPr>
      </w:pPr>
      <w:r w:rsidRPr="00777E5F">
        <w:rPr>
          <w:rFonts w:ascii="Arial" w:hAnsi="Arial" w:cs="Arial"/>
          <w:sz w:val="18"/>
          <w:szCs w:val="18"/>
        </w:rPr>
        <w:t xml:space="preserve">(c) if subsection (2)(d) applies—all of the conditions imposed under chapter 4, part 5 in relation to the dog are complied with for the </w:t>
      </w:r>
      <w:proofErr w:type="gramStart"/>
      <w:r w:rsidRPr="00777E5F">
        <w:rPr>
          <w:rFonts w:ascii="Arial" w:hAnsi="Arial" w:cs="Arial"/>
          <w:sz w:val="18"/>
          <w:szCs w:val="18"/>
        </w:rPr>
        <w:t>dog;</w:t>
      </w:r>
      <w:proofErr w:type="gramEnd"/>
      <w:r w:rsidRPr="00777E5F">
        <w:rPr>
          <w:rFonts w:ascii="Arial" w:hAnsi="Arial" w:cs="Arial"/>
          <w:sz w:val="18"/>
          <w:szCs w:val="18"/>
        </w:rPr>
        <w:t xml:space="preserve"> </w:t>
      </w:r>
    </w:p>
    <w:p w14:paraId="63F50DB0" w14:textId="3D2ECA65" w:rsidR="00E95DF8" w:rsidRPr="00CC6311" w:rsidRDefault="004D0481" w:rsidP="00CC6311">
      <w:pPr>
        <w:ind w:left="720"/>
        <w:rPr>
          <w:rFonts w:ascii="Arial" w:hAnsi="Arial" w:cs="Arial"/>
          <w:sz w:val="18"/>
          <w:szCs w:val="18"/>
        </w:rPr>
      </w:pPr>
      <w:r w:rsidRPr="00777E5F">
        <w:rPr>
          <w:rFonts w:ascii="Arial" w:hAnsi="Arial" w:cs="Arial"/>
          <w:sz w:val="18"/>
          <w:szCs w:val="18"/>
        </w:rPr>
        <w:t>(d) if subsection (2)(e) applies—the regulated dog declaration for the dog has been made.</w:t>
      </w:r>
    </w:p>
    <w:sectPr w:rsidR="00E95DF8" w:rsidRPr="00CC6311" w:rsidSect="00A80AA3">
      <w:headerReference w:type="even" r:id="rId11"/>
      <w:headerReference w:type="default" r:id="rId12"/>
      <w:footerReference w:type="default" r:id="rId13"/>
      <w:headerReference w:type="first" r:id="rId14"/>
      <w:pgSz w:w="11906" w:h="16838"/>
      <w:pgMar w:top="845" w:right="746" w:bottom="360" w:left="1134" w:header="360"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A3699" w14:textId="77777777" w:rsidR="009A089F" w:rsidRDefault="009A089F">
      <w:r>
        <w:separator/>
      </w:r>
    </w:p>
  </w:endnote>
  <w:endnote w:type="continuationSeparator" w:id="0">
    <w:p w14:paraId="310E35BC" w14:textId="77777777" w:rsidR="009A089F" w:rsidRDefault="009A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08965071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E5AD250" w14:textId="0EB7DA86" w:rsidR="0034300F" w:rsidRPr="00181A25" w:rsidRDefault="0034300F">
            <w:pPr>
              <w:pStyle w:val="Footer"/>
              <w:jc w:val="right"/>
              <w:rPr>
                <w:rFonts w:ascii="Arial" w:hAnsi="Arial" w:cs="Arial"/>
                <w:sz w:val="20"/>
                <w:szCs w:val="20"/>
              </w:rPr>
            </w:pPr>
            <w:r w:rsidRPr="00181A25">
              <w:rPr>
                <w:rFonts w:ascii="Arial" w:hAnsi="Arial" w:cs="Arial"/>
                <w:sz w:val="20"/>
                <w:szCs w:val="20"/>
              </w:rPr>
              <w:t xml:space="preserve">Page </w:t>
            </w:r>
            <w:r w:rsidRPr="00181A25">
              <w:rPr>
                <w:rFonts w:ascii="Arial" w:hAnsi="Arial" w:cs="Arial"/>
                <w:b/>
                <w:bCs/>
                <w:sz w:val="20"/>
                <w:szCs w:val="20"/>
              </w:rPr>
              <w:fldChar w:fldCharType="begin"/>
            </w:r>
            <w:r w:rsidRPr="00181A25">
              <w:rPr>
                <w:rFonts w:ascii="Arial" w:hAnsi="Arial" w:cs="Arial"/>
                <w:b/>
                <w:bCs/>
                <w:sz w:val="20"/>
                <w:szCs w:val="20"/>
              </w:rPr>
              <w:instrText xml:space="preserve"> PAGE </w:instrText>
            </w:r>
            <w:r w:rsidRPr="00181A25">
              <w:rPr>
                <w:rFonts w:ascii="Arial" w:hAnsi="Arial" w:cs="Arial"/>
                <w:b/>
                <w:bCs/>
                <w:sz w:val="20"/>
                <w:szCs w:val="20"/>
              </w:rPr>
              <w:fldChar w:fldCharType="separate"/>
            </w:r>
            <w:r w:rsidRPr="00181A25">
              <w:rPr>
                <w:rFonts w:ascii="Arial" w:hAnsi="Arial" w:cs="Arial"/>
                <w:b/>
                <w:bCs/>
                <w:noProof/>
                <w:sz w:val="20"/>
                <w:szCs w:val="20"/>
              </w:rPr>
              <w:t>2</w:t>
            </w:r>
            <w:r w:rsidRPr="00181A25">
              <w:rPr>
                <w:rFonts w:ascii="Arial" w:hAnsi="Arial" w:cs="Arial"/>
                <w:b/>
                <w:bCs/>
                <w:sz w:val="20"/>
                <w:szCs w:val="20"/>
              </w:rPr>
              <w:fldChar w:fldCharType="end"/>
            </w:r>
            <w:r w:rsidRPr="00181A25">
              <w:rPr>
                <w:rFonts w:ascii="Arial" w:hAnsi="Arial" w:cs="Arial"/>
                <w:sz w:val="20"/>
                <w:szCs w:val="20"/>
              </w:rPr>
              <w:t xml:space="preserve"> of </w:t>
            </w:r>
            <w:r w:rsidRPr="00181A25">
              <w:rPr>
                <w:rFonts w:ascii="Arial" w:hAnsi="Arial" w:cs="Arial"/>
                <w:b/>
                <w:bCs/>
                <w:sz w:val="20"/>
                <w:szCs w:val="20"/>
              </w:rPr>
              <w:fldChar w:fldCharType="begin"/>
            </w:r>
            <w:r w:rsidRPr="00181A25">
              <w:rPr>
                <w:rFonts w:ascii="Arial" w:hAnsi="Arial" w:cs="Arial"/>
                <w:b/>
                <w:bCs/>
                <w:sz w:val="20"/>
                <w:szCs w:val="20"/>
              </w:rPr>
              <w:instrText xml:space="preserve"> NUMPAGES  </w:instrText>
            </w:r>
            <w:r w:rsidRPr="00181A25">
              <w:rPr>
                <w:rFonts w:ascii="Arial" w:hAnsi="Arial" w:cs="Arial"/>
                <w:b/>
                <w:bCs/>
                <w:sz w:val="20"/>
                <w:szCs w:val="20"/>
              </w:rPr>
              <w:fldChar w:fldCharType="separate"/>
            </w:r>
            <w:r w:rsidRPr="00181A25">
              <w:rPr>
                <w:rFonts w:ascii="Arial" w:hAnsi="Arial" w:cs="Arial"/>
                <w:b/>
                <w:bCs/>
                <w:noProof/>
                <w:sz w:val="20"/>
                <w:szCs w:val="20"/>
              </w:rPr>
              <w:t>2</w:t>
            </w:r>
            <w:r w:rsidRPr="00181A25">
              <w:rPr>
                <w:rFonts w:ascii="Arial" w:hAnsi="Arial" w:cs="Arial"/>
                <w:b/>
                <w:bCs/>
                <w:sz w:val="20"/>
                <w:szCs w:val="20"/>
              </w:rPr>
              <w:fldChar w:fldCharType="end"/>
            </w:r>
          </w:p>
        </w:sdtContent>
      </w:sdt>
    </w:sdtContent>
  </w:sdt>
  <w:p w14:paraId="4B10D455" w14:textId="6574CD58" w:rsidR="0034300F" w:rsidRPr="0034300F" w:rsidRDefault="00181A25" w:rsidP="0034300F">
    <w:pPr>
      <w:pStyle w:val="Footer"/>
      <w:jc w:val="center"/>
      <w:rPr>
        <w:rFonts w:ascii="Arial" w:hAnsi="Arial" w:cs="Arial"/>
        <w:sz w:val="20"/>
        <w:szCs w:val="20"/>
      </w:rPr>
    </w:pPr>
    <w:r>
      <w:rPr>
        <w:rFonts w:ascii="Arial" w:hAnsi="Arial" w:cs="Arial"/>
        <w:sz w:val="20"/>
        <w:szCs w:val="20"/>
      </w:rPr>
      <w:t>V1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FC716" w14:textId="77777777" w:rsidR="009A089F" w:rsidRDefault="009A089F">
      <w:r>
        <w:separator/>
      </w:r>
    </w:p>
  </w:footnote>
  <w:footnote w:type="continuationSeparator" w:id="0">
    <w:p w14:paraId="781E6F2C" w14:textId="77777777" w:rsidR="009A089F" w:rsidRDefault="009A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2DB4" w14:textId="77777777" w:rsidR="0027086E" w:rsidRDefault="00307352">
    <w:pPr>
      <w:pStyle w:val="Header"/>
    </w:pPr>
    <w:r>
      <w:rPr>
        <w:noProof/>
      </w:rPr>
      <w:pict w14:anchorId="7B14D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18.2pt;height:167.25pt;rotation:315;z-index:-251658240;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02F18" w14:textId="54072AA1" w:rsidR="0027086E" w:rsidRDefault="0027086E" w:rsidP="0027086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CEC1" w14:textId="77777777" w:rsidR="0027086E" w:rsidRDefault="00307352">
    <w:pPr>
      <w:pStyle w:val="Header"/>
    </w:pPr>
    <w:r>
      <w:rPr>
        <w:noProof/>
      </w:rPr>
      <w:pict w14:anchorId="6A5D9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18.2pt;height:167.25pt;rotation:315;z-index:-251659264;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6BE3"/>
    <w:multiLevelType w:val="hybridMultilevel"/>
    <w:tmpl w:val="3DC65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360DB"/>
    <w:multiLevelType w:val="hybridMultilevel"/>
    <w:tmpl w:val="53C2B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0463691">
    <w:abstractNumId w:val="1"/>
  </w:num>
  <w:num w:numId="2" w16cid:durableId="161127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C1"/>
    <w:rsid w:val="0001123A"/>
    <w:rsid w:val="00015195"/>
    <w:rsid w:val="000541A9"/>
    <w:rsid w:val="0008261C"/>
    <w:rsid w:val="00082903"/>
    <w:rsid w:val="00097D67"/>
    <w:rsid w:val="000A04DB"/>
    <w:rsid w:val="000A213B"/>
    <w:rsid w:val="000A3C51"/>
    <w:rsid w:val="000B5BBA"/>
    <w:rsid w:val="00157E51"/>
    <w:rsid w:val="00180AB7"/>
    <w:rsid w:val="00181A25"/>
    <w:rsid w:val="00186531"/>
    <w:rsid w:val="001A1784"/>
    <w:rsid w:val="001D1422"/>
    <w:rsid w:val="001D21BA"/>
    <w:rsid w:val="001D2768"/>
    <w:rsid w:val="001E2905"/>
    <w:rsid w:val="001E3381"/>
    <w:rsid w:val="001F60F1"/>
    <w:rsid w:val="00200288"/>
    <w:rsid w:val="00210522"/>
    <w:rsid w:val="002238D6"/>
    <w:rsid w:val="002276C9"/>
    <w:rsid w:val="00230377"/>
    <w:rsid w:val="0023710F"/>
    <w:rsid w:val="00253A8F"/>
    <w:rsid w:val="00256B81"/>
    <w:rsid w:val="00260671"/>
    <w:rsid w:val="0027086E"/>
    <w:rsid w:val="002734EF"/>
    <w:rsid w:val="002A6E45"/>
    <w:rsid w:val="002C7462"/>
    <w:rsid w:val="00307352"/>
    <w:rsid w:val="0032336B"/>
    <w:rsid w:val="00323380"/>
    <w:rsid w:val="0034082F"/>
    <w:rsid w:val="0034300F"/>
    <w:rsid w:val="00344B6E"/>
    <w:rsid w:val="003506DF"/>
    <w:rsid w:val="0035217D"/>
    <w:rsid w:val="00360F6E"/>
    <w:rsid w:val="00361A7D"/>
    <w:rsid w:val="00381C37"/>
    <w:rsid w:val="003905CA"/>
    <w:rsid w:val="003B3713"/>
    <w:rsid w:val="003B7814"/>
    <w:rsid w:val="0040034B"/>
    <w:rsid w:val="00404B33"/>
    <w:rsid w:val="0040724E"/>
    <w:rsid w:val="004127C2"/>
    <w:rsid w:val="00460585"/>
    <w:rsid w:val="004733E8"/>
    <w:rsid w:val="004744B4"/>
    <w:rsid w:val="00474E04"/>
    <w:rsid w:val="004776D0"/>
    <w:rsid w:val="004813F9"/>
    <w:rsid w:val="00483243"/>
    <w:rsid w:val="00486598"/>
    <w:rsid w:val="004D0481"/>
    <w:rsid w:val="004D5F26"/>
    <w:rsid w:val="004E70C9"/>
    <w:rsid w:val="004F3339"/>
    <w:rsid w:val="005023DA"/>
    <w:rsid w:val="005036B0"/>
    <w:rsid w:val="0051335D"/>
    <w:rsid w:val="005233B9"/>
    <w:rsid w:val="00524035"/>
    <w:rsid w:val="0055082B"/>
    <w:rsid w:val="005C3C1F"/>
    <w:rsid w:val="005E627E"/>
    <w:rsid w:val="00621212"/>
    <w:rsid w:val="00634503"/>
    <w:rsid w:val="0066103B"/>
    <w:rsid w:val="00662182"/>
    <w:rsid w:val="00667B70"/>
    <w:rsid w:val="00673685"/>
    <w:rsid w:val="00693658"/>
    <w:rsid w:val="00697EBB"/>
    <w:rsid w:val="006B2192"/>
    <w:rsid w:val="006B345C"/>
    <w:rsid w:val="006B4424"/>
    <w:rsid w:val="006B5F66"/>
    <w:rsid w:val="006B6AD1"/>
    <w:rsid w:val="006C0E92"/>
    <w:rsid w:val="006E4B82"/>
    <w:rsid w:val="006E4F3B"/>
    <w:rsid w:val="006E6A98"/>
    <w:rsid w:val="0073085A"/>
    <w:rsid w:val="00751D31"/>
    <w:rsid w:val="0075307C"/>
    <w:rsid w:val="007612E6"/>
    <w:rsid w:val="00773F1E"/>
    <w:rsid w:val="00777E5F"/>
    <w:rsid w:val="00795F27"/>
    <w:rsid w:val="007F6660"/>
    <w:rsid w:val="0081506C"/>
    <w:rsid w:val="00823576"/>
    <w:rsid w:val="00837998"/>
    <w:rsid w:val="00842EFE"/>
    <w:rsid w:val="00850ADF"/>
    <w:rsid w:val="0085361E"/>
    <w:rsid w:val="00861E95"/>
    <w:rsid w:val="00871569"/>
    <w:rsid w:val="008753D7"/>
    <w:rsid w:val="00885030"/>
    <w:rsid w:val="00886782"/>
    <w:rsid w:val="008A38B9"/>
    <w:rsid w:val="008A6A65"/>
    <w:rsid w:val="008B070F"/>
    <w:rsid w:val="008B403C"/>
    <w:rsid w:val="008D0E44"/>
    <w:rsid w:val="008E6A6D"/>
    <w:rsid w:val="008F28B9"/>
    <w:rsid w:val="008F5947"/>
    <w:rsid w:val="008F5BB3"/>
    <w:rsid w:val="00907D94"/>
    <w:rsid w:val="00920A3A"/>
    <w:rsid w:val="00927D61"/>
    <w:rsid w:val="009425D4"/>
    <w:rsid w:val="00953C91"/>
    <w:rsid w:val="00953D21"/>
    <w:rsid w:val="00992131"/>
    <w:rsid w:val="009A089F"/>
    <w:rsid w:val="009A0BDC"/>
    <w:rsid w:val="009A16F4"/>
    <w:rsid w:val="009A7D73"/>
    <w:rsid w:val="009B1EA9"/>
    <w:rsid w:val="009D7AAB"/>
    <w:rsid w:val="009F1F34"/>
    <w:rsid w:val="00A233A0"/>
    <w:rsid w:val="00A2416A"/>
    <w:rsid w:val="00A246C6"/>
    <w:rsid w:val="00A612EA"/>
    <w:rsid w:val="00A71017"/>
    <w:rsid w:val="00A80AA3"/>
    <w:rsid w:val="00A91508"/>
    <w:rsid w:val="00A94703"/>
    <w:rsid w:val="00B1428D"/>
    <w:rsid w:val="00B16A03"/>
    <w:rsid w:val="00B17EE2"/>
    <w:rsid w:val="00B22276"/>
    <w:rsid w:val="00B2294F"/>
    <w:rsid w:val="00B328F0"/>
    <w:rsid w:val="00B3489A"/>
    <w:rsid w:val="00B354BC"/>
    <w:rsid w:val="00B359FF"/>
    <w:rsid w:val="00B45110"/>
    <w:rsid w:val="00B61E6E"/>
    <w:rsid w:val="00B6462A"/>
    <w:rsid w:val="00B64ACE"/>
    <w:rsid w:val="00B724E3"/>
    <w:rsid w:val="00B83122"/>
    <w:rsid w:val="00B8789A"/>
    <w:rsid w:val="00BA2624"/>
    <w:rsid w:val="00BA50AB"/>
    <w:rsid w:val="00BA703B"/>
    <w:rsid w:val="00BD36BD"/>
    <w:rsid w:val="00BD541D"/>
    <w:rsid w:val="00BE464D"/>
    <w:rsid w:val="00BF0B01"/>
    <w:rsid w:val="00BF2257"/>
    <w:rsid w:val="00C03151"/>
    <w:rsid w:val="00C05D5D"/>
    <w:rsid w:val="00C27E1D"/>
    <w:rsid w:val="00C724C9"/>
    <w:rsid w:val="00C75C93"/>
    <w:rsid w:val="00C904CF"/>
    <w:rsid w:val="00CA1D51"/>
    <w:rsid w:val="00CC1588"/>
    <w:rsid w:val="00CC4AB6"/>
    <w:rsid w:val="00CC6311"/>
    <w:rsid w:val="00CC67AA"/>
    <w:rsid w:val="00D91C71"/>
    <w:rsid w:val="00D97A80"/>
    <w:rsid w:val="00DA2FF4"/>
    <w:rsid w:val="00DC54BF"/>
    <w:rsid w:val="00DD2977"/>
    <w:rsid w:val="00DE7F41"/>
    <w:rsid w:val="00DF3C05"/>
    <w:rsid w:val="00DF5EF9"/>
    <w:rsid w:val="00E00FDE"/>
    <w:rsid w:val="00E16BBA"/>
    <w:rsid w:val="00E26E84"/>
    <w:rsid w:val="00E60873"/>
    <w:rsid w:val="00E631DE"/>
    <w:rsid w:val="00E7718C"/>
    <w:rsid w:val="00E945C1"/>
    <w:rsid w:val="00E95DF8"/>
    <w:rsid w:val="00E95F99"/>
    <w:rsid w:val="00EC0834"/>
    <w:rsid w:val="00ED06C4"/>
    <w:rsid w:val="00F36D52"/>
    <w:rsid w:val="00F64873"/>
    <w:rsid w:val="00FA0527"/>
    <w:rsid w:val="00FC55B8"/>
    <w:rsid w:val="00FE4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23C1E"/>
  <w15:chartTrackingRefBased/>
  <w15:docId w15:val="{0D554EF4-D54D-4A81-AC92-909DDC9F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6E"/>
    <w:rPr>
      <w:sz w:val="24"/>
      <w:szCs w:val="24"/>
    </w:rPr>
  </w:style>
  <w:style w:type="paragraph" w:styleId="Heading1">
    <w:name w:val="heading 1"/>
    <w:basedOn w:val="Heading3"/>
    <w:next w:val="Normal"/>
    <w:qFormat/>
    <w:rsid w:val="00DC54BF"/>
    <w:pPr>
      <w:outlineLvl w:val="0"/>
    </w:pPr>
  </w:style>
  <w:style w:type="paragraph" w:styleId="Heading2">
    <w:name w:val="heading 2"/>
    <w:basedOn w:val="Normal"/>
    <w:next w:val="Normal"/>
    <w:qFormat/>
    <w:rsid w:val="00DC54BF"/>
    <w:pPr>
      <w:outlineLvl w:val="1"/>
    </w:pPr>
    <w:rPr>
      <w:rFonts w:ascii="Arial" w:hAnsi="Arial" w:cs="Arial"/>
      <w:b/>
      <w:bCs/>
      <w:sz w:val="20"/>
      <w:szCs w:val="20"/>
    </w:rPr>
  </w:style>
  <w:style w:type="paragraph" w:styleId="Heading3">
    <w:name w:val="heading 3"/>
    <w:basedOn w:val="Normal"/>
    <w:next w:val="Normal"/>
    <w:link w:val="Heading3Char"/>
    <w:autoRedefine/>
    <w:qFormat/>
    <w:rsid w:val="00DC54BF"/>
    <w:pPr>
      <w:outlineLvl w:val="2"/>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Left0cmHanging127cmLinespacingMultipl">
    <w:name w:val="Style Arial Left:  0 cm Hanging:  1.27 cm Line spacing:  Multipl..."/>
    <w:basedOn w:val="Normal"/>
    <w:autoRedefine/>
    <w:rsid w:val="00751D31"/>
    <w:pPr>
      <w:spacing w:line="288" w:lineRule="auto"/>
      <w:ind w:left="720" w:hanging="720"/>
    </w:pPr>
    <w:rPr>
      <w:rFonts w:ascii="Arial" w:hAnsi="Arial"/>
      <w:sz w:val="28"/>
      <w:szCs w:val="20"/>
    </w:rPr>
  </w:style>
  <w:style w:type="paragraph" w:styleId="Header">
    <w:name w:val="header"/>
    <w:basedOn w:val="Normal"/>
    <w:rsid w:val="0027086E"/>
    <w:pPr>
      <w:tabs>
        <w:tab w:val="center" w:pos="4153"/>
        <w:tab w:val="right" w:pos="8306"/>
      </w:tabs>
    </w:pPr>
  </w:style>
  <w:style w:type="paragraph" w:styleId="Footer">
    <w:name w:val="footer"/>
    <w:basedOn w:val="Normal"/>
    <w:link w:val="FooterChar"/>
    <w:uiPriority w:val="99"/>
    <w:rsid w:val="0027086E"/>
    <w:pPr>
      <w:tabs>
        <w:tab w:val="center" w:pos="4153"/>
        <w:tab w:val="right" w:pos="8306"/>
      </w:tabs>
    </w:pPr>
  </w:style>
  <w:style w:type="table" w:styleId="TableGrid">
    <w:name w:val="Table Grid"/>
    <w:basedOn w:val="TableNormal"/>
    <w:rsid w:val="0027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7086E"/>
    <w:rPr>
      <w:sz w:val="20"/>
      <w:szCs w:val="20"/>
      <w:lang w:eastAsia="en-US"/>
    </w:rPr>
  </w:style>
  <w:style w:type="character" w:styleId="FootnoteReference">
    <w:name w:val="footnote reference"/>
    <w:semiHidden/>
    <w:rsid w:val="0027086E"/>
    <w:rPr>
      <w:vertAlign w:val="superscript"/>
    </w:rPr>
  </w:style>
  <w:style w:type="paragraph" w:customStyle="1" w:styleId="a">
    <w:basedOn w:val="Normal"/>
    <w:rsid w:val="0027086E"/>
    <w:pPr>
      <w:keepNext/>
      <w:spacing w:after="160" w:line="240" w:lineRule="exact"/>
      <w:ind w:left="540" w:firstLine="6"/>
    </w:pPr>
    <w:rPr>
      <w:rFonts w:ascii="Verdana" w:hAnsi="Verdana" w:cs="Arial"/>
      <w:bCs/>
      <w:sz w:val="20"/>
      <w:szCs w:val="22"/>
      <w:lang w:val="en-US" w:eastAsia="en-US"/>
    </w:rPr>
  </w:style>
  <w:style w:type="character" w:styleId="PageNumber">
    <w:name w:val="page number"/>
    <w:basedOn w:val="DefaultParagraphFont"/>
    <w:rsid w:val="0027086E"/>
  </w:style>
  <w:style w:type="character" w:customStyle="1" w:styleId="Heading3Char">
    <w:name w:val="Heading 3 Char"/>
    <w:link w:val="Heading3"/>
    <w:rsid w:val="00DC54BF"/>
    <w:rPr>
      <w:rFonts w:ascii="Arial" w:hAnsi="Arial" w:cs="Arial"/>
      <w:lang w:val="en-AU" w:eastAsia="en-AU" w:bidi="ar-SA"/>
    </w:rPr>
  </w:style>
  <w:style w:type="character" w:styleId="CommentReference">
    <w:name w:val="annotation reference"/>
    <w:rsid w:val="00CC4AB6"/>
    <w:rPr>
      <w:sz w:val="16"/>
      <w:szCs w:val="16"/>
    </w:rPr>
  </w:style>
  <w:style w:type="paragraph" w:styleId="CommentText">
    <w:name w:val="annotation text"/>
    <w:basedOn w:val="Normal"/>
    <w:link w:val="CommentTextChar"/>
    <w:rsid w:val="00CC4AB6"/>
    <w:rPr>
      <w:sz w:val="20"/>
      <w:szCs w:val="20"/>
    </w:rPr>
  </w:style>
  <w:style w:type="character" w:customStyle="1" w:styleId="CommentTextChar">
    <w:name w:val="Comment Text Char"/>
    <w:basedOn w:val="DefaultParagraphFont"/>
    <w:link w:val="CommentText"/>
    <w:rsid w:val="00CC4AB6"/>
  </w:style>
  <w:style w:type="paragraph" w:styleId="CommentSubject">
    <w:name w:val="annotation subject"/>
    <w:basedOn w:val="CommentText"/>
    <w:next w:val="CommentText"/>
    <w:link w:val="CommentSubjectChar"/>
    <w:rsid w:val="00CC4AB6"/>
    <w:rPr>
      <w:b/>
      <w:bCs/>
    </w:rPr>
  </w:style>
  <w:style w:type="character" w:customStyle="1" w:styleId="CommentSubjectChar">
    <w:name w:val="Comment Subject Char"/>
    <w:link w:val="CommentSubject"/>
    <w:rsid w:val="00CC4AB6"/>
    <w:rPr>
      <w:b/>
      <w:bCs/>
    </w:rPr>
  </w:style>
  <w:style w:type="paragraph" w:styleId="Revision">
    <w:name w:val="Revision"/>
    <w:hidden/>
    <w:uiPriority w:val="99"/>
    <w:semiHidden/>
    <w:rsid w:val="00B354BC"/>
    <w:rPr>
      <w:sz w:val="24"/>
      <w:szCs w:val="24"/>
    </w:rPr>
  </w:style>
  <w:style w:type="paragraph" w:styleId="ListParagraph">
    <w:name w:val="List Paragraph"/>
    <w:basedOn w:val="Normal"/>
    <w:uiPriority w:val="34"/>
    <w:qFormat/>
    <w:rsid w:val="00850ADF"/>
    <w:pPr>
      <w:ind w:left="720"/>
      <w:contextualSpacing/>
    </w:pPr>
  </w:style>
  <w:style w:type="character" w:styleId="Hyperlink">
    <w:name w:val="Hyperlink"/>
    <w:basedOn w:val="DefaultParagraphFont"/>
    <w:uiPriority w:val="99"/>
    <w:rsid w:val="00097D67"/>
    <w:rPr>
      <w:color w:val="467886" w:themeColor="hyperlink"/>
      <w:u w:val="single"/>
    </w:rPr>
  </w:style>
  <w:style w:type="character" w:styleId="UnresolvedMention">
    <w:name w:val="Unresolved Mention"/>
    <w:basedOn w:val="DefaultParagraphFont"/>
    <w:uiPriority w:val="99"/>
    <w:semiHidden/>
    <w:unhideWhenUsed/>
    <w:rsid w:val="00097D67"/>
    <w:rPr>
      <w:color w:val="605E5C"/>
      <w:shd w:val="clear" w:color="auto" w:fill="E1DFDD"/>
    </w:rPr>
  </w:style>
  <w:style w:type="character" w:customStyle="1" w:styleId="FooterChar">
    <w:name w:val="Footer Char"/>
    <w:basedOn w:val="DefaultParagraphFont"/>
    <w:link w:val="Footer"/>
    <w:uiPriority w:val="99"/>
    <w:rsid w:val="003430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gislation.qld.gov.au/view/html/inforce/current/act-2008-0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177750-d6d4-4e4f-a009-1c9430cf46ee">
      <Terms xmlns="http://schemas.microsoft.com/office/infopath/2007/PartnerControls"/>
    </lcf76f155ced4ddcb4097134ff3c332f>
    <TaxCatchAll xmlns="d5804f0f-5f7d-49ff-ac7b-fa58c0a2ac23" xsi:nil="true"/>
    <DocumentDate xmlns="3a177750-d6d4-4e4f-a009-1c9430cf46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F3D462DAA18418CB1C465DC625FD9" ma:contentTypeVersion="18" ma:contentTypeDescription="Create a new document." ma:contentTypeScope="" ma:versionID="066286e287d621e79ef1eadb88755d37">
  <xsd:schema xmlns:xsd="http://www.w3.org/2001/XMLSchema" xmlns:xs="http://www.w3.org/2001/XMLSchema" xmlns:p="http://schemas.microsoft.com/office/2006/metadata/properties" xmlns:ns2="3a177750-d6d4-4e4f-a009-1c9430cf46ee" xmlns:ns3="d5804f0f-5f7d-49ff-ac7b-fa58c0a2ac23" targetNamespace="http://schemas.microsoft.com/office/2006/metadata/properties" ma:root="true" ma:fieldsID="c3d5d18b2b4d8c271d0fcfb719ceaf60" ns2:_="" ns3:_="">
    <xsd:import namespace="3a177750-d6d4-4e4f-a009-1c9430cf46ee"/>
    <xsd:import namespace="d5804f0f-5f7d-49ff-ac7b-fa58c0a2ac23"/>
    <xsd:element name="properties">
      <xsd:complexType>
        <xsd:sequence>
          <xsd:element name="documentManagement">
            <xsd:complexType>
              <xsd:all>
                <xsd:element ref="ns2:DocumentDat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77750-d6d4-4e4f-a009-1c9430cf46ee" elementFormDefault="qualified">
    <xsd:import namespace="http://schemas.microsoft.com/office/2006/documentManagement/types"/>
    <xsd:import namespace="http://schemas.microsoft.com/office/infopath/2007/PartnerControls"/>
    <xsd:element name="DocumentDate" ma:index="3" nillable="true" ma:displayName="Document Date" ma:format="DateOnly" ma:internalName="Document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04f0f-5f7d-49ff-ac7b-fa58c0a2ac23"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17" nillable="true" ma:displayName="Taxonomy Catch All Column" ma:hidden="true" ma:list="{e9006ff8-d730-4cef-9958-18ac46f418b2}" ma:internalName="TaxCatchAll" ma:readOnly="false" ma:showField="CatchAllData" ma:web="d5804f0f-5f7d-49ff-ac7b-fa58c0a2a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B144C-BF5F-49CD-8C26-8034E6C56BA9}">
  <ds:schemaRefs>
    <ds:schemaRef ds:uri="http://schemas.microsoft.com/sharepoint/v3/contenttype/forms"/>
  </ds:schemaRefs>
</ds:datastoreItem>
</file>

<file path=customXml/itemProps2.xml><?xml version="1.0" encoding="utf-8"?>
<ds:datastoreItem xmlns:ds="http://schemas.openxmlformats.org/officeDocument/2006/customXml" ds:itemID="{B45B5B00-CA04-42AD-9DC7-6C7245FC6433}">
  <ds:schemaRefs>
    <ds:schemaRef ds:uri="http://schemas.microsoft.com/office/2006/documentManagement/types"/>
    <ds:schemaRef ds:uri="http://schemas.microsoft.com/office/2006/metadata/properties"/>
    <ds:schemaRef ds:uri="http://www.w3.org/XML/1998/namespace"/>
    <ds:schemaRef ds:uri="3a177750-d6d4-4e4f-a009-1c9430cf46ee"/>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d5804f0f-5f7d-49ff-ac7b-fa58c0a2ac23"/>
  </ds:schemaRefs>
</ds:datastoreItem>
</file>

<file path=customXml/itemProps3.xml><?xml version="1.0" encoding="utf-8"?>
<ds:datastoreItem xmlns:ds="http://schemas.openxmlformats.org/officeDocument/2006/customXml" ds:itemID="{0B508961-792B-4A25-A3D6-AA7D4CB8B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77750-d6d4-4e4f-a009-1c9430cf46ee"/>
    <ds:schemaRef ds:uri="d5804f0f-5f7d-49ff-ac7b-fa58c0a2a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1078</Words>
  <Characters>5453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Dog seizure receipt</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seizure receipt</dc:title>
  <dc:subject>A receipt to provide to dog owners upon seizure of a dog.</dc:subject>
  <dc:creator>Queensland Government</dc:creator>
  <cp:keywords/>
  <dc:description/>
  <cp:lastModifiedBy>Lana Kajlich</cp:lastModifiedBy>
  <cp:revision>17</cp:revision>
  <dcterms:created xsi:type="dcterms:W3CDTF">2024-10-28T00:46:00Z</dcterms:created>
  <dcterms:modified xsi:type="dcterms:W3CDTF">2024-10-28T03:03:00Z</dcterms:modified>
  <cp:category>AMCDA, dog management, local government, authorised person, dog seizure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DocumentDate">
    <vt:lpwstr/>
  </property>
  <property fmtid="{D5CDD505-2E9C-101B-9397-08002B2CF9AE}" pid="4" name="MediaServiceImageTags">
    <vt:lpwstr/>
  </property>
  <property fmtid="{D5CDD505-2E9C-101B-9397-08002B2CF9AE}" pid="5" name="ContentTypeId">
    <vt:lpwstr>0x0101000AEF3D462DAA18418CB1C465DC625FD9</vt:lpwstr>
  </property>
</Properties>
</file>