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846B" w14:textId="3AE00BF6" w:rsidR="00E33887" w:rsidRDefault="00B75B04" w:rsidP="00E33887">
      <w:r>
        <w:rPr>
          <w:noProof/>
        </w:rPr>
        <w:drawing>
          <wp:inline distT="0" distB="0" distL="0" distR="0" wp14:anchorId="740C6431" wp14:editId="74E46733">
            <wp:extent cx="5731510" cy="2082800"/>
            <wp:effectExtent l="0" t="0" r="2540" b="0"/>
            <wp:docPr id="785580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41"/>
                    <a:stretch/>
                  </pic:blipFill>
                  <pic:spPr bwMode="auto">
                    <a:xfrm>
                      <a:off x="0" y="0"/>
                      <a:ext cx="573151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0A58F" w14:textId="77777777" w:rsidR="00722247" w:rsidRDefault="0089055B" w:rsidP="0089055B">
      <w:pPr>
        <w:rPr>
          <w:rFonts w:ascii="Arial" w:hAnsi="Arial" w:cs="Arial"/>
          <w:b/>
          <w:bCs/>
          <w:color w:val="ED7D31" w:themeColor="accent2"/>
          <w:sz w:val="27"/>
          <w:szCs w:val="27"/>
        </w:rPr>
      </w:pPr>
      <w:r w:rsidRPr="007079B5">
        <w:rPr>
          <w:rFonts w:ascii="Arial" w:hAnsi="Arial" w:cs="Arial"/>
          <w:b/>
          <w:bCs/>
          <w:color w:val="ED7D31" w:themeColor="accent2"/>
          <w:sz w:val="27"/>
          <w:szCs w:val="27"/>
        </w:rPr>
        <w:t xml:space="preserve">Social media </w:t>
      </w:r>
      <w:r w:rsidR="0071344F" w:rsidRPr="007079B5">
        <w:rPr>
          <w:rFonts w:ascii="Arial" w:hAnsi="Arial" w:cs="Arial"/>
          <w:b/>
          <w:bCs/>
          <w:color w:val="ED7D31" w:themeColor="accent2"/>
          <w:sz w:val="27"/>
          <w:szCs w:val="27"/>
        </w:rPr>
        <w:t>posts</w:t>
      </w:r>
      <w:r w:rsidR="00A76EDE" w:rsidRPr="007079B5">
        <w:rPr>
          <w:rFonts w:ascii="Arial" w:hAnsi="Arial" w:cs="Arial"/>
          <w:b/>
          <w:bCs/>
          <w:color w:val="ED7D31" w:themeColor="accent2"/>
          <w:sz w:val="27"/>
          <w:szCs w:val="27"/>
        </w:rPr>
        <w:t xml:space="preserve"> </w:t>
      </w:r>
    </w:p>
    <w:p w14:paraId="48B39AC9" w14:textId="11980264" w:rsidR="0089055B" w:rsidRPr="00EF16D2" w:rsidRDefault="00722247" w:rsidP="0089055B">
      <w:pPr>
        <w:rPr>
          <w:rFonts w:ascii="Arial" w:hAnsi="Arial" w:cs="Arial"/>
          <w:sz w:val="20"/>
          <w:szCs w:val="20"/>
          <w:lang w:val="en-US"/>
        </w:rPr>
      </w:pPr>
      <w:r w:rsidRPr="00EF16D2">
        <w:rPr>
          <w:rFonts w:ascii="Arial" w:hAnsi="Arial" w:cs="Arial"/>
          <w:sz w:val="20"/>
          <w:szCs w:val="20"/>
          <w:lang w:val="en-US"/>
        </w:rPr>
        <w:t xml:space="preserve">You can find social media tiles </w:t>
      </w:r>
      <w:hyperlink r:id="rId10" w:history="1">
        <w:r w:rsidRPr="00EF16D2">
          <w:rPr>
            <w:rStyle w:val="Hyperlink"/>
            <w:rFonts w:ascii="Arial" w:hAnsi="Arial" w:cs="Arial"/>
            <w:sz w:val="20"/>
            <w:szCs w:val="20"/>
            <w:lang w:val="en-US"/>
          </w:rPr>
          <w:t>here</w:t>
        </w:r>
      </w:hyperlink>
      <w:r w:rsidRPr="00EF16D2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BFA" w:rsidRPr="00A57BFA" w14:paraId="08450E19" w14:textId="77777777" w:rsidTr="29EA2078">
        <w:tc>
          <w:tcPr>
            <w:tcW w:w="9016" w:type="dxa"/>
          </w:tcPr>
          <w:p w14:paraId="063DB493" w14:textId="1C45FBF5" w:rsidR="00A57BFA" w:rsidRPr="00A57BFA" w:rsidRDefault="00A57BFA" w:rsidP="00AB0E56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76E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About the campaign</w:t>
            </w:r>
          </w:p>
        </w:tc>
      </w:tr>
      <w:tr w:rsidR="00876E37" w:rsidRPr="00876E37" w14:paraId="2A88ADBC" w14:textId="77777777" w:rsidTr="29EA2078">
        <w:tc>
          <w:tcPr>
            <w:tcW w:w="9016" w:type="dxa"/>
          </w:tcPr>
          <w:p w14:paraId="4353BB7A" w14:textId="712AF9E4" w:rsidR="00876E37" w:rsidRPr="00876E37" w:rsidRDefault="00876E37" w:rsidP="007079B5">
            <w:pPr>
              <w:spacing w:before="60" w:after="60"/>
              <w:rPr>
                <w:rFonts w:ascii="Arial" w:eastAsiaTheme="minorEastAsia" w:hAnsi="Arial" w:cs="Arial"/>
                <w:sz w:val="20"/>
                <w:szCs w:val="20"/>
              </w:rPr>
            </w:pP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>The Queensland Government</w:t>
            </w:r>
            <w:r w:rsidR="00B743A8">
              <w:rPr>
                <w:rFonts w:ascii="Arial" w:eastAsiaTheme="minorEastAsia" w:hAnsi="Arial" w:cs="Arial"/>
                <w:sz w:val="20"/>
                <w:szCs w:val="20"/>
              </w:rPr>
              <w:t>’s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 Apprenticeships Work for Everyone</w:t>
            </w:r>
            <w:r w:rsidR="00B743A8">
              <w:rPr>
                <w:rFonts w:ascii="Arial" w:eastAsiaTheme="minorEastAsia" w:hAnsi="Arial" w:cs="Arial"/>
                <w:sz w:val="20"/>
                <w:szCs w:val="20"/>
              </w:rPr>
              <w:t xml:space="preserve"> campaign</w:t>
            </w:r>
            <w:r w:rsidR="00F80A9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8B3052">
              <w:rPr>
                <w:rFonts w:ascii="Arial" w:eastAsiaTheme="minorEastAsia" w:hAnsi="Arial" w:cs="Arial"/>
                <w:sz w:val="20"/>
                <w:szCs w:val="20"/>
              </w:rPr>
              <w:t>showcases the</w:t>
            </w:r>
            <w:r w:rsidR="00F51E34"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benefits of </w:t>
            </w:r>
            <w:r w:rsidR="00856F01">
              <w:rPr>
                <w:rFonts w:ascii="Arial" w:eastAsiaTheme="minorEastAsia" w:hAnsi="Arial" w:cs="Arial"/>
                <w:sz w:val="20"/>
                <w:szCs w:val="20"/>
              </w:rPr>
              <w:t xml:space="preserve">completing an 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>apprenticeship</w:t>
            </w:r>
            <w:r w:rsidR="00856F01">
              <w:rPr>
                <w:rFonts w:ascii="Arial" w:eastAsiaTheme="minorEastAsia" w:hAnsi="Arial" w:cs="Arial"/>
                <w:sz w:val="20"/>
                <w:szCs w:val="20"/>
              </w:rPr>
              <w:t xml:space="preserve"> or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 traineeship, </w:t>
            </w:r>
            <w:r w:rsidR="008107AA">
              <w:rPr>
                <w:rFonts w:ascii="Arial" w:eastAsiaTheme="minorEastAsia" w:hAnsi="Arial" w:cs="Arial"/>
                <w:sz w:val="20"/>
                <w:szCs w:val="20"/>
              </w:rPr>
              <w:t xml:space="preserve">and how they can </w:t>
            </w:r>
            <w:r w:rsidR="00857941">
              <w:rPr>
                <w:rFonts w:ascii="Arial" w:eastAsiaTheme="minorEastAsia" w:hAnsi="Arial" w:cs="Arial"/>
                <w:sz w:val="20"/>
                <w:szCs w:val="20"/>
              </w:rPr>
              <w:t>help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 revolutionise the future </w:t>
            </w:r>
            <w:r w:rsidR="00857941">
              <w:rPr>
                <w:rFonts w:ascii="Arial" w:eastAsiaTheme="minorEastAsia" w:hAnsi="Arial" w:cs="Arial"/>
                <w:sz w:val="20"/>
                <w:szCs w:val="20"/>
              </w:rPr>
              <w:t xml:space="preserve">skills 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of our </w:t>
            </w:r>
            <w:r w:rsidR="008107AA" w:rsidRPr="00876E37">
              <w:rPr>
                <w:rFonts w:ascii="Arial" w:eastAsiaTheme="minorEastAsia" w:hAnsi="Arial" w:cs="Arial"/>
                <w:sz w:val="20"/>
                <w:szCs w:val="20"/>
              </w:rPr>
              <w:t>Queensland</w:t>
            </w:r>
            <w:r w:rsidR="008107A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876E37">
              <w:rPr>
                <w:rFonts w:ascii="Arial" w:eastAsiaTheme="minorEastAsia" w:hAnsi="Arial" w:cs="Arial"/>
                <w:sz w:val="20"/>
                <w:szCs w:val="20"/>
              </w:rPr>
              <w:t xml:space="preserve">workforce. </w:t>
            </w:r>
          </w:p>
          <w:p w14:paraId="7E4C1D5F" w14:textId="3D99119E" w:rsidR="00876E37" w:rsidRPr="00876E37" w:rsidRDefault="54B6AA33" w:rsidP="007079B5">
            <w:pPr>
              <w:spacing w:before="60" w:after="60"/>
              <w:rPr>
                <w:rFonts w:ascii="Arial" w:eastAsiaTheme="minorEastAsia" w:hAnsi="Arial" w:cs="Arial"/>
                <w:sz w:val="20"/>
                <w:szCs w:val="20"/>
              </w:rPr>
            </w:pPr>
            <w:r w:rsidRPr="29EA2078">
              <w:rPr>
                <w:rFonts w:ascii="Arial" w:eastAsiaTheme="minorEastAsia" w:hAnsi="Arial" w:cs="Arial"/>
                <w:sz w:val="20"/>
                <w:szCs w:val="20"/>
              </w:rPr>
              <w:t>With a</w:t>
            </w:r>
            <w:r w:rsidR="00876E37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 mission to strengthen support and drive positive changes for apprentices and trainees across our state</w:t>
            </w:r>
            <w:r w:rsidR="57A3EC86" w:rsidRPr="29EA2078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65381CE4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 these </w:t>
            </w:r>
            <w:r w:rsidR="00876E37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eye-catching advertisements </w:t>
            </w:r>
            <w:r w:rsidR="28D0AB56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carry </w:t>
            </w:r>
            <w:r w:rsidR="00876E37" w:rsidRPr="29EA2078">
              <w:rPr>
                <w:rFonts w:ascii="Arial" w:eastAsiaTheme="minorEastAsia" w:hAnsi="Arial" w:cs="Arial"/>
                <w:sz w:val="20"/>
                <w:szCs w:val="20"/>
              </w:rPr>
              <w:t>a powerful message that apprenticeships truly benefit everyone</w:t>
            </w:r>
            <w:r w:rsidR="419120BF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="44B76B75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Join us </w:t>
            </w:r>
            <w:r w:rsidR="00876E37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in shaping a brighter future for Queensland, where opportunities abound for all! </w:t>
            </w:r>
            <w:r w:rsidR="00876E37" w:rsidRPr="29EA2078">
              <w:rPr>
                <w:rFonts w:ascii="Segoe UI Emoji" w:eastAsiaTheme="minorEastAsia" w:hAnsi="Segoe UI Emoji" w:cs="Segoe UI Emoji"/>
                <w:sz w:val="20"/>
                <w:szCs w:val="20"/>
              </w:rPr>
              <w:t>🌟</w:t>
            </w:r>
            <w:r w:rsidR="00876E37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490FAE7C" w14:textId="373E10E5" w:rsidR="00876E37" w:rsidRPr="00876E37" w:rsidRDefault="00876E37" w:rsidP="007079B5">
            <w:pPr>
              <w:spacing w:before="60" w:after="60"/>
              <w:rPr>
                <w:rStyle w:val="Hyperlink"/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 w:rsidRPr="29EA2078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Discover how apprenticeships benefit both employers and individuals</w:t>
            </w:r>
            <w:r w:rsidR="2D74E3FF" w:rsidRPr="29EA2078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.</w:t>
            </w:r>
            <w:r w:rsidR="00F8130C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</w:t>
            </w:r>
            <w:r w:rsidRPr="29EA2078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You can also </w:t>
            </w:r>
            <w:r w:rsidR="00465393" w:rsidRPr="29EA2078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download</w:t>
            </w:r>
            <w:r w:rsidR="00465393" w:rsidRPr="29EA20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29EA2078">
              <w:rPr>
                <w:rFonts w:ascii="Arial" w:hAnsi="Arial" w:cs="Arial"/>
                <w:sz w:val="20"/>
                <w:szCs w:val="20"/>
                <w:lang w:val="en-US"/>
              </w:rPr>
              <w:t xml:space="preserve">campaign materials </w:t>
            </w:r>
            <w:r w:rsidR="1A057788" w:rsidRPr="29EA2078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29EA2078">
              <w:rPr>
                <w:rFonts w:ascii="Arial" w:hAnsi="Arial" w:cs="Arial"/>
                <w:sz w:val="20"/>
                <w:szCs w:val="20"/>
                <w:lang w:val="en-US"/>
              </w:rPr>
              <w:t xml:space="preserve"> share at work and across your networks </w:t>
            </w:r>
            <w:r w:rsidRPr="29EA2078">
              <w:rPr>
                <w:rFonts w:ascii="Segoe UI Emoji" w:hAnsi="Segoe UI Emoji" w:cs="Segoe UI Emoji"/>
                <w:sz w:val="20"/>
                <w:szCs w:val="20"/>
                <w:lang w:val="en-US"/>
              </w:rPr>
              <w:t>👉</w:t>
            </w:r>
            <w:r w:rsidRPr="29EA20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1">
              <w:r w:rsidRPr="29EA2078">
                <w:rPr>
                  <w:rStyle w:val="Hyperlink"/>
                  <w:rFonts w:ascii="Arial" w:eastAsiaTheme="minorEastAsia" w:hAnsi="Arial" w:cs="Arial"/>
                  <w:sz w:val="20"/>
                  <w:szCs w:val="20"/>
                  <w:lang w:eastAsia="en-AU"/>
                </w:rPr>
                <w:t>qld.gov.au/apprenticeships</w:t>
              </w:r>
            </w:hyperlink>
          </w:p>
          <w:p w14:paraId="1C19F2EA" w14:textId="57260F3C" w:rsidR="00876E37" w:rsidRPr="00876E37" w:rsidRDefault="00876E37" w:rsidP="007079B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76E37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#ApprenticeshipsWork #QldWorkforce</w:t>
            </w:r>
            <w:r w:rsidR="00DC4A26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#SkilledWorkers</w:t>
            </w:r>
            <w:r w:rsidRPr="00876E37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#FutureWorkforce</w:t>
            </w:r>
          </w:p>
        </w:tc>
      </w:tr>
      <w:tr w:rsidR="00A57BFA" w:rsidRPr="00A57BFA" w14:paraId="0BF74163" w14:textId="77777777" w:rsidTr="29EA2078">
        <w:tc>
          <w:tcPr>
            <w:tcW w:w="9016" w:type="dxa"/>
          </w:tcPr>
          <w:p w14:paraId="79A36219" w14:textId="43DFB162" w:rsidR="00A57BFA" w:rsidRPr="00A57BFA" w:rsidRDefault="00A57BFA" w:rsidP="00AB0E56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Targeting apprentices and trainees</w:t>
            </w:r>
          </w:p>
        </w:tc>
      </w:tr>
      <w:tr w:rsidR="00876E37" w:rsidRPr="00876E37" w14:paraId="6FBAF553" w14:textId="77777777" w:rsidTr="29EA2078">
        <w:tc>
          <w:tcPr>
            <w:tcW w:w="9016" w:type="dxa"/>
          </w:tcPr>
          <w:p w14:paraId="2957520A" w14:textId="77777777" w:rsidR="00876E37" w:rsidRPr="0008266A" w:rsidRDefault="00876E37" w:rsidP="007079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 xml:space="preserve">Want to earn money while you learn new skills? Become an apprentice or trainee! </w:t>
            </w:r>
          </w:p>
          <w:p w14:paraId="15F30966" w14:textId="77777777" w:rsidR="00876E37" w:rsidRPr="0008266A" w:rsidRDefault="00876E37" w:rsidP="007079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 xml:space="preserve">With the Queensland Government offering fantastic incentives and resources for businesses, now is the time to start your apprenticeship or traineeship.  </w:t>
            </w:r>
          </w:p>
          <w:p w14:paraId="27BC57A3" w14:textId="77777777" w:rsidR="00876E37" w:rsidRPr="0008266A" w:rsidRDefault="00876E37" w:rsidP="007079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>And here’s the real magic: the skills you learn you can rely on for life, so you can feel secure in your job and work towards your goals.</w:t>
            </w:r>
          </w:p>
          <w:p w14:paraId="7F7AC9EC" w14:textId="77777777" w:rsidR="00876E37" w:rsidRPr="0008266A" w:rsidRDefault="00876E37" w:rsidP="007079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 xml:space="preserve">Create a brighter future for yourself, become an apprentice or trainee, because apprenticeships work for everyone. </w:t>
            </w:r>
          </w:p>
          <w:p w14:paraId="24A16E67" w14:textId="3173235E" w:rsidR="00876E37" w:rsidRPr="0008266A" w:rsidRDefault="00876E37" w:rsidP="007079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Segoe UI Emoji" w:hAnsi="Segoe UI Emoji" w:cs="Segoe UI Emoji"/>
                <w:sz w:val="20"/>
                <w:szCs w:val="20"/>
                <w:lang w:val="en-US"/>
              </w:rPr>
              <w:t>👉</w:t>
            </w: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 xml:space="preserve">To find out how an apprenticeship or traineeship can work for you, visit </w:t>
            </w:r>
            <w:hyperlink r:id="rId12">
              <w:r w:rsidR="00A57BFA" w:rsidRPr="29EA2078">
                <w:rPr>
                  <w:rStyle w:val="Hyperlink"/>
                  <w:rFonts w:ascii="Arial" w:eastAsiaTheme="minorEastAsia" w:hAnsi="Arial" w:cs="Arial"/>
                  <w:sz w:val="20"/>
                  <w:szCs w:val="20"/>
                  <w:lang w:eastAsia="en-AU"/>
                </w:rPr>
                <w:t>qld.gov.au/apprenticeships</w:t>
              </w:r>
            </w:hyperlink>
          </w:p>
          <w:p w14:paraId="587DDE03" w14:textId="12C279DB" w:rsidR="00876E37" w:rsidRPr="0008266A" w:rsidRDefault="00876E37" w:rsidP="007079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>#ApprenticeshipsWork #QldWorkforce</w:t>
            </w:r>
            <w:r w:rsidR="00002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02F6A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#SkilledWorkers</w:t>
            </w: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 xml:space="preserve"> #Traineeships</w:t>
            </w:r>
            <w:r w:rsidR="006A30BF">
              <w:rPr>
                <w:rFonts w:ascii="Arial" w:hAnsi="Arial" w:cs="Arial"/>
                <w:sz w:val="20"/>
                <w:szCs w:val="20"/>
                <w:lang w:val="en-US"/>
              </w:rPr>
              <w:t>Work</w:t>
            </w:r>
            <w:r w:rsidRPr="0008266A">
              <w:rPr>
                <w:rFonts w:ascii="Arial" w:hAnsi="Arial" w:cs="Arial"/>
                <w:sz w:val="20"/>
                <w:szCs w:val="20"/>
                <w:lang w:val="en-US"/>
              </w:rPr>
              <w:t xml:space="preserve"> #</w:t>
            </w:r>
            <w:r w:rsidR="006A30BF" w:rsidRPr="0008266A">
              <w:rPr>
                <w:rFonts w:ascii="Arial" w:hAnsi="Arial" w:cs="Arial"/>
                <w:sz w:val="20"/>
                <w:szCs w:val="20"/>
                <w:lang w:val="en-US"/>
              </w:rPr>
              <w:t>Earn</w:t>
            </w:r>
            <w:r w:rsidR="006A30BF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6A30BF" w:rsidRPr="0008266A">
              <w:rPr>
                <w:rFonts w:ascii="Arial" w:hAnsi="Arial" w:cs="Arial"/>
                <w:sz w:val="20"/>
                <w:szCs w:val="20"/>
                <w:lang w:val="en-US"/>
              </w:rPr>
              <w:t>ndLearn</w:t>
            </w:r>
          </w:p>
        </w:tc>
      </w:tr>
      <w:tr w:rsidR="00A57BFA" w:rsidRPr="00A57BFA" w14:paraId="324D78BF" w14:textId="77777777" w:rsidTr="29EA2078">
        <w:tc>
          <w:tcPr>
            <w:tcW w:w="9016" w:type="dxa"/>
          </w:tcPr>
          <w:p w14:paraId="02B69A63" w14:textId="77A4CC19" w:rsidR="00A57BFA" w:rsidRPr="00A57BFA" w:rsidRDefault="00A57BFA" w:rsidP="00AB0E56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826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Targeting employers</w:t>
            </w:r>
          </w:p>
        </w:tc>
      </w:tr>
      <w:tr w:rsidR="00876E37" w:rsidRPr="00876E37" w14:paraId="43563C64" w14:textId="77777777" w:rsidTr="29EA2078">
        <w:tc>
          <w:tcPr>
            <w:tcW w:w="9016" w:type="dxa"/>
          </w:tcPr>
          <w:p w14:paraId="62E3BFCD" w14:textId="77777777" w:rsidR="00876E37" w:rsidRPr="00876E37" w:rsidRDefault="00876E37" w:rsidP="00A57B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>Ready to grow your workforce? Hire an apprentice or trainee!</w:t>
            </w:r>
          </w:p>
          <w:p w14:paraId="564216A7" w14:textId="77777777" w:rsidR="00876E37" w:rsidRPr="00876E37" w:rsidRDefault="00876E37" w:rsidP="00A57B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>With Queensland Government incentives available to employ an apprentice or trainee, now is the time to expand your business.</w:t>
            </w:r>
          </w:p>
          <w:p w14:paraId="406BF62F" w14:textId="77777777" w:rsidR="00876E37" w:rsidRPr="00876E37" w:rsidRDefault="00876E37" w:rsidP="00A57B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And here’s the real magic: apprenticeships and traineeships allow you to pass on your knowledge and skills. As a bonus, you gain a loyal workforce that future proofs your business. </w:t>
            </w:r>
          </w:p>
          <w:p w14:paraId="08D04A09" w14:textId="77777777" w:rsidR="00876E37" w:rsidRPr="00876E37" w:rsidRDefault="00876E37" w:rsidP="00A57B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When you employ an apprentice or trainee, you work smarter. And you’ll be helping to shape Queensland’s future workforce!  </w:t>
            </w:r>
          </w:p>
          <w:p w14:paraId="39B4F065" w14:textId="79F17534" w:rsidR="00876E37" w:rsidRPr="00876E37" w:rsidRDefault="00876E37" w:rsidP="00A57B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66A">
              <w:rPr>
                <w:rFonts w:ascii="Segoe UI Emoji" w:hAnsi="Segoe UI Emoji" w:cs="Segoe UI Emoji"/>
                <w:sz w:val="20"/>
                <w:szCs w:val="20"/>
                <w:lang w:val="en-US"/>
              </w:rPr>
              <w:t>👉</w:t>
            </w: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 Find out how to grow your business through apprenticeships and traineeships. Visit </w:t>
            </w:r>
            <w:hyperlink r:id="rId13">
              <w:r w:rsidR="00A57BFA" w:rsidRPr="29EA2078">
                <w:rPr>
                  <w:rStyle w:val="Hyperlink"/>
                  <w:rFonts w:ascii="Arial" w:eastAsiaTheme="minorEastAsia" w:hAnsi="Arial" w:cs="Arial"/>
                  <w:sz w:val="20"/>
                  <w:szCs w:val="20"/>
                  <w:lang w:eastAsia="en-AU"/>
                </w:rPr>
                <w:t>qld.gov.au/apprenticeships</w:t>
              </w:r>
            </w:hyperlink>
            <w:r w:rsidRPr="00A019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26261FE" w14:textId="7C2ED9AE" w:rsidR="00876E37" w:rsidRPr="0008266A" w:rsidRDefault="00876E37" w:rsidP="00A57B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#ApprenticeshipsWork #QldWorkforce #Apprenticeships </w:t>
            </w:r>
            <w:r w:rsidR="00A019BD">
              <w:rPr>
                <w:rFonts w:ascii="Arial" w:hAnsi="Arial" w:cs="Arial"/>
                <w:sz w:val="20"/>
                <w:szCs w:val="20"/>
                <w:lang w:val="en-US"/>
              </w:rPr>
              <w:t xml:space="preserve">#SkilledWorkers </w:t>
            </w: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>#FutureWorkforce</w:t>
            </w:r>
          </w:p>
        </w:tc>
      </w:tr>
    </w:tbl>
    <w:p w14:paraId="39ADFAB7" w14:textId="77777777" w:rsidR="001E3BEA" w:rsidRDefault="001E3BEA" w:rsidP="0040553D">
      <w:pPr>
        <w:spacing w:before="120"/>
        <w:rPr>
          <w:rFonts w:ascii="Arial" w:hAnsi="Arial" w:cs="Arial"/>
          <w:color w:val="ED7D31" w:themeColor="accent2"/>
          <w:sz w:val="27"/>
          <w:szCs w:val="27"/>
        </w:rPr>
      </w:pPr>
    </w:p>
    <w:p w14:paraId="6E821165" w14:textId="6278146C" w:rsidR="00530D45" w:rsidRPr="001E3BEA" w:rsidRDefault="0089055B" w:rsidP="00EF16D2">
      <w:pPr>
        <w:spacing w:before="240"/>
        <w:rPr>
          <w:rFonts w:ascii="Arial" w:hAnsi="Arial" w:cs="Arial"/>
          <w:b/>
          <w:bCs/>
          <w:color w:val="ED7D31" w:themeColor="accent2"/>
          <w:lang w:val="en-US"/>
        </w:rPr>
      </w:pPr>
      <w:r w:rsidRPr="001E3BEA">
        <w:rPr>
          <w:rFonts w:ascii="Arial" w:hAnsi="Arial" w:cs="Arial"/>
          <w:b/>
          <w:bCs/>
          <w:color w:val="ED7D31" w:themeColor="accent2"/>
          <w:sz w:val="27"/>
          <w:szCs w:val="27"/>
        </w:rPr>
        <w:lastRenderedPageBreak/>
        <w:t>Newsletter and other copy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30D45" w:rsidRPr="00876E37" w14:paraId="7FC6D5FF" w14:textId="77777777" w:rsidTr="29EA2078">
        <w:tc>
          <w:tcPr>
            <w:tcW w:w="5000" w:type="pct"/>
            <w:shd w:val="clear" w:color="auto" w:fill="auto"/>
          </w:tcPr>
          <w:p w14:paraId="612912E5" w14:textId="4D9B7AA8" w:rsidR="00530D45" w:rsidRPr="00876E37" w:rsidRDefault="54E0F2CE" w:rsidP="002012C1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1E3B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 – short</w:t>
            </w:r>
            <w:r w:rsidR="6049ED86" w:rsidRPr="29EA2078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6049ED86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(</w:t>
            </w:r>
            <w:r w:rsidR="10E63EB5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7</w:t>
            </w:r>
            <w:r w:rsid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6</w:t>
            </w:r>
            <w:r w:rsidR="10E63EB5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words</w:t>
            </w:r>
            <w:r w:rsidR="6049ED86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3D452A" w:rsidRPr="00876E37" w14:paraId="1AE0449D" w14:textId="77777777" w:rsidTr="29EA2078">
        <w:trPr>
          <w:trHeight w:val="1733"/>
        </w:trPr>
        <w:tc>
          <w:tcPr>
            <w:tcW w:w="5000" w:type="pct"/>
            <w:shd w:val="clear" w:color="auto" w:fill="auto"/>
          </w:tcPr>
          <w:p w14:paraId="53B12AD5" w14:textId="07934D5A" w:rsidR="003D452A" w:rsidRPr="003D452A" w:rsidRDefault="003D452A" w:rsidP="002012C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52A">
              <w:rPr>
                <w:rFonts w:ascii="Arial" w:hAnsi="Arial" w:cs="Arial"/>
                <w:b/>
                <w:bCs/>
                <w:sz w:val="20"/>
                <w:szCs w:val="20"/>
              </w:rPr>
              <w:t>Apprenticeships Work for Everyone campaign</w:t>
            </w:r>
            <w:r w:rsidR="00FD4F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6761E">
              <w:rPr>
                <w:rFonts w:ascii="Arial" w:hAnsi="Arial" w:cs="Arial"/>
                <w:b/>
                <w:bCs/>
                <w:sz w:val="20"/>
                <w:szCs w:val="20"/>
              </w:rPr>
              <w:t>highlights a skilled future for Queensland</w:t>
            </w:r>
          </w:p>
          <w:p w14:paraId="4EC5008C" w14:textId="3F342802" w:rsidR="003D452A" w:rsidRPr="003D452A" w:rsidRDefault="003D452A" w:rsidP="002012C1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D452A">
              <w:rPr>
                <w:rFonts w:ascii="Arial" w:hAnsi="Arial" w:cs="Arial"/>
                <w:sz w:val="20"/>
                <w:szCs w:val="20"/>
              </w:rPr>
              <w:t>The Queensland Government</w:t>
            </w:r>
            <w:r w:rsidR="00501891">
              <w:rPr>
                <w:rFonts w:ascii="Arial" w:hAnsi="Arial" w:cs="Arial"/>
                <w:sz w:val="20"/>
                <w:szCs w:val="20"/>
              </w:rPr>
              <w:t>’s</w:t>
            </w:r>
            <w:r w:rsidRPr="003D452A">
              <w:rPr>
                <w:rFonts w:ascii="Arial" w:hAnsi="Arial" w:cs="Arial"/>
                <w:sz w:val="20"/>
                <w:szCs w:val="20"/>
              </w:rPr>
              <w:t xml:space="preserve"> Apprenticeships Work for Everyone</w:t>
            </w:r>
            <w:r w:rsidR="00501891">
              <w:rPr>
                <w:rFonts w:ascii="Arial" w:hAnsi="Arial" w:cs="Arial"/>
                <w:sz w:val="20"/>
                <w:szCs w:val="20"/>
              </w:rPr>
              <w:t xml:space="preserve"> campaign</w:t>
            </w:r>
            <w:r w:rsidRPr="003D452A">
              <w:rPr>
                <w:rFonts w:ascii="Arial" w:hAnsi="Arial" w:cs="Arial"/>
                <w:sz w:val="20"/>
                <w:szCs w:val="20"/>
              </w:rPr>
              <w:t xml:space="preserve"> promot</w:t>
            </w:r>
            <w:r w:rsidR="00797D2A">
              <w:rPr>
                <w:rFonts w:ascii="Arial" w:hAnsi="Arial" w:cs="Arial"/>
                <w:sz w:val="20"/>
                <w:szCs w:val="20"/>
              </w:rPr>
              <w:t>es</w:t>
            </w:r>
            <w:r w:rsidRPr="003D452A">
              <w:rPr>
                <w:rFonts w:ascii="Arial" w:hAnsi="Arial" w:cs="Arial"/>
                <w:sz w:val="20"/>
                <w:szCs w:val="20"/>
              </w:rPr>
              <w:t xml:space="preserve"> the benefits of apprenticeships and traineeships to Queenslanders.</w:t>
            </w:r>
          </w:p>
          <w:p w14:paraId="497C3A40" w14:textId="628CAB1A" w:rsidR="002360D4" w:rsidRPr="00876E37" w:rsidRDefault="54153996" w:rsidP="29EA2078">
            <w:pPr>
              <w:spacing w:after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29EA2078">
              <w:rPr>
                <w:rFonts w:ascii="Arial" w:eastAsiaTheme="minorEastAsia" w:hAnsi="Arial" w:cs="Arial"/>
                <w:sz w:val="20"/>
                <w:szCs w:val="20"/>
              </w:rPr>
              <w:t>With</w:t>
            </w:r>
            <w:r w:rsidR="0125676B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 a mission to strengthen support and drive positive changes for apprentices and trainees across our state</w:t>
            </w:r>
            <w:r w:rsidR="05F762B0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7D63F7C" w:rsidRPr="29EA2078">
              <w:rPr>
                <w:rFonts w:ascii="Arial" w:eastAsiaTheme="minorEastAsia" w:hAnsi="Arial" w:cs="Arial"/>
                <w:sz w:val="20"/>
                <w:szCs w:val="20"/>
              </w:rPr>
              <w:t>these</w:t>
            </w:r>
            <w:r w:rsidR="0125676B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 eye-catching advertisements carry a powerful message that apprenticeships truly benefit everyone</w:t>
            </w:r>
            <w:r w:rsidR="3BD0FBFE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="4AF79D99" w:rsidRPr="29EA2078">
              <w:rPr>
                <w:rFonts w:ascii="Arial" w:eastAsiaTheme="minorEastAsia" w:hAnsi="Arial" w:cs="Arial"/>
                <w:sz w:val="20"/>
                <w:szCs w:val="20"/>
              </w:rPr>
              <w:t>J</w:t>
            </w:r>
            <w:r w:rsidR="0125676B" w:rsidRPr="29EA2078">
              <w:rPr>
                <w:rFonts w:ascii="Arial" w:eastAsiaTheme="minorEastAsia" w:hAnsi="Arial" w:cs="Arial"/>
                <w:sz w:val="20"/>
                <w:szCs w:val="20"/>
              </w:rPr>
              <w:t xml:space="preserve">oin us in shaping a brighter future for Queensland, where opportunities abound for all! </w:t>
            </w:r>
          </w:p>
          <w:p w14:paraId="305DD5CF" w14:textId="58C539C2" w:rsidR="003D452A" w:rsidRPr="00876E37" w:rsidRDefault="003D452A" w:rsidP="002012C1">
            <w:pPr>
              <w:spacing w:after="12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3D452A">
              <w:rPr>
                <w:rFonts w:ascii="Arial" w:hAnsi="Arial" w:cs="Arial"/>
                <w:sz w:val="20"/>
                <w:szCs w:val="20"/>
              </w:rPr>
              <w:t>Join us to create a brighter future for Queensland, where apprenticeships work for everyone, visit</w:t>
            </w:r>
            <w:r w:rsidRPr="003D452A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4">
              <w:r w:rsidRPr="003D452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qld.qov.au/apprenticeships</w:t>
              </w:r>
            </w:hyperlink>
            <w:r w:rsidR="00D45ECE" w:rsidRPr="00D45EC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530D45" w:rsidRPr="00876E37" w14:paraId="1803682B" w14:textId="77777777" w:rsidTr="29EA2078">
        <w:trPr>
          <w:trHeight w:val="3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720E" w14:textId="033CA26C" w:rsidR="00530D45" w:rsidRPr="00876E37" w:rsidRDefault="54E0F2CE" w:rsidP="002012C1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29EA2078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Content – long</w:t>
            </w:r>
            <w:r w:rsidR="0089055B" w:rsidRPr="29EA2078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er form</w:t>
            </w:r>
            <w:r w:rsidR="6049ED86" w:rsidRPr="29EA2078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6049ED86" w:rsidRPr="00DA0296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(</w:t>
            </w:r>
            <w:r w:rsidR="5F827189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  <w:r w:rsidR="00DA0296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07</w:t>
            </w:r>
            <w:r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 xml:space="preserve"> words</w:t>
            </w:r>
            <w:r w:rsidR="6049ED86" w:rsidRPr="001E3BE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530D45" w:rsidRPr="00876E37" w14:paraId="4B4F6D61" w14:textId="77777777" w:rsidTr="29EA2078">
        <w:trPr>
          <w:trHeight w:val="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1E68" w14:textId="77777777" w:rsidR="0056761E" w:rsidRPr="003D452A" w:rsidRDefault="0056761E" w:rsidP="0056761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52A">
              <w:rPr>
                <w:rFonts w:ascii="Arial" w:hAnsi="Arial" w:cs="Arial"/>
                <w:b/>
                <w:bCs/>
                <w:sz w:val="20"/>
                <w:szCs w:val="20"/>
              </w:rPr>
              <w:t>Apprenticeships Work for Everyone campaign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highlights a skilled future for Queensland</w:t>
            </w:r>
          </w:p>
          <w:p w14:paraId="7F916FA9" w14:textId="77777777" w:rsidR="00FD4F0C" w:rsidRPr="003D452A" w:rsidRDefault="00FD4F0C" w:rsidP="00FD4F0C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D452A">
              <w:rPr>
                <w:rFonts w:ascii="Arial" w:hAnsi="Arial" w:cs="Arial"/>
                <w:sz w:val="20"/>
                <w:szCs w:val="20"/>
              </w:rPr>
              <w:t>The Queensland Government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3D452A">
              <w:rPr>
                <w:rFonts w:ascii="Arial" w:hAnsi="Arial" w:cs="Arial"/>
                <w:sz w:val="20"/>
                <w:szCs w:val="20"/>
              </w:rPr>
              <w:t xml:space="preserve"> Apprenticeships Work for Everyone</w:t>
            </w:r>
            <w:r>
              <w:rPr>
                <w:rFonts w:ascii="Arial" w:hAnsi="Arial" w:cs="Arial"/>
                <w:sz w:val="20"/>
                <w:szCs w:val="20"/>
              </w:rPr>
              <w:t xml:space="preserve"> campaign</w:t>
            </w:r>
            <w:r w:rsidRPr="003D452A">
              <w:rPr>
                <w:rFonts w:ascii="Arial" w:hAnsi="Arial" w:cs="Arial"/>
                <w:sz w:val="20"/>
                <w:szCs w:val="20"/>
              </w:rPr>
              <w:t xml:space="preserve"> promot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3D452A">
              <w:rPr>
                <w:rFonts w:ascii="Arial" w:hAnsi="Arial" w:cs="Arial"/>
                <w:sz w:val="20"/>
                <w:szCs w:val="20"/>
              </w:rPr>
              <w:t xml:space="preserve"> the benefits of apprenticeships and traineeships to Queenslanders.</w:t>
            </w:r>
          </w:p>
          <w:p w14:paraId="6473B147" w14:textId="1200FD45" w:rsidR="79AB694C" w:rsidRDefault="79AB694C" w:rsidP="29EA2078">
            <w:pPr>
              <w:shd w:val="clear" w:color="auto" w:fill="FFFFFF" w:themeFill="background1"/>
              <w:spacing w:after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29EA2078">
              <w:rPr>
                <w:rFonts w:ascii="Arial" w:eastAsiaTheme="minorEastAsia" w:hAnsi="Arial" w:cs="Arial"/>
                <w:sz w:val="20"/>
                <w:szCs w:val="20"/>
              </w:rPr>
              <w:t>With a mission to strengthen support and drive positive changes for apprentices and trainees across our state, these eye-catching advertisements carry a powerful message that apprenticeships truly benefit everyone. Join us in shaping a brighter future for Queensland, where opportunities abound for all!</w:t>
            </w:r>
          </w:p>
          <w:p w14:paraId="419F52D2" w14:textId="4DB1D461" w:rsidR="00363CE7" w:rsidRDefault="009B71B5" w:rsidP="00235BA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52A">
              <w:rPr>
                <w:rFonts w:ascii="Arial" w:hAnsi="Arial" w:cs="Arial"/>
                <w:sz w:val="20"/>
                <w:szCs w:val="20"/>
              </w:rPr>
              <w:t xml:space="preserve">But </w:t>
            </w:r>
            <w:bookmarkStart w:id="0" w:name="_Int_cR1a5rED"/>
            <w:r w:rsidRPr="003D452A">
              <w:rPr>
                <w:rFonts w:ascii="Arial" w:hAnsi="Arial" w:cs="Arial"/>
                <w:sz w:val="20"/>
                <w:szCs w:val="20"/>
              </w:rPr>
              <w:t>here’s</w:t>
            </w:r>
            <w:bookmarkEnd w:id="0"/>
            <w:r w:rsidRPr="003D452A">
              <w:rPr>
                <w:rFonts w:ascii="Arial" w:hAnsi="Arial" w:cs="Arial"/>
                <w:sz w:val="20"/>
                <w:szCs w:val="20"/>
              </w:rPr>
              <w:t xml:space="preserve"> the real magic: 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>Whoever you are</w:t>
            </w:r>
            <w:r w:rsidR="00235BAA">
              <w:rPr>
                <w:rFonts w:ascii="Arial" w:hAnsi="Arial" w:cs="Arial"/>
                <w:sz w:val="20"/>
                <w:szCs w:val="20"/>
              </w:rPr>
              <w:t>, w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>hatever your goals</w:t>
            </w:r>
            <w:r w:rsidR="00363CE7">
              <w:rPr>
                <w:rFonts w:ascii="Arial" w:hAnsi="Arial" w:cs="Arial"/>
                <w:sz w:val="20"/>
                <w:szCs w:val="20"/>
              </w:rPr>
              <w:t>, t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>here’s an</w:t>
            </w:r>
            <w:r w:rsidR="0036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>apprenticeship that can work for you.</w:t>
            </w:r>
            <w:r w:rsidR="00363CE7">
              <w:rPr>
                <w:rFonts w:ascii="Arial" w:hAnsi="Arial" w:cs="Arial"/>
                <w:sz w:val="20"/>
                <w:szCs w:val="20"/>
              </w:rPr>
              <w:t xml:space="preserve"> And because a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>pprenticeships combine work with study, you can</w:t>
            </w:r>
            <w:r w:rsidR="0036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 xml:space="preserve">earn while you </w:t>
            </w:r>
            <w:r w:rsidR="005E0B33" w:rsidRPr="00235BAA">
              <w:rPr>
                <w:rFonts w:ascii="Arial" w:hAnsi="Arial" w:cs="Arial"/>
                <w:sz w:val="20"/>
                <w:szCs w:val="20"/>
              </w:rPr>
              <w:t>learn and</w:t>
            </w:r>
            <w:r w:rsidR="00235BAA" w:rsidRPr="00235BAA">
              <w:rPr>
                <w:rFonts w:ascii="Arial" w:hAnsi="Arial" w:cs="Arial"/>
                <w:sz w:val="20"/>
                <w:szCs w:val="20"/>
              </w:rPr>
              <w:t xml:space="preserve"> get a trade for life!</w:t>
            </w:r>
          </w:p>
          <w:p w14:paraId="0DB99F36" w14:textId="6E36F7D7" w:rsidR="009B71B5" w:rsidRPr="003D452A" w:rsidRDefault="005E0B33" w:rsidP="00235BA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w</w:t>
            </w:r>
            <w:r w:rsidR="009B71B5" w:rsidRPr="003D452A">
              <w:rPr>
                <w:rFonts w:ascii="Arial" w:hAnsi="Arial" w:cs="Arial"/>
                <w:sz w:val="20"/>
                <w:szCs w:val="20"/>
              </w:rPr>
              <w:t xml:space="preserve">hen employers choose to bring an apprentice on board, they’re not just investing in an individual – they’re investing in the future of </w:t>
            </w:r>
            <w:r w:rsidR="00A6609A" w:rsidRPr="003D452A">
              <w:rPr>
                <w:rFonts w:ascii="Arial" w:hAnsi="Arial" w:cs="Arial"/>
                <w:sz w:val="20"/>
                <w:szCs w:val="20"/>
              </w:rPr>
              <w:t>their</w:t>
            </w:r>
            <w:r w:rsidR="009B71B5" w:rsidRPr="003D452A">
              <w:rPr>
                <w:rFonts w:ascii="Arial" w:hAnsi="Arial" w:cs="Arial"/>
                <w:sz w:val="20"/>
                <w:szCs w:val="20"/>
              </w:rPr>
              <w:t xml:space="preserve"> business. Apprenticeships and traineeships create enduring pathways for skills development, enabling employers to share their knowledge, create a loyal workforce, and future-proof their business.</w:t>
            </w:r>
          </w:p>
          <w:p w14:paraId="251D9D01" w14:textId="77777777" w:rsidR="009B71B5" w:rsidRPr="003D452A" w:rsidRDefault="009B71B5" w:rsidP="002012C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52A">
              <w:rPr>
                <w:rFonts w:ascii="Arial" w:hAnsi="Arial" w:cs="Arial"/>
                <w:sz w:val="20"/>
                <w:szCs w:val="20"/>
              </w:rPr>
              <w:t xml:space="preserve">What’s more, there’s Queensland Government incentives available to support their decision to hire apprentices or trainees and a range of resources to guide them every step of the way. </w:t>
            </w:r>
          </w:p>
          <w:p w14:paraId="18B3F875" w14:textId="790E9FD8" w:rsidR="003D452A" w:rsidRPr="003D452A" w:rsidRDefault="00D85B61" w:rsidP="001C1028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6E37"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Discover how apprenticeships benefit both employers and individuals and help shape a brighter future. You can also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download</w:t>
            </w: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 campaign materials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that </w:t>
            </w: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you can share at work and across your networks </w:t>
            </w:r>
            <w:r w:rsidRPr="00876E37">
              <w:rPr>
                <w:rFonts w:ascii="Segoe UI Emoji" w:hAnsi="Segoe UI Emoji" w:cs="Segoe UI Emoji"/>
                <w:sz w:val="20"/>
                <w:szCs w:val="20"/>
                <w:lang w:val="en-US"/>
              </w:rPr>
              <w:t>👉</w:t>
            </w:r>
            <w:r w:rsidRPr="00876E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5">
              <w:r w:rsidRPr="00876E37">
                <w:rPr>
                  <w:rStyle w:val="Hyperlink"/>
                  <w:rFonts w:ascii="Arial" w:eastAsiaTheme="minorEastAsia" w:hAnsi="Arial" w:cs="Arial"/>
                  <w:sz w:val="20"/>
                  <w:szCs w:val="20"/>
                  <w:lang w:eastAsia="en-AU"/>
                </w:rPr>
                <w:t>qld.gov.au/apprenticeships</w:t>
              </w:r>
            </w:hyperlink>
            <w:r w:rsidRPr="001C1028">
              <w:rPr>
                <w:rStyle w:val="Hyperlink"/>
                <w:rFonts w:ascii="Arial" w:eastAsiaTheme="minorEastAsia" w:hAnsi="Arial" w:cs="Arial"/>
                <w:sz w:val="20"/>
                <w:szCs w:val="20"/>
                <w:u w:val="none"/>
                <w:lang w:eastAsia="en-AU"/>
              </w:rPr>
              <w:t>.</w:t>
            </w:r>
          </w:p>
        </w:tc>
      </w:tr>
    </w:tbl>
    <w:p w14:paraId="0631A0F6" w14:textId="084D334F" w:rsidR="0089055B" w:rsidRPr="00EF16D2" w:rsidRDefault="0089055B" w:rsidP="00AB0E56">
      <w:pPr>
        <w:spacing w:before="240"/>
        <w:rPr>
          <w:rFonts w:ascii="Arial" w:hAnsi="Arial" w:cs="Arial"/>
          <w:b/>
          <w:bCs/>
          <w:color w:val="ED7D31" w:themeColor="accent2"/>
          <w:sz w:val="27"/>
          <w:szCs w:val="27"/>
        </w:rPr>
      </w:pPr>
      <w:r w:rsidRPr="00EF16D2">
        <w:rPr>
          <w:rFonts w:ascii="Arial" w:hAnsi="Arial" w:cs="Arial"/>
          <w:b/>
          <w:bCs/>
          <w:color w:val="ED7D31" w:themeColor="accent2"/>
          <w:sz w:val="27"/>
          <w:szCs w:val="27"/>
        </w:rPr>
        <w:t>Image</w:t>
      </w:r>
      <w:r w:rsidR="008E7694" w:rsidRPr="00EF16D2">
        <w:rPr>
          <w:rFonts w:ascii="Arial" w:hAnsi="Arial" w:cs="Arial"/>
          <w:b/>
          <w:bCs/>
          <w:color w:val="ED7D31" w:themeColor="accent2"/>
          <w:sz w:val="27"/>
          <w:szCs w:val="27"/>
        </w:rPr>
        <w:t>s</w:t>
      </w:r>
      <w:r w:rsidRPr="00EF16D2">
        <w:rPr>
          <w:rFonts w:ascii="Arial" w:hAnsi="Arial" w:cs="Arial"/>
          <w:b/>
          <w:bCs/>
          <w:color w:val="ED7D31" w:themeColor="accent2"/>
          <w:sz w:val="27"/>
          <w:szCs w:val="27"/>
        </w:rPr>
        <w:t xml:space="preserve"> and other requests</w:t>
      </w:r>
    </w:p>
    <w:p w14:paraId="24A4A452" w14:textId="41172425" w:rsidR="0089055B" w:rsidRPr="00EF16D2" w:rsidRDefault="000C728D" w:rsidP="003D452A">
      <w:pPr>
        <w:rPr>
          <w:rFonts w:ascii="Arial" w:hAnsi="Arial" w:cs="Arial"/>
          <w:sz w:val="20"/>
          <w:szCs w:val="20"/>
          <w:lang w:val="en-US"/>
        </w:rPr>
      </w:pPr>
      <w:r w:rsidRPr="00EF16D2">
        <w:rPr>
          <w:rFonts w:ascii="Arial" w:hAnsi="Arial" w:cs="Arial"/>
          <w:sz w:val="20"/>
          <w:szCs w:val="20"/>
          <w:lang w:val="en-US"/>
        </w:rPr>
        <w:t>For other images and requests, p</w:t>
      </w:r>
      <w:r w:rsidR="0089055B" w:rsidRPr="00EF16D2">
        <w:rPr>
          <w:rFonts w:ascii="Arial" w:hAnsi="Arial" w:cs="Arial"/>
          <w:sz w:val="20"/>
          <w:szCs w:val="20"/>
          <w:lang w:val="en-US"/>
        </w:rPr>
        <w:t xml:space="preserve">lease email us at </w:t>
      </w:r>
      <w:hyperlink r:id="rId16" w:history="1">
        <w:r w:rsidR="001C1028" w:rsidRPr="00EF16D2">
          <w:rPr>
            <w:rStyle w:val="Hyperlink"/>
            <w:rFonts w:ascii="Arial" w:hAnsi="Arial" w:cs="Arial"/>
            <w:sz w:val="20"/>
            <w:szCs w:val="20"/>
            <w:lang w:val="en-US"/>
          </w:rPr>
          <w:t>campaigns@desbt.qld.gov.au</w:t>
        </w:r>
      </w:hyperlink>
      <w:r w:rsidR="0089055B" w:rsidRPr="00EF16D2">
        <w:rPr>
          <w:rFonts w:ascii="Arial" w:hAnsi="Arial" w:cs="Arial"/>
          <w:sz w:val="20"/>
          <w:szCs w:val="20"/>
          <w:lang w:val="en-US"/>
        </w:rPr>
        <w:t>.</w:t>
      </w:r>
    </w:p>
    <w:p w14:paraId="1A42C63A" w14:textId="77777777" w:rsidR="00AB0E56" w:rsidRPr="00EF16D2" w:rsidRDefault="00AB0E56" w:rsidP="003D452A">
      <w:pPr>
        <w:rPr>
          <w:rFonts w:ascii="Arial" w:hAnsi="Arial" w:cs="Arial"/>
          <w:color w:val="000000"/>
          <w:sz w:val="20"/>
          <w:szCs w:val="20"/>
        </w:rPr>
      </w:pPr>
    </w:p>
    <w:p w14:paraId="2E14FD44" w14:textId="5BC11B57" w:rsidR="003D452A" w:rsidRPr="00EF16D2" w:rsidRDefault="0089055B" w:rsidP="003D452A">
      <w:pPr>
        <w:rPr>
          <w:rFonts w:ascii="Arial" w:hAnsi="Arial" w:cs="Arial"/>
          <w:color w:val="000000"/>
          <w:sz w:val="20"/>
          <w:szCs w:val="20"/>
        </w:rPr>
      </w:pPr>
      <w:r w:rsidRPr="00EF16D2">
        <w:rPr>
          <w:rFonts w:ascii="Arial" w:hAnsi="Arial" w:cs="Arial"/>
          <w:color w:val="000000"/>
          <w:sz w:val="20"/>
          <w:szCs w:val="20"/>
        </w:rPr>
        <w:t>Thanks for your support!</w:t>
      </w:r>
    </w:p>
    <w:p w14:paraId="746BEACF" w14:textId="2FD270E4" w:rsidR="001F6430" w:rsidRPr="00EF16D2" w:rsidRDefault="001C1028" w:rsidP="0040553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16D2">
        <w:rPr>
          <w:rFonts w:ascii="Arial" w:hAnsi="Arial" w:cs="Arial"/>
          <w:b/>
          <w:bCs/>
          <w:color w:val="000000"/>
          <w:sz w:val="20"/>
          <w:szCs w:val="20"/>
        </w:rPr>
        <w:t xml:space="preserve">Campaigns </w:t>
      </w:r>
      <w:r w:rsidR="0089055B" w:rsidRPr="00EF16D2">
        <w:rPr>
          <w:rFonts w:ascii="Arial" w:hAnsi="Arial" w:cs="Arial"/>
          <w:b/>
          <w:bCs/>
          <w:color w:val="000000"/>
          <w:sz w:val="20"/>
          <w:szCs w:val="20"/>
        </w:rPr>
        <w:t>team</w:t>
      </w:r>
    </w:p>
    <w:p w14:paraId="15792510" w14:textId="37419F50" w:rsidR="001F6430" w:rsidRPr="00EF16D2" w:rsidRDefault="0089055B" w:rsidP="0040553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F16D2">
        <w:rPr>
          <w:rFonts w:ascii="Arial" w:hAnsi="Arial" w:cs="Arial"/>
          <w:b/>
          <w:bCs/>
          <w:color w:val="000000"/>
          <w:sz w:val="20"/>
          <w:szCs w:val="20"/>
        </w:rPr>
        <w:t xml:space="preserve">Department of </w:t>
      </w:r>
      <w:r w:rsidR="001C1028" w:rsidRPr="00EF16D2">
        <w:rPr>
          <w:rFonts w:ascii="Arial" w:hAnsi="Arial" w:cs="Arial"/>
          <w:b/>
          <w:bCs/>
          <w:color w:val="000000"/>
          <w:sz w:val="20"/>
          <w:szCs w:val="20"/>
        </w:rPr>
        <w:t xml:space="preserve">Trade, </w:t>
      </w:r>
      <w:r w:rsidRPr="00EF16D2">
        <w:rPr>
          <w:rFonts w:ascii="Arial" w:hAnsi="Arial" w:cs="Arial"/>
          <w:b/>
          <w:bCs/>
          <w:color w:val="000000"/>
          <w:sz w:val="20"/>
          <w:szCs w:val="20"/>
        </w:rPr>
        <w:t>Employment</w:t>
      </w:r>
      <w:r w:rsidR="001C1028" w:rsidRPr="00EF16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F16D2">
        <w:rPr>
          <w:rFonts w:ascii="Arial" w:hAnsi="Arial" w:cs="Arial"/>
          <w:b/>
          <w:bCs/>
          <w:color w:val="000000"/>
          <w:sz w:val="20"/>
          <w:szCs w:val="20"/>
        </w:rPr>
        <w:t>and Training</w:t>
      </w:r>
    </w:p>
    <w:p w14:paraId="081C5FF2" w14:textId="77777777" w:rsidR="001F6430" w:rsidRDefault="001F6430" w:rsidP="0040553D">
      <w:pPr>
        <w:rPr>
          <w:rFonts w:ascii="Arial" w:hAnsi="Arial" w:cs="Arial"/>
          <w:b/>
          <w:bCs/>
        </w:rPr>
      </w:pPr>
    </w:p>
    <w:p w14:paraId="5B25206E" w14:textId="4CA35A75" w:rsidR="0089055B" w:rsidRPr="008E7694" w:rsidRDefault="0089055B" w:rsidP="001F6430">
      <w:pPr>
        <w:jc w:val="center"/>
        <w:rPr>
          <w:rFonts w:ascii="Arial" w:hAnsi="Arial" w:cs="Arial"/>
          <w:b/>
          <w:bCs/>
          <w:lang w:val="en-US"/>
        </w:rPr>
      </w:pPr>
      <w:r w:rsidRPr="008E7694">
        <w:rPr>
          <w:rFonts w:ascii="Arial" w:hAnsi="Arial" w:cs="Arial"/>
          <w:b/>
          <w:bCs/>
        </w:rPr>
        <w:t>Web </w:t>
      </w:r>
      <w:hyperlink r:id="rId17">
        <w:r w:rsidR="008E7694" w:rsidRPr="008E7694">
          <w:rPr>
            <w:rStyle w:val="Hyperlink"/>
            <w:rFonts w:ascii="Arial" w:eastAsia="Arial" w:hAnsi="Arial" w:cs="Arial"/>
            <w:b/>
            <w:bCs/>
          </w:rPr>
          <w:t>qld.qov.au/apprenticeships</w:t>
        </w:r>
      </w:hyperlink>
      <w:r w:rsidRPr="008E7694">
        <w:rPr>
          <w:rFonts w:ascii="Arial" w:hAnsi="Arial" w:cs="Arial"/>
          <w:b/>
          <w:bCs/>
        </w:rPr>
        <w:t xml:space="preserve"> | </w:t>
      </w:r>
      <w:r w:rsidR="008E7694" w:rsidRPr="008E7694">
        <w:rPr>
          <w:rFonts w:ascii="Arial" w:hAnsi="Arial" w:cs="Arial"/>
          <w:b/>
          <w:bCs/>
          <w:lang w:val="en-US"/>
        </w:rPr>
        <w:t xml:space="preserve">#ApprenticeshipsWork </w:t>
      </w:r>
      <w:r w:rsidR="008E7694">
        <w:rPr>
          <w:rFonts w:ascii="Arial" w:hAnsi="Arial" w:cs="Arial"/>
          <w:b/>
          <w:bCs/>
          <w:lang w:val="en-US"/>
        </w:rPr>
        <w:br/>
      </w:r>
      <w:hyperlink r:id="rId18" w:tgtFrame="_blank" w:history="1">
        <w:r w:rsidRPr="00DE149A">
          <w:rPr>
            <w:rStyle w:val="Hyperlink"/>
            <w:rFonts w:ascii="Arial" w:hAnsi="Arial" w:cs="Arial"/>
            <w:b/>
            <w:bCs/>
            <w:sz w:val="21"/>
            <w:szCs w:val="21"/>
          </w:rPr>
          <w:t>YouTube</w:t>
        </w:r>
      </w:hyperlink>
      <w:r w:rsidRPr="00DE149A">
        <w:rPr>
          <w:rFonts w:ascii="Arial" w:hAnsi="Arial" w:cs="Arial"/>
          <w:b/>
          <w:bCs/>
          <w:sz w:val="21"/>
          <w:szCs w:val="21"/>
        </w:rPr>
        <w:t> | </w:t>
      </w:r>
      <w:hyperlink r:id="rId19" w:tgtFrame="_blank" w:history="1">
        <w:r w:rsidRPr="00DE149A">
          <w:rPr>
            <w:rStyle w:val="Hyperlink"/>
            <w:rFonts w:ascii="Arial" w:hAnsi="Arial" w:cs="Arial"/>
            <w:b/>
            <w:bCs/>
            <w:sz w:val="21"/>
            <w:szCs w:val="21"/>
          </w:rPr>
          <w:t>LinkedIn</w:t>
        </w:r>
      </w:hyperlink>
      <w:r w:rsidRPr="00DE149A">
        <w:rPr>
          <w:rFonts w:ascii="Arial" w:hAnsi="Arial" w:cs="Arial"/>
          <w:b/>
          <w:bCs/>
          <w:sz w:val="21"/>
          <w:szCs w:val="21"/>
        </w:rPr>
        <w:t xml:space="preserve"> | </w:t>
      </w:r>
      <w:hyperlink r:id="rId20" w:tgtFrame="_blank" w:history="1">
        <w:r w:rsidR="005E0248">
          <w:rPr>
            <w:rStyle w:val="Hyperlink"/>
            <w:rFonts w:ascii="Arial" w:hAnsi="Arial" w:cs="Arial"/>
            <w:b/>
            <w:bCs/>
            <w:sz w:val="21"/>
            <w:szCs w:val="21"/>
          </w:rPr>
          <w:t>Meta</w:t>
        </w:r>
        <w:r w:rsidRPr="00DE149A">
          <w:rPr>
            <w:rStyle w:val="Hyperlink"/>
            <w:rFonts w:ascii="Arial" w:hAnsi="Arial" w:cs="Arial"/>
            <w:b/>
            <w:bCs/>
            <w:sz w:val="21"/>
            <w:szCs w:val="21"/>
          </w:rPr>
          <w:t xml:space="preserve"> - Skills for Queensland</w:t>
        </w:r>
      </w:hyperlink>
      <w:r w:rsidRPr="00DE149A">
        <w:rPr>
          <w:rFonts w:ascii="Arial" w:hAnsi="Arial" w:cs="Arial"/>
          <w:b/>
          <w:bCs/>
          <w:sz w:val="21"/>
          <w:szCs w:val="21"/>
        </w:rPr>
        <w:t> </w:t>
      </w:r>
    </w:p>
    <w:sectPr w:rsidR="0089055B" w:rsidRPr="008E7694" w:rsidSect="0040553D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4182"/>
    <w:multiLevelType w:val="hybridMultilevel"/>
    <w:tmpl w:val="D54A0B12"/>
    <w:lvl w:ilvl="0" w:tplc="0DEC9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829D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ECBB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045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DE1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7A1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CF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3C67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BE67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80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5"/>
    <w:rsid w:val="00002F6A"/>
    <w:rsid w:val="00003B80"/>
    <w:rsid w:val="00050A61"/>
    <w:rsid w:val="0006649D"/>
    <w:rsid w:val="0008266A"/>
    <w:rsid w:val="00084A92"/>
    <w:rsid w:val="000C728D"/>
    <w:rsid w:val="00104B50"/>
    <w:rsid w:val="00146848"/>
    <w:rsid w:val="00173723"/>
    <w:rsid w:val="0017519B"/>
    <w:rsid w:val="001C1028"/>
    <w:rsid w:val="001E3BEA"/>
    <w:rsid w:val="001F6430"/>
    <w:rsid w:val="002012C1"/>
    <w:rsid w:val="002029F4"/>
    <w:rsid w:val="002066BA"/>
    <w:rsid w:val="00235BAA"/>
    <w:rsid w:val="002360D4"/>
    <w:rsid w:val="002C18AA"/>
    <w:rsid w:val="002D5B76"/>
    <w:rsid w:val="0031705A"/>
    <w:rsid w:val="00334BF0"/>
    <w:rsid w:val="00363CE7"/>
    <w:rsid w:val="0039323B"/>
    <w:rsid w:val="003B6C08"/>
    <w:rsid w:val="003D452A"/>
    <w:rsid w:val="0040553D"/>
    <w:rsid w:val="00413FDB"/>
    <w:rsid w:val="004209BC"/>
    <w:rsid w:val="00465393"/>
    <w:rsid w:val="00472103"/>
    <w:rsid w:val="004870DB"/>
    <w:rsid w:val="00501891"/>
    <w:rsid w:val="00530D45"/>
    <w:rsid w:val="0056761E"/>
    <w:rsid w:val="0057112F"/>
    <w:rsid w:val="00575BC9"/>
    <w:rsid w:val="005E0248"/>
    <w:rsid w:val="005E0B33"/>
    <w:rsid w:val="005F2864"/>
    <w:rsid w:val="0067399A"/>
    <w:rsid w:val="0068368E"/>
    <w:rsid w:val="006A30BF"/>
    <w:rsid w:val="006B5A4B"/>
    <w:rsid w:val="006C32FE"/>
    <w:rsid w:val="007079B5"/>
    <w:rsid w:val="0071344F"/>
    <w:rsid w:val="00720E93"/>
    <w:rsid w:val="00722247"/>
    <w:rsid w:val="00735B80"/>
    <w:rsid w:val="00754068"/>
    <w:rsid w:val="00773F57"/>
    <w:rsid w:val="00797D2A"/>
    <w:rsid w:val="008107AA"/>
    <w:rsid w:val="00811666"/>
    <w:rsid w:val="00826BAC"/>
    <w:rsid w:val="00850DEC"/>
    <w:rsid w:val="00856F01"/>
    <w:rsid w:val="00857941"/>
    <w:rsid w:val="00860B49"/>
    <w:rsid w:val="00876E37"/>
    <w:rsid w:val="0089055B"/>
    <w:rsid w:val="008B0F2C"/>
    <w:rsid w:val="008B3052"/>
    <w:rsid w:val="008E7694"/>
    <w:rsid w:val="009023A7"/>
    <w:rsid w:val="009031F6"/>
    <w:rsid w:val="009131C4"/>
    <w:rsid w:val="009457E2"/>
    <w:rsid w:val="009B38F2"/>
    <w:rsid w:val="009B71B5"/>
    <w:rsid w:val="00A019BD"/>
    <w:rsid w:val="00A16941"/>
    <w:rsid w:val="00A334EC"/>
    <w:rsid w:val="00A57BFA"/>
    <w:rsid w:val="00A6609A"/>
    <w:rsid w:val="00A76EDE"/>
    <w:rsid w:val="00A907B1"/>
    <w:rsid w:val="00AB0E56"/>
    <w:rsid w:val="00AC189B"/>
    <w:rsid w:val="00AC35E9"/>
    <w:rsid w:val="00B301A8"/>
    <w:rsid w:val="00B743A8"/>
    <w:rsid w:val="00B75B04"/>
    <w:rsid w:val="00BA3DDB"/>
    <w:rsid w:val="00BB0FAD"/>
    <w:rsid w:val="00BE1974"/>
    <w:rsid w:val="00BF4625"/>
    <w:rsid w:val="00C1711A"/>
    <w:rsid w:val="00C36887"/>
    <w:rsid w:val="00C4110A"/>
    <w:rsid w:val="00C72111"/>
    <w:rsid w:val="00C72194"/>
    <w:rsid w:val="00C94187"/>
    <w:rsid w:val="00CE0C97"/>
    <w:rsid w:val="00CF14DE"/>
    <w:rsid w:val="00D00D5A"/>
    <w:rsid w:val="00D21FBD"/>
    <w:rsid w:val="00D4009B"/>
    <w:rsid w:val="00D45ECE"/>
    <w:rsid w:val="00D53A0E"/>
    <w:rsid w:val="00D56E00"/>
    <w:rsid w:val="00D6344F"/>
    <w:rsid w:val="00D85B61"/>
    <w:rsid w:val="00D97F2A"/>
    <w:rsid w:val="00DA0296"/>
    <w:rsid w:val="00DC4A26"/>
    <w:rsid w:val="00DE149A"/>
    <w:rsid w:val="00E33887"/>
    <w:rsid w:val="00EC494D"/>
    <w:rsid w:val="00EE65CB"/>
    <w:rsid w:val="00EF16D2"/>
    <w:rsid w:val="00F51E34"/>
    <w:rsid w:val="00F77BEA"/>
    <w:rsid w:val="00F80A93"/>
    <w:rsid w:val="00F8130C"/>
    <w:rsid w:val="00F815FA"/>
    <w:rsid w:val="00F81BDA"/>
    <w:rsid w:val="00FD4F0C"/>
    <w:rsid w:val="0125676B"/>
    <w:rsid w:val="02BCCC1D"/>
    <w:rsid w:val="05F762B0"/>
    <w:rsid w:val="07D63F7C"/>
    <w:rsid w:val="0990E89D"/>
    <w:rsid w:val="0EA89B11"/>
    <w:rsid w:val="10E63EB5"/>
    <w:rsid w:val="15E598B8"/>
    <w:rsid w:val="1A057788"/>
    <w:rsid w:val="28D0AB56"/>
    <w:rsid w:val="29EA2078"/>
    <w:rsid w:val="2D74E3FF"/>
    <w:rsid w:val="32408545"/>
    <w:rsid w:val="3BD0FBFE"/>
    <w:rsid w:val="3D2EFEE3"/>
    <w:rsid w:val="419120BF"/>
    <w:rsid w:val="44B76B75"/>
    <w:rsid w:val="4AF79D99"/>
    <w:rsid w:val="54153996"/>
    <w:rsid w:val="54B6AA33"/>
    <w:rsid w:val="54E0F2CE"/>
    <w:rsid w:val="57A3EC86"/>
    <w:rsid w:val="57AFA48D"/>
    <w:rsid w:val="5A73370A"/>
    <w:rsid w:val="5F827189"/>
    <w:rsid w:val="6049ED86"/>
    <w:rsid w:val="65381CE4"/>
    <w:rsid w:val="67B6B9AA"/>
    <w:rsid w:val="73BEED79"/>
    <w:rsid w:val="757307E2"/>
    <w:rsid w:val="79A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F961"/>
  <w15:chartTrackingRefBased/>
  <w15:docId w15:val="{44208838-CC0D-4C11-9015-8FC1707C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0D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55B"/>
    <w:rPr>
      <w:color w:val="605E5C"/>
      <w:shd w:val="clear" w:color="auto" w:fill="E1DFDD"/>
    </w:rPr>
  </w:style>
  <w:style w:type="paragraph" w:styleId="ListParagraph">
    <w:name w:val="List Paragraph"/>
    <w:aliases w:val="Bullet point,Bulleted Para,Bulletr List Paragraph,DDM Gen Text,FooterText,L,List Paragraph - bullets,List Paragraph1,List Paragraph11,NFP GP Bulleted List,Paragraphe de liste1,Recommendation,bullet point list,numbered,リスト段落1,列,列出段落,列出段落1"/>
    <w:basedOn w:val="Normal"/>
    <w:link w:val="ListParagraphChar"/>
    <w:uiPriority w:val="34"/>
    <w:qFormat/>
    <w:rsid w:val="008B0F2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point Char,Bulleted Para Char,Bulletr List Paragraph Char,DDM Gen Text Char,FooterText Char,L Char,List Paragraph - bullets Char,List Paragraph1 Char,List Paragraph11 Char,NFP GP Bulleted List Char,Paragraphe de liste1 Char"/>
    <w:basedOn w:val="DefaultParagraphFont"/>
    <w:link w:val="ListParagraph"/>
    <w:uiPriority w:val="34"/>
    <w:qFormat/>
    <w:locked/>
    <w:rsid w:val="008B0F2C"/>
  </w:style>
  <w:style w:type="character" w:styleId="FollowedHyperlink">
    <w:name w:val="FollowedHyperlink"/>
    <w:basedOn w:val="DefaultParagraphFont"/>
    <w:uiPriority w:val="99"/>
    <w:semiHidden/>
    <w:unhideWhenUsed/>
    <w:rsid w:val="00D634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18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189B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B7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ld.gov.au/education/apprenticeships" TargetMode="External"/><Relationship Id="rId18" Type="http://schemas.openxmlformats.org/officeDocument/2006/relationships/hyperlink" Target="https://www.youtube.com/channel/UCap30iZpq88qX7vMf-Jap9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qld.gov.au/education/apprenticeships" TargetMode="External"/><Relationship Id="rId17" Type="http://schemas.openxmlformats.org/officeDocument/2006/relationships/hyperlink" Target="https://www.qld.gov.au/education/apprentice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mpaigns@desbt.qld.gov.au?subject=AW4E%20campaign%20material%20support" TargetMode="External"/><Relationship Id="rId20" Type="http://schemas.openxmlformats.org/officeDocument/2006/relationships/hyperlink" Target="https://www.facebook.com/skillsforql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ld.gov.au/education/apprenticeship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ld.gov.au/education/apprenticeships" TargetMode="External"/><Relationship Id="rId10" Type="http://schemas.openxmlformats.org/officeDocument/2006/relationships/hyperlink" Target="https://www.publications.qld.gov.au/dataset/apprenticeships-work-promokit/resource/ffb47b5e-655e-4c7a-9471-0c617765e56b" TargetMode="External"/><Relationship Id="rId19" Type="http://schemas.openxmlformats.org/officeDocument/2006/relationships/hyperlink" Target="https://au.linkedin.com/company/department-of-employment-small-business-and-train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qld.gov.au/education/apprenticeship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_dlc_DocId xmlns="dbefc7fa-1a1d-4432-8b48-0661d01a2bf9">NER3HZ3QZUNC-1648413401-232872</_dlc_DocId>
    <_dlc_DocIdUrl xmlns="dbefc7fa-1a1d-4432-8b48-0661d01a2bf9">
      <Url>https://dsitiaqld.sharepoint.com/sites/DESBT/engagement/customer-experience/communications/_layouts/15/DocIdRedir.aspx?ID=NER3HZ3QZUNC-1648413401-232872</Url>
      <Description>NER3HZ3QZUNC-1648413401-232872</Description>
    </_dlc_DocIdUrl>
    <Actionlead xmlns="c5cd0b95-ad48-469c-b60b-2c41487abb3e" xsi:nil="true"/>
  </documentManagement>
</p:properties>
</file>

<file path=customXml/itemProps1.xml><?xml version="1.0" encoding="utf-8"?>
<ds:datastoreItem xmlns:ds="http://schemas.openxmlformats.org/officeDocument/2006/customXml" ds:itemID="{1AB76A94-778B-47F9-A89F-19B705205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97EA2-3AB7-4087-9A76-12C12DA8D4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59463F-5FB6-45DC-99A9-5EEB3FCC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6FF39-2F3D-4906-BC1B-6132EA9E082C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c5cd0b95-ad48-469c-b60b-2c41487ab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Kerry Thorburn</cp:lastModifiedBy>
  <cp:revision>13</cp:revision>
  <dcterms:created xsi:type="dcterms:W3CDTF">2025-04-06T22:58:00Z</dcterms:created>
  <dcterms:modified xsi:type="dcterms:W3CDTF">2025-04-06T23:09:00Z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MediaServiceImageTags">
    <vt:lpwstr/>
  </property>
  <property fmtid="{D5CDD505-2E9C-101B-9397-08002B2CF9AE}" pid="4" name="_dlc_DocIdItemGuid">
    <vt:lpwstr>994ed721-2888-4418-83ed-20bf10361232</vt:lpwstr>
  </property>
</Properties>
</file>