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DE403" w14:textId="77777777" w:rsidR="009753EB" w:rsidRPr="002058F1" w:rsidRDefault="00160880" w:rsidP="006A3062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2058F1">
        <w:rPr>
          <w:rFonts w:ascii="Arial" w:hAnsi="Arial" w:cs="Arial"/>
          <w:b/>
          <w:sz w:val="36"/>
          <w:szCs w:val="36"/>
        </w:rPr>
        <w:t>Reference</w:t>
      </w:r>
      <w:r w:rsidR="00FC0195" w:rsidRPr="002058F1">
        <w:rPr>
          <w:rFonts w:ascii="Arial" w:hAnsi="Arial" w:cs="Arial"/>
          <w:b/>
          <w:sz w:val="36"/>
          <w:szCs w:val="36"/>
        </w:rPr>
        <w:t>s</w:t>
      </w:r>
    </w:p>
    <w:p w14:paraId="5B711E61" w14:textId="77777777" w:rsidR="00045F69" w:rsidRPr="006A3062" w:rsidRDefault="00045F69" w:rsidP="006A3062">
      <w:pPr>
        <w:spacing w:after="0" w:line="240" w:lineRule="auto"/>
        <w:rPr>
          <w:rFonts w:ascii="Arial" w:hAnsi="Arial" w:cs="Arial"/>
        </w:rPr>
      </w:pPr>
    </w:p>
    <w:p w14:paraId="1DA76088" w14:textId="77777777" w:rsidR="00605E67" w:rsidRPr="006A3062" w:rsidRDefault="00605E67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1800Respect, </w:t>
      </w:r>
      <w:r w:rsidRPr="006A3062">
        <w:rPr>
          <w:rFonts w:ascii="Arial" w:hAnsi="Arial" w:cs="Arial"/>
          <w:i/>
          <w:sz w:val="22"/>
          <w:szCs w:val="22"/>
        </w:rPr>
        <w:t xml:space="preserve">National counselling helpline, </w:t>
      </w:r>
      <w:proofErr w:type="gramStart"/>
      <w:r w:rsidRPr="006A3062">
        <w:rPr>
          <w:rFonts w:ascii="Arial" w:hAnsi="Arial" w:cs="Arial"/>
          <w:i/>
          <w:sz w:val="22"/>
          <w:szCs w:val="22"/>
        </w:rPr>
        <w:t>information</w:t>
      </w:r>
      <w:proofErr w:type="gramEnd"/>
      <w:r w:rsidRPr="006A3062">
        <w:rPr>
          <w:rFonts w:ascii="Arial" w:hAnsi="Arial" w:cs="Arial"/>
          <w:i/>
          <w:sz w:val="22"/>
          <w:szCs w:val="22"/>
        </w:rPr>
        <w:t xml:space="preserve"> and support 24/7</w:t>
      </w:r>
      <w:r w:rsidRPr="006A3062">
        <w:rPr>
          <w:rFonts w:ascii="Arial" w:hAnsi="Arial" w:cs="Arial"/>
          <w:sz w:val="22"/>
          <w:szCs w:val="22"/>
        </w:rPr>
        <w:t>, 2014, &lt;http://www.1800respect.org.au&gt;.</w:t>
      </w:r>
    </w:p>
    <w:p w14:paraId="392F0D76" w14:textId="77777777" w:rsidR="00605E67" w:rsidRPr="006A3062" w:rsidRDefault="00605E67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5D24295A" w14:textId="77777777" w:rsidR="00BB5425" w:rsidRPr="006A3062" w:rsidRDefault="00BB5425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Access Economics, </w:t>
      </w:r>
      <w:r w:rsidRPr="006A3062">
        <w:rPr>
          <w:rFonts w:ascii="Arial" w:hAnsi="Arial" w:cs="Arial"/>
          <w:i/>
          <w:sz w:val="22"/>
          <w:szCs w:val="22"/>
        </w:rPr>
        <w:t>The cost of domestic violence to the Australian economy</w:t>
      </w:r>
      <w:r w:rsidRPr="006A3062">
        <w:rPr>
          <w:rFonts w:ascii="Arial" w:hAnsi="Arial" w:cs="Arial"/>
          <w:sz w:val="22"/>
          <w:szCs w:val="22"/>
        </w:rPr>
        <w:t>, Office of the Status of Women, 2004, &lt;https://www.dss.gov.au/our-responsibilities/women/publications-articles/reducing-violence/the-cost-of-domestic-violence-to-the-australian-economy&gt;.</w:t>
      </w:r>
    </w:p>
    <w:p w14:paraId="4F535875" w14:textId="77777777" w:rsidR="006A3062" w:rsidRPr="006A3062" w:rsidRDefault="006A3062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4B755685" w14:textId="77777777" w:rsidR="00CC1DE0" w:rsidRDefault="006A3062" w:rsidP="00CC1DE0">
      <w:pPr>
        <w:spacing w:after="0" w:line="240" w:lineRule="auto"/>
        <w:jc w:val="both"/>
        <w:rPr>
          <w:rFonts w:ascii="Arial" w:hAnsi="Arial" w:cs="Arial"/>
        </w:rPr>
      </w:pPr>
      <w:r w:rsidRPr="006A3062">
        <w:rPr>
          <w:rFonts w:ascii="Arial" w:hAnsi="Arial" w:cs="Arial"/>
        </w:rPr>
        <w:t xml:space="preserve">ACON, </w:t>
      </w:r>
      <w:r w:rsidRPr="006A3062">
        <w:rPr>
          <w:rFonts w:ascii="Arial" w:hAnsi="Arial" w:cs="Arial"/>
          <w:i/>
        </w:rPr>
        <w:t>Fair’s Fair: A Snapshot of Violence and Abuse in Sydney LGBT Relationships</w:t>
      </w:r>
      <w:r w:rsidRPr="006A3062">
        <w:rPr>
          <w:rFonts w:ascii="Arial" w:hAnsi="Arial" w:cs="Arial"/>
        </w:rPr>
        <w:t>. ACON and the Same Sex Domestic Violence Interagency Working Group, Sydney, 2006.</w:t>
      </w:r>
    </w:p>
    <w:p w14:paraId="6F851A3C" w14:textId="77777777" w:rsidR="006A3062" w:rsidRPr="006A3062" w:rsidRDefault="006A3062" w:rsidP="00CC1DE0">
      <w:pPr>
        <w:spacing w:after="0" w:line="240" w:lineRule="auto"/>
        <w:jc w:val="both"/>
        <w:rPr>
          <w:rFonts w:ascii="Arial" w:hAnsi="Arial" w:cs="Arial"/>
        </w:rPr>
      </w:pPr>
      <w:r w:rsidRPr="006A3062">
        <w:rPr>
          <w:rFonts w:ascii="Arial" w:hAnsi="Arial" w:cs="Arial"/>
        </w:rPr>
        <w:t xml:space="preserve"> </w:t>
      </w:r>
    </w:p>
    <w:p w14:paraId="604C5B8B" w14:textId="77777777" w:rsidR="006A3062" w:rsidRDefault="006A3062" w:rsidP="00CC1DE0">
      <w:pPr>
        <w:spacing w:after="0" w:line="240" w:lineRule="auto"/>
        <w:jc w:val="both"/>
        <w:rPr>
          <w:rFonts w:ascii="Arial" w:hAnsi="Arial" w:cs="Arial"/>
        </w:rPr>
      </w:pPr>
      <w:r w:rsidRPr="006A3062">
        <w:rPr>
          <w:rFonts w:ascii="Arial" w:hAnsi="Arial" w:cs="Arial"/>
        </w:rPr>
        <w:t xml:space="preserve">ACON, </w:t>
      </w:r>
      <w:r w:rsidRPr="006A3062">
        <w:rPr>
          <w:rFonts w:ascii="Arial" w:hAnsi="Arial" w:cs="Arial"/>
          <w:i/>
        </w:rPr>
        <w:t>Submission to the Inquiry into Domestic Violence Trends and Issues in NSW</w:t>
      </w:r>
      <w:r w:rsidRPr="006A3062">
        <w:rPr>
          <w:rFonts w:ascii="Arial" w:hAnsi="Arial" w:cs="Arial"/>
        </w:rPr>
        <w:t>, 2011, viewed 9 February 2015, &lt;</w:t>
      </w:r>
      <w:r w:rsidRPr="00DE2AEF">
        <w:rPr>
          <w:rFonts w:ascii="Arial" w:hAnsi="Arial" w:cs="Arial"/>
        </w:rPr>
        <w:t>http://www.acon.org.au/advocacy/Taking-Action/Submissions-and-Other-Resources/NSW</w:t>
      </w:r>
      <w:r w:rsidR="00CC1DE0" w:rsidRPr="00DE2AEF">
        <w:rPr>
          <w:rStyle w:val="Hyperlink"/>
          <w:rFonts w:ascii="Arial" w:hAnsi="Arial" w:cs="Arial"/>
          <w:color w:val="auto"/>
          <w:u w:val="none"/>
        </w:rPr>
        <w:t>&gt;</w:t>
      </w:r>
      <w:r w:rsidRPr="00CC1DE0">
        <w:rPr>
          <w:rFonts w:ascii="Arial" w:hAnsi="Arial" w:cs="Arial"/>
        </w:rPr>
        <w:t xml:space="preserve">. </w:t>
      </w:r>
    </w:p>
    <w:p w14:paraId="6C60C520" w14:textId="77777777" w:rsidR="00CC1DE0" w:rsidRPr="00CC1DE0" w:rsidRDefault="00CC1DE0" w:rsidP="00CC1DE0">
      <w:pPr>
        <w:spacing w:after="0" w:line="240" w:lineRule="auto"/>
        <w:jc w:val="both"/>
        <w:rPr>
          <w:rFonts w:ascii="Arial" w:hAnsi="Arial" w:cs="Arial"/>
        </w:rPr>
      </w:pPr>
    </w:p>
    <w:p w14:paraId="57775077" w14:textId="77777777" w:rsidR="00281416" w:rsidRPr="006A3062" w:rsidRDefault="00281416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>Al-</w:t>
      </w:r>
      <w:proofErr w:type="spellStart"/>
      <w:r w:rsidRPr="006A3062">
        <w:rPr>
          <w:rFonts w:ascii="Arial" w:hAnsi="Arial" w:cs="Arial"/>
          <w:sz w:val="22"/>
          <w:szCs w:val="22"/>
        </w:rPr>
        <w:t>Yaman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F, Van </w:t>
      </w:r>
      <w:proofErr w:type="spellStart"/>
      <w:r w:rsidRPr="006A3062">
        <w:rPr>
          <w:rFonts w:ascii="Arial" w:hAnsi="Arial" w:cs="Arial"/>
          <w:sz w:val="22"/>
          <w:szCs w:val="22"/>
        </w:rPr>
        <w:t>Doeland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M &amp; Wallis, M, </w:t>
      </w:r>
      <w:r w:rsidRPr="006A3062">
        <w:rPr>
          <w:rFonts w:ascii="Arial" w:hAnsi="Arial" w:cs="Arial"/>
          <w:i/>
          <w:sz w:val="22"/>
          <w:szCs w:val="22"/>
        </w:rPr>
        <w:t>Family violence among Aboriginal and Torres Strait Islander peoples</w:t>
      </w:r>
      <w:r w:rsidRPr="006A3062">
        <w:rPr>
          <w:rFonts w:ascii="Arial" w:hAnsi="Arial" w:cs="Arial"/>
          <w:sz w:val="22"/>
          <w:szCs w:val="22"/>
        </w:rPr>
        <w:t>, Australian Institute of Health and Welfare, 2006.</w:t>
      </w:r>
    </w:p>
    <w:p w14:paraId="1756B82E" w14:textId="77777777" w:rsidR="00281416" w:rsidRPr="006A3062" w:rsidRDefault="00281416" w:rsidP="006A3062">
      <w:pPr>
        <w:spacing w:after="0" w:line="240" w:lineRule="auto"/>
        <w:rPr>
          <w:rFonts w:ascii="Arial" w:hAnsi="Arial" w:cs="Arial"/>
        </w:rPr>
      </w:pPr>
    </w:p>
    <w:p w14:paraId="74E4731B" w14:textId="77777777" w:rsidR="0081517D" w:rsidRPr="006A3062" w:rsidRDefault="0081517D" w:rsidP="006A3062">
      <w:pPr>
        <w:spacing w:after="0" w:line="240" w:lineRule="auto"/>
        <w:rPr>
          <w:rFonts w:ascii="Arial" w:hAnsi="Arial" w:cs="Arial"/>
        </w:rPr>
      </w:pPr>
      <w:r w:rsidRPr="006A3062">
        <w:rPr>
          <w:rFonts w:ascii="Arial" w:hAnsi="Arial" w:cs="Arial"/>
        </w:rPr>
        <w:t xml:space="preserve">Animal Health Alliance, </w:t>
      </w:r>
      <w:r w:rsidRPr="006A3062">
        <w:rPr>
          <w:rFonts w:ascii="Arial" w:hAnsi="Arial" w:cs="Arial"/>
          <w:i/>
        </w:rPr>
        <w:t>Pet Ownership in Australia,</w:t>
      </w:r>
      <w:r w:rsidRPr="006A3062">
        <w:rPr>
          <w:rFonts w:ascii="Arial" w:hAnsi="Arial" w:cs="Arial"/>
        </w:rPr>
        <w:t xml:space="preserve"> 2013, &lt;http://petsinaustralia.com.au/&gt;.</w:t>
      </w:r>
    </w:p>
    <w:p w14:paraId="7B20CE10" w14:textId="77777777" w:rsidR="0081517D" w:rsidRPr="006A3062" w:rsidRDefault="0081517D" w:rsidP="006A3062">
      <w:pPr>
        <w:spacing w:after="0" w:line="240" w:lineRule="auto"/>
        <w:rPr>
          <w:rFonts w:ascii="Arial" w:hAnsi="Arial" w:cs="Arial"/>
        </w:rPr>
      </w:pPr>
    </w:p>
    <w:p w14:paraId="348E3460" w14:textId="77777777" w:rsidR="00EA3865" w:rsidRPr="006A3062" w:rsidRDefault="00EA3865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ANZPAA, </w:t>
      </w:r>
      <w:r w:rsidRPr="006A3062">
        <w:rPr>
          <w:rFonts w:ascii="Arial" w:hAnsi="Arial" w:cs="Arial"/>
          <w:i/>
          <w:sz w:val="22"/>
          <w:szCs w:val="22"/>
        </w:rPr>
        <w:t>#StandUpSpeakOut</w:t>
      </w:r>
      <w:r w:rsidRPr="006A3062">
        <w:rPr>
          <w:rFonts w:ascii="Arial" w:hAnsi="Arial" w:cs="Arial"/>
          <w:sz w:val="22"/>
          <w:szCs w:val="22"/>
        </w:rPr>
        <w:t>, 2014, &lt;http://www.anzpaa.org.au/current-initiatives/standupspeakout&gt;.</w:t>
      </w:r>
    </w:p>
    <w:p w14:paraId="4E7C0464" w14:textId="77777777" w:rsidR="00EA3865" w:rsidRPr="006A3062" w:rsidRDefault="00EA3865" w:rsidP="006A3062">
      <w:pPr>
        <w:spacing w:after="0" w:line="240" w:lineRule="auto"/>
        <w:rPr>
          <w:rFonts w:ascii="Arial" w:hAnsi="Arial" w:cs="Arial"/>
        </w:rPr>
      </w:pPr>
    </w:p>
    <w:p w14:paraId="06C14F0B" w14:textId="77777777" w:rsidR="00DB1C47" w:rsidRDefault="00DB1C47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Attorney General and Justice, </w:t>
      </w:r>
      <w:r w:rsidRPr="006A3062">
        <w:rPr>
          <w:rFonts w:ascii="Arial" w:hAnsi="Arial" w:cs="Arial"/>
          <w:i/>
          <w:sz w:val="22"/>
          <w:szCs w:val="22"/>
        </w:rPr>
        <w:t>The NSW Domestic Violence Justice Strategy: Improving the NSW Criminal Justice System’s Response to Domestic Violence, 2013-2017</w:t>
      </w:r>
      <w:r w:rsidRPr="006A3062">
        <w:rPr>
          <w:rFonts w:ascii="Arial" w:hAnsi="Arial" w:cs="Arial"/>
          <w:sz w:val="22"/>
          <w:szCs w:val="22"/>
        </w:rPr>
        <w:t>, 2012, &lt;http://www.domesticviolence.justice.nsw.gov.au/agdbasev7wr/_assets/domesticviolence/m422001l2/jag2391&gt;.</w:t>
      </w:r>
    </w:p>
    <w:p w14:paraId="4101FCE3" w14:textId="77777777" w:rsidR="000230BB" w:rsidRDefault="000230BB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044F6A88" w14:textId="77777777" w:rsidR="000230BB" w:rsidRPr="000230BB" w:rsidRDefault="000230BB" w:rsidP="006A3062">
      <w:pPr>
        <w:pStyle w:val="EndnoteText"/>
        <w:rPr>
          <w:rFonts w:ascii="Arial" w:hAnsi="Arial" w:cs="Arial"/>
          <w:sz w:val="22"/>
          <w:szCs w:val="22"/>
        </w:rPr>
      </w:pPr>
      <w:r w:rsidRPr="000230BB">
        <w:rPr>
          <w:rFonts w:ascii="Arial" w:hAnsi="Arial" w:cs="Arial"/>
          <w:sz w:val="22"/>
          <w:szCs w:val="22"/>
        </w:rPr>
        <w:t xml:space="preserve">Australian Bureau of Statistics (ABS), </w:t>
      </w:r>
      <w:r w:rsidRPr="000230BB">
        <w:rPr>
          <w:rFonts w:ascii="Arial" w:hAnsi="Arial" w:cs="Arial"/>
          <w:i/>
          <w:sz w:val="22"/>
          <w:szCs w:val="22"/>
        </w:rPr>
        <w:t xml:space="preserve">Estimates of Aboriginal and Torres Strait Islander Australians, June 2011 </w:t>
      </w:r>
      <w:r w:rsidRPr="000230BB">
        <w:rPr>
          <w:rFonts w:ascii="Arial" w:hAnsi="Arial" w:cs="Arial"/>
          <w:sz w:val="22"/>
          <w:szCs w:val="22"/>
        </w:rPr>
        <w:t>cat. no 3238.0.55.001, Canberra, 2011.</w:t>
      </w:r>
    </w:p>
    <w:p w14:paraId="75B6A39E" w14:textId="77777777" w:rsidR="00DB1C47" w:rsidRPr="006A3062" w:rsidRDefault="00DB1C47" w:rsidP="006A3062">
      <w:pPr>
        <w:spacing w:after="0" w:line="240" w:lineRule="auto"/>
        <w:rPr>
          <w:rFonts w:ascii="Arial" w:hAnsi="Arial" w:cs="Arial"/>
        </w:rPr>
      </w:pPr>
    </w:p>
    <w:p w14:paraId="7AAFD7C9" w14:textId="77777777" w:rsidR="00160880" w:rsidRPr="006A3062" w:rsidRDefault="00045F69" w:rsidP="006A3062">
      <w:pPr>
        <w:spacing w:after="0" w:line="240" w:lineRule="auto"/>
        <w:rPr>
          <w:rFonts w:ascii="Arial" w:hAnsi="Arial" w:cs="Arial"/>
        </w:rPr>
      </w:pPr>
      <w:r w:rsidRPr="006A3062">
        <w:rPr>
          <w:rFonts w:ascii="Arial" w:hAnsi="Arial" w:cs="Arial"/>
        </w:rPr>
        <w:t>Australian Bureau of Statistics</w:t>
      </w:r>
      <w:r w:rsidR="00ED3188" w:rsidRPr="006A3062">
        <w:rPr>
          <w:rFonts w:ascii="Arial" w:hAnsi="Arial" w:cs="Arial"/>
        </w:rPr>
        <w:t xml:space="preserve"> (ABS)</w:t>
      </w:r>
      <w:r w:rsidRPr="006A3062">
        <w:rPr>
          <w:rFonts w:ascii="Arial" w:hAnsi="Arial" w:cs="Arial"/>
        </w:rPr>
        <w:t xml:space="preserve">, </w:t>
      </w:r>
      <w:r w:rsidR="00E128CD" w:rsidRPr="006A3062">
        <w:rPr>
          <w:rFonts w:ascii="Arial" w:hAnsi="Arial" w:cs="Arial"/>
          <w:i/>
        </w:rPr>
        <w:t>Personal Safety, Australia, 2012</w:t>
      </w:r>
      <w:r w:rsidRPr="006A3062">
        <w:rPr>
          <w:rFonts w:ascii="Arial" w:hAnsi="Arial" w:cs="Arial"/>
        </w:rPr>
        <w:t>, cat. no. 4906.0, ABS, Canberra, 2012.</w:t>
      </w:r>
    </w:p>
    <w:p w14:paraId="46F62FBB" w14:textId="77777777" w:rsidR="00ED3188" w:rsidRPr="006A3062" w:rsidRDefault="00ED3188" w:rsidP="006A3062">
      <w:pPr>
        <w:spacing w:after="0" w:line="240" w:lineRule="auto"/>
        <w:rPr>
          <w:rFonts w:ascii="Arial" w:hAnsi="Arial" w:cs="Arial"/>
        </w:rPr>
      </w:pPr>
    </w:p>
    <w:p w14:paraId="6D92008F" w14:textId="77777777" w:rsidR="008472A3" w:rsidRPr="006A3062" w:rsidRDefault="008472A3" w:rsidP="006A3062">
      <w:pPr>
        <w:spacing w:after="0" w:line="240" w:lineRule="auto"/>
        <w:rPr>
          <w:rFonts w:ascii="Arial" w:hAnsi="Arial" w:cs="Arial"/>
        </w:rPr>
      </w:pPr>
      <w:r w:rsidRPr="006A3062">
        <w:rPr>
          <w:rFonts w:ascii="Arial" w:hAnsi="Arial" w:cs="Arial"/>
        </w:rPr>
        <w:t xml:space="preserve">Australian Bureau of Statistics (ABS), ‘Actions Taken in Response to Partner Violence’, </w:t>
      </w:r>
      <w:r w:rsidRPr="006A3062">
        <w:rPr>
          <w:rFonts w:ascii="Arial" w:hAnsi="Arial" w:cs="Arial"/>
          <w:i/>
        </w:rPr>
        <w:t>Personal Safety, Australia, 2012</w:t>
      </w:r>
      <w:r w:rsidRPr="006A3062">
        <w:rPr>
          <w:rFonts w:ascii="Arial" w:hAnsi="Arial" w:cs="Arial"/>
        </w:rPr>
        <w:t>, cat. no. 4906.0, ABS, Canberra, 2013.</w:t>
      </w:r>
    </w:p>
    <w:p w14:paraId="152C4FCF" w14:textId="77777777" w:rsidR="008472A3" w:rsidRPr="006A3062" w:rsidRDefault="008472A3" w:rsidP="006A3062">
      <w:pPr>
        <w:spacing w:after="0" w:line="240" w:lineRule="auto"/>
        <w:rPr>
          <w:rFonts w:ascii="Arial" w:hAnsi="Arial" w:cs="Arial"/>
        </w:rPr>
      </w:pPr>
    </w:p>
    <w:p w14:paraId="5FFE745D" w14:textId="77777777" w:rsidR="00ED3188" w:rsidRPr="006A3062" w:rsidRDefault="00ED3188" w:rsidP="006A3062">
      <w:pPr>
        <w:spacing w:after="0" w:line="240" w:lineRule="auto"/>
        <w:rPr>
          <w:rFonts w:ascii="Arial" w:hAnsi="Arial" w:cs="Arial"/>
        </w:rPr>
      </w:pPr>
      <w:r w:rsidRPr="006A3062">
        <w:rPr>
          <w:rFonts w:ascii="Arial" w:hAnsi="Arial" w:cs="Arial"/>
        </w:rPr>
        <w:t xml:space="preserve">Australian Bureau of Statistics (ABS), </w:t>
      </w:r>
      <w:r w:rsidRPr="006A3062">
        <w:rPr>
          <w:rFonts w:ascii="Arial" w:hAnsi="Arial" w:cs="Arial"/>
          <w:i/>
        </w:rPr>
        <w:t>Personal Safety Survey Australia, Australia, 2005</w:t>
      </w:r>
      <w:r w:rsidRPr="006A3062">
        <w:rPr>
          <w:rFonts w:ascii="Arial" w:hAnsi="Arial" w:cs="Arial"/>
        </w:rPr>
        <w:t>, cat. no. 4906.0, ABS, Canberra, 2005.</w:t>
      </w:r>
    </w:p>
    <w:p w14:paraId="3FC30E85" w14:textId="77777777" w:rsidR="00807076" w:rsidRPr="006A3062" w:rsidRDefault="00807076" w:rsidP="006A3062">
      <w:pPr>
        <w:spacing w:after="0" w:line="240" w:lineRule="auto"/>
        <w:rPr>
          <w:rFonts w:ascii="Arial" w:hAnsi="Arial" w:cs="Arial"/>
        </w:rPr>
      </w:pPr>
    </w:p>
    <w:p w14:paraId="3910CC06" w14:textId="77777777" w:rsidR="00807076" w:rsidRPr="006A3062" w:rsidRDefault="00807076" w:rsidP="006A3062">
      <w:pPr>
        <w:spacing w:after="0" w:line="240" w:lineRule="auto"/>
        <w:rPr>
          <w:rFonts w:ascii="Arial" w:hAnsi="Arial" w:cs="Arial"/>
          <w:i/>
        </w:rPr>
      </w:pPr>
      <w:r w:rsidRPr="006A3062">
        <w:rPr>
          <w:rFonts w:ascii="Arial" w:hAnsi="Arial" w:cs="Arial"/>
        </w:rPr>
        <w:t xml:space="preserve">Australian Bureau of Statistics (ABS), </w:t>
      </w:r>
      <w:r w:rsidRPr="006A3062">
        <w:rPr>
          <w:rFonts w:ascii="Arial" w:hAnsi="Arial" w:cs="Arial"/>
          <w:i/>
        </w:rPr>
        <w:t>Survey of Disability, Ageing and Carers, Australia: Summary of Findings, 2012</w:t>
      </w:r>
      <w:r w:rsidRPr="006A3062">
        <w:rPr>
          <w:rFonts w:ascii="Arial" w:hAnsi="Arial" w:cs="Arial"/>
        </w:rPr>
        <w:t>, ca</w:t>
      </w:r>
      <w:r w:rsidR="00421382" w:rsidRPr="006A3062">
        <w:rPr>
          <w:rFonts w:ascii="Arial" w:hAnsi="Arial" w:cs="Arial"/>
        </w:rPr>
        <w:t>t</w:t>
      </w:r>
      <w:r w:rsidRPr="006A3062">
        <w:rPr>
          <w:rFonts w:ascii="Arial" w:hAnsi="Arial" w:cs="Arial"/>
        </w:rPr>
        <w:t xml:space="preserve">. no. 4430.0, ABS, Canberra, 2012. </w:t>
      </w:r>
    </w:p>
    <w:p w14:paraId="546FD580" w14:textId="77777777" w:rsidR="004D09B9" w:rsidRPr="006A3062" w:rsidRDefault="004D09B9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615E68BD" w14:textId="77777777" w:rsidR="008E471B" w:rsidRPr="006A3062" w:rsidRDefault="008E471B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Australian Council of Trade Unions (ACTU), </w:t>
      </w:r>
      <w:r w:rsidR="00FF2FC5" w:rsidRPr="006A3062">
        <w:rPr>
          <w:rFonts w:ascii="Arial" w:hAnsi="Arial" w:cs="Arial"/>
          <w:sz w:val="22"/>
          <w:szCs w:val="22"/>
        </w:rPr>
        <w:t xml:space="preserve">ACTU </w:t>
      </w:r>
      <w:r w:rsidRPr="006A3062">
        <w:rPr>
          <w:rFonts w:ascii="Arial" w:hAnsi="Arial" w:cs="Arial"/>
          <w:i/>
          <w:sz w:val="22"/>
          <w:szCs w:val="22"/>
        </w:rPr>
        <w:t>Submission to the Senate Finance and Public Administration Committee Inquiry into Domestic Violence in Australia</w:t>
      </w:r>
      <w:r w:rsidRPr="006A3062">
        <w:rPr>
          <w:rFonts w:ascii="Arial" w:hAnsi="Arial" w:cs="Arial"/>
          <w:sz w:val="22"/>
          <w:szCs w:val="22"/>
        </w:rPr>
        <w:t>, 201</w:t>
      </w:r>
      <w:r w:rsidR="00FF2FC5" w:rsidRPr="006A3062">
        <w:rPr>
          <w:rFonts w:ascii="Arial" w:hAnsi="Arial" w:cs="Arial"/>
          <w:sz w:val="22"/>
          <w:szCs w:val="22"/>
        </w:rPr>
        <w:t>4, &lt;http://www.actu.org.au/Publications/Submissions/ACTUsubmissiontototheSenateFinanceandPublicAdministrationCommitteeInquiryintoDomesticViolenceinAustralia.aspx&gt;.</w:t>
      </w:r>
    </w:p>
    <w:p w14:paraId="7DE5014F" w14:textId="77777777" w:rsidR="002F7EDC" w:rsidRPr="006A3062" w:rsidRDefault="002F7EDC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55702E0E" w14:textId="77777777" w:rsidR="002F7EDC" w:rsidRPr="006A3062" w:rsidRDefault="002F7EDC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Australian Council of Trade Unions (ACTU), </w:t>
      </w:r>
      <w:r w:rsidRPr="006A3062">
        <w:rPr>
          <w:rFonts w:ascii="Arial" w:hAnsi="Arial" w:cs="Arial"/>
          <w:i/>
          <w:sz w:val="22"/>
          <w:szCs w:val="22"/>
        </w:rPr>
        <w:t>Unions push for the right to domestic violence leave</w:t>
      </w:r>
      <w:r w:rsidRPr="006A3062">
        <w:rPr>
          <w:rFonts w:ascii="Arial" w:hAnsi="Arial" w:cs="Arial"/>
          <w:sz w:val="22"/>
          <w:szCs w:val="22"/>
        </w:rPr>
        <w:t>, media release, 28 October 2014, &lt;http://www.actu.org.au/Media/Mediareleases/Unionspushfortherighttodomesticviolenceleave.aspx&gt;.</w:t>
      </w:r>
    </w:p>
    <w:p w14:paraId="4BA3C0C0" w14:textId="77777777" w:rsidR="00F82CD8" w:rsidRPr="006A3062" w:rsidRDefault="00F82CD8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642674A4" w14:textId="77777777" w:rsidR="00D15A11" w:rsidRPr="00CC1DE0" w:rsidRDefault="00D15A11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lastRenderedPageBreak/>
        <w:t xml:space="preserve">Australian Domestic and Family Violence Clearinghouse (The University of New South Wales), </w:t>
      </w:r>
      <w:r w:rsidRPr="006A3062">
        <w:rPr>
          <w:rFonts w:ascii="Arial" w:hAnsi="Arial" w:cs="Arial"/>
          <w:i/>
          <w:sz w:val="22"/>
          <w:szCs w:val="22"/>
        </w:rPr>
        <w:t>The Impact of Domestic Violence on Children: A Literature Review</w:t>
      </w:r>
      <w:r w:rsidRPr="006A3062">
        <w:rPr>
          <w:rFonts w:ascii="Arial" w:hAnsi="Arial" w:cs="Arial"/>
          <w:sz w:val="22"/>
          <w:szCs w:val="22"/>
        </w:rPr>
        <w:t>, The Benevolent Society, 2011, &lt;http://www.adfvc.unsw.edu.au/documents/ImpactofDVonChildren.pdf</w:t>
      </w:r>
      <w:r w:rsidR="00CC1DE0" w:rsidRPr="00CC1DE0">
        <w:rPr>
          <w:rFonts w:ascii="Arial" w:hAnsi="Arial" w:cs="Arial"/>
          <w:sz w:val="22"/>
          <w:szCs w:val="22"/>
        </w:rPr>
        <w:t>&gt;</w:t>
      </w:r>
      <w:r w:rsidRPr="00CC1DE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</w:p>
    <w:p w14:paraId="3255B130" w14:textId="77777777" w:rsidR="00D15A11" w:rsidRPr="006A3062" w:rsidRDefault="00D15A11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1C7B50B6" w14:textId="77777777" w:rsidR="00D15A11" w:rsidRPr="006A3062" w:rsidRDefault="00D15A11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Australian Domestic and Family Violence Clearinghouse, </w:t>
      </w:r>
      <w:r w:rsidRPr="006A3062">
        <w:rPr>
          <w:rFonts w:ascii="Arial" w:hAnsi="Arial" w:cs="Arial"/>
          <w:i/>
          <w:sz w:val="22"/>
          <w:szCs w:val="22"/>
        </w:rPr>
        <w:t>Integrated Responses to Domestic and Family Violence: What, How, When and Why</w:t>
      </w:r>
      <w:r w:rsidRPr="006A3062">
        <w:rPr>
          <w:rFonts w:ascii="Arial" w:hAnsi="Arial" w:cs="Arial"/>
          <w:sz w:val="22"/>
          <w:szCs w:val="22"/>
        </w:rPr>
        <w:t>, &lt;http://www.adfvc.unsw.edu.au/documents/IntegratedResponsestoDFV.pdf&gt;.</w:t>
      </w:r>
    </w:p>
    <w:p w14:paraId="41D41A87" w14:textId="77777777" w:rsidR="00D15A11" w:rsidRPr="006A3062" w:rsidRDefault="00D15A11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010A80AB" w14:textId="77777777" w:rsidR="00D15A11" w:rsidRPr="006A3062" w:rsidRDefault="00D15A11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Australian Domestic and Family Violence Clearinghouse, </w:t>
      </w:r>
      <w:r w:rsidRPr="006A3062">
        <w:rPr>
          <w:rFonts w:ascii="Arial" w:hAnsi="Arial" w:cs="Arial"/>
          <w:i/>
          <w:sz w:val="22"/>
          <w:szCs w:val="22"/>
        </w:rPr>
        <w:t xml:space="preserve">National Domestic </w:t>
      </w:r>
      <w:proofErr w:type="gramStart"/>
      <w:r w:rsidRPr="006A3062">
        <w:rPr>
          <w:rFonts w:ascii="Arial" w:hAnsi="Arial" w:cs="Arial"/>
          <w:i/>
          <w:sz w:val="22"/>
          <w:szCs w:val="22"/>
        </w:rPr>
        <w:t>Violence</w:t>
      </w:r>
      <w:proofErr w:type="gramEnd"/>
      <w:r w:rsidRPr="006A3062">
        <w:rPr>
          <w:rFonts w:ascii="Arial" w:hAnsi="Arial" w:cs="Arial"/>
          <w:i/>
          <w:sz w:val="22"/>
          <w:szCs w:val="22"/>
        </w:rPr>
        <w:t xml:space="preserve"> and the Workplace Survey</w:t>
      </w:r>
      <w:r w:rsidRPr="006A3062">
        <w:rPr>
          <w:rFonts w:ascii="Arial" w:hAnsi="Arial" w:cs="Arial"/>
          <w:sz w:val="22"/>
          <w:szCs w:val="22"/>
        </w:rPr>
        <w:t>, 2011, &lt;http://www.adfvc.unsw.edu.au/PDF%20files/domestic_violence_and_work_survey_report_2011.pdf</w:t>
      </w:r>
      <w:r w:rsidRPr="006A3062">
        <w:rPr>
          <w:rFonts w:ascii="Arial" w:hAnsi="Arial" w:cs="Arial"/>
          <w:color w:val="000000"/>
          <w:sz w:val="22"/>
          <w:szCs w:val="22"/>
        </w:rPr>
        <w:t>.</w:t>
      </w:r>
      <w:r w:rsidRPr="006A3062">
        <w:rPr>
          <w:rFonts w:ascii="Arial" w:hAnsi="Arial" w:cs="Arial"/>
          <w:sz w:val="22"/>
          <w:szCs w:val="22"/>
        </w:rPr>
        <w:t xml:space="preserve"> &gt;.</w:t>
      </w:r>
    </w:p>
    <w:p w14:paraId="0AF6C883" w14:textId="77777777" w:rsidR="00D15A11" w:rsidRPr="006A3062" w:rsidRDefault="00D15A11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3876F965" w14:textId="77777777" w:rsidR="00D15A11" w:rsidRPr="006A3062" w:rsidRDefault="00D15A11" w:rsidP="006A3062">
      <w:pPr>
        <w:pStyle w:val="EndnoteText"/>
        <w:rPr>
          <w:rFonts w:ascii="Arial" w:hAnsi="Arial" w:cs="Arial"/>
          <w:i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Australian Domestic and Family Violence Clearinghouse, </w:t>
      </w:r>
      <w:r w:rsidRPr="006A3062">
        <w:rPr>
          <w:rFonts w:ascii="Arial" w:hAnsi="Arial" w:cs="Arial"/>
          <w:i/>
          <w:sz w:val="22"/>
          <w:szCs w:val="22"/>
        </w:rPr>
        <w:t xml:space="preserve">Understanding Domestic </w:t>
      </w:r>
      <w:proofErr w:type="gramStart"/>
      <w:r w:rsidRPr="006A3062">
        <w:rPr>
          <w:rFonts w:ascii="Arial" w:hAnsi="Arial" w:cs="Arial"/>
          <w:i/>
          <w:sz w:val="22"/>
          <w:szCs w:val="22"/>
        </w:rPr>
        <w:t>Violence</w:t>
      </w:r>
      <w:proofErr w:type="gramEnd"/>
      <w:r w:rsidRPr="006A3062">
        <w:rPr>
          <w:rFonts w:ascii="Arial" w:hAnsi="Arial" w:cs="Arial"/>
          <w:i/>
          <w:sz w:val="22"/>
          <w:szCs w:val="22"/>
        </w:rPr>
        <w:t xml:space="preserve"> and Integration in the NSW Context: A Literature Review for NSW Department of Community Services</w:t>
      </w:r>
      <w:r w:rsidRPr="006A3062">
        <w:rPr>
          <w:rFonts w:ascii="Arial" w:hAnsi="Arial" w:cs="Arial"/>
          <w:sz w:val="22"/>
          <w:szCs w:val="22"/>
        </w:rPr>
        <w:t>, 2010, &lt;http://www.adfvc.unsw.edu.au/PDF%20files/Integration_lit_review_J078249-03.pdf&gt;.</w:t>
      </w:r>
    </w:p>
    <w:p w14:paraId="474A78B0" w14:textId="77777777" w:rsidR="00E0013A" w:rsidRPr="006A3062" w:rsidRDefault="00E0013A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0F04C3C5" w14:textId="77777777" w:rsidR="00D15A11" w:rsidRPr="006A3062" w:rsidRDefault="00D15A11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Australian Human Rights Commission, </w:t>
      </w:r>
      <w:r w:rsidRPr="006A3062">
        <w:rPr>
          <w:rFonts w:ascii="Arial" w:hAnsi="Arial" w:cs="Arial"/>
          <w:i/>
          <w:sz w:val="22"/>
          <w:szCs w:val="22"/>
        </w:rPr>
        <w:t>Ending Family Violence in Aboriginal and Torres Strait Islander Communities</w:t>
      </w:r>
      <w:r w:rsidRPr="006A3062">
        <w:rPr>
          <w:rFonts w:ascii="Arial" w:hAnsi="Arial" w:cs="Arial"/>
          <w:sz w:val="22"/>
          <w:szCs w:val="22"/>
        </w:rPr>
        <w:t>, 2006, &lt;https://www.humanrights.gov.au/publications/ending-family-violence-aboriginal-and-torres-strait-islander-communities-2006&gt;.</w:t>
      </w:r>
    </w:p>
    <w:p w14:paraId="44D70926" w14:textId="77777777" w:rsidR="00D15A11" w:rsidRPr="006A3062" w:rsidRDefault="00D15A11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0886D392" w14:textId="77777777" w:rsidR="00E0013A" w:rsidRPr="006A3062" w:rsidRDefault="00E0013A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Australian Human Rights Commission, </w:t>
      </w:r>
      <w:r w:rsidRPr="006A3062">
        <w:rPr>
          <w:rFonts w:ascii="Arial" w:hAnsi="Arial" w:cs="Arial"/>
          <w:i/>
          <w:sz w:val="22"/>
          <w:szCs w:val="22"/>
        </w:rPr>
        <w:t>Thinking outside the (family home) box: domestic violence as a workplace issue</w:t>
      </w:r>
      <w:r w:rsidRPr="006A3062">
        <w:rPr>
          <w:rFonts w:ascii="Arial" w:hAnsi="Arial" w:cs="Arial"/>
          <w:sz w:val="22"/>
          <w:szCs w:val="22"/>
        </w:rPr>
        <w:t xml:space="preserve">, </w:t>
      </w:r>
      <w:r w:rsidR="00BB5425" w:rsidRPr="006A3062">
        <w:rPr>
          <w:rFonts w:ascii="Arial" w:hAnsi="Arial" w:cs="Arial"/>
          <w:sz w:val="22"/>
          <w:szCs w:val="22"/>
        </w:rPr>
        <w:t>2012, &lt;https://www.humanrights.gov.au/news/speeches/thinking-outside-family-home-box-domestic-violence-workplace-issue&gt;.</w:t>
      </w:r>
    </w:p>
    <w:p w14:paraId="376F3692" w14:textId="77777777" w:rsidR="00512395" w:rsidRPr="006A3062" w:rsidRDefault="00512395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408D5129" w14:textId="77777777" w:rsidR="007C0663" w:rsidRPr="006A3062" w:rsidRDefault="007C0663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Australian Institute of Criminology, </w:t>
      </w:r>
      <w:r w:rsidRPr="006A3062">
        <w:rPr>
          <w:rFonts w:ascii="Arial" w:hAnsi="Arial" w:cs="Arial"/>
          <w:i/>
          <w:sz w:val="22"/>
          <w:szCs w:val="22"/>
        </w:rPr>
        <w:t>Trends and issues in crime and criminal justice</w:t>
      </w:r>
      <w:r w:rsidRPr="006A3062">
        <w:rPr>
          <w:rFonts w:ascii="Arial" w:hAnsi="Arial" w:cs="Arial"/>
          <w:sz w:val="22"/>
          <w:szCs w:val="22"/>
        </w:rPr>
        <w:t>, No. 419, 2011, &lt;http://www.aic.gov.au/media_library/publications/tandi_pdf/tandi419.pdf&gt;.</w:t>
      </w:r>
    </w:p>
    <w:p w14:paraId="086F6EBC" w14:textId="77777777" w:rsidR="00DF6218" w:rsidRPr="006A3062" w:rsidRDefault="00DF6218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35F7D7CC" w14:textId="77777777" w:rsidR="007C0663" w:rsidRPr="006A3062" w:rsidRDefault="007C0663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Australian Institute of Health and Welfare, </w:t>
      </w:r>
      <w:r w:rsidRPr="006A3062">
        <w:rPr>
          <w:rFonts w:ascii="Arial" w:hAnsi="Arial" w:cs="Arial"/>
          <w:i/>
          <w:sz w:val="22"/>
          <w:szCs w:val="22"/>
        </w:rPr>
        <w:t>Specialist homelessness services 2013-</w:t>
      </w:r>
      <w:r w:rsidRPr="006A3062">
        <w:rPr>
          <w:rFonts w:ascii="Arial" w:hAnsi="Arial" w:cs="Arial"/>
          <w:sz w:val="22"/>
          <w:szCs w:val="22"/>
        </w:rPr>
        <w:t xml:space="preserve">14, </w:t>
      </w:r>
      <w:r w:rsidR="004926D6" w:rsidRPr="006A3062">
        <w:rPr>
          <w:rFonts w:ascii="Arial" w:hAnsi="Arial" w:cs="Arial"/>
          <w:sz w:val="22"/>
          <w:szCs w:val="22"/>
        </w:rPr>
        <w:t xml:space="preserve">Australian Government, </w:t>
      </w:r>
      <w:r w:rsidRPr="006A3062">
        <w:rPr>
          <w:rFonts w:ascii="Arial" w:hAnsi="Arial" w:cs="Arial"/>
          <w:sz w:val="22"/>
          <w:szCs w:val="22"/>
        </w:rPr>
        <w:t>2014</w:t>
      </w:r>
      <w:r w:rsidR="004926D6" w:rsidRPr="006A3062">
        <w:rPr>
          <w:rFonts w:ascii="Arial" w:hAnsi="Arial" w:cs="Arial"/>
          <w:sz w:val="22"/>
          <w:szCs w:val="22"/>
        </w:rPr>
        <w:t>, &lt;</w:t>
      </w:r>
      <w:r w:rsidRPr="006A3062">
        <w:rPr>
          <w:rFonts w:ascii="Arial" w:hAnsi="Arial" w:cs="Arial"/>
          <w:sz w:val="22"/>
          <w:szCs w:val="22"/>
        </w:rPr>
        <w:t>http://www.aihw.gov.au/WorkArea/DownloadAsset.aspx?id=60129549998</w:t>
      </w:r>
      <w:r w:rsidR="004926D6" w:rsidRPr="006A3062">
        <w:rPr>
          <w:rFonts w:ascii="Arial" w:hAnsi="Arial" w:cs="Arial"/>
          <w:sz w:val="22"/>
          <w:szCs w:val="22"/>
        </w:rPr>
        <w:t>&gt;.</w:t>
      </w:r>
    </w:p>
    <w:p w14:paraId="001E7B1D" w14:textId="77777777" w:rsidR="007C0663" w:rsidRPr="006A3062" w:rsidRDefault="007C0663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2C65BE62" w14:textId="77777777" w:rsidR="00E76695" w:rsidRPr="006A3062" w:rsidRDefault="00E76695" w:rsidP="006A3062">
      <w:pPr>
        <w:pStyle w:val="Bibliography"/>
        <w:spacing w:after="0" w:line="240" w:lineRule="auto"/>
        <w:rPr>
          <w:rFonts w:ascii="Arial" w:hAnsi="Arial" w:cs="Arial"/>
          <w:noProof/>
          <w:lang w:val="en-US"/>
        </w:rPr>
      </w:pPr>
      <w:r w:rsidRPr="006A3062">
        <w:rPr>
          <w:rFonts w:ascii="Arial" w:hAnsi="Arial" w:cs="Arial"/>
          <w:noProof/>
          <w:lang w:val="en-US"/>
        </w:rPr>
        <w:t xml:space="preserve">Australian Law Reform Commission, </w:t>
      </w:r>
      <w:r w:rsidRPr="006A3062">
        <w:rPr>
          <w:rFonts w:ascii="Arial" w:hAnsi="Arial" w:cs="Arial"/>
          <w:i/>
          <w:iCs/>
          <w:noProof/>
          <w:lang w:val="en-US"/>
        </w:rPr>
        <w:t>Family Violence - A National Legal Response (ALRC Report 114)</w:t>
      </w:r>
      <w:r w:rsidRPr="006A3062">
        <w:rPr>
          <w:rFonts w:ascii="Arial" w:hAnsi="Arial" w:cs="Arial"/>
          <w:iCs/>
          <w:noProof/>
          <w:lang w:val="en-US"/>
        </w:rPr>
        <w:t>,</w:t>
      </w:r>
      <w:r w:rsidRPr="006A3062">
        <w:rPr>
          <w:rFonts w:ascii="Arial" w:hAnsi="Arial" w:cs="Arial"/>
          <w:noProof/>
          <w:lang w:val="en-US"/>
        </w:rPr>
        <w:t xml:space="preserve"> Australian Government, 2010.</w:t>
      </w:r>
    </w:p>
    <w:p w14:paraId="56458DF1" w14:textId="77777777" w:rsidR="00E76695" w:rsidRPr="006A3062" w:rsidRDefault="00E76695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456344B2" w14:textId="77777777" w:rsidR="00B54A3A" w:rsidRPr="006A3062" w:rsidRDefault="00B54A3A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Australian Law Reform Commission and the New South Wales Law Reform Commission, </w:t>
      </w:r>
      <w:r w:rsidRPr="006A3062">
        <w:rPr>
          <w:rFonts w:ascii="Arial" w:hAnsi="Arial" w:cs="Arial"/>
          <w:i/>
          <w:sz w:val="22"/>
          <w:szCs w:val="22"/>
        </w:rPr>
        <w:t>Family Violence: A National Legal Response</w:t>
      </w:r>
      <w:r w:rsidRPr="006A3062">
        <w:rPr>
          <w:rFonts w:ascii="Arial" w:hAnsi="Arial" w:cs="Arial"/>
          <w:sz w:val="22"/>
          <w:szCs w:val="22"/>
        </w:rPr>
        <w:t xml:space="preserve"> (ALRC 114, NSWLRC 128), 2010, &lt;http://www.alrc.gov.au/publications/family-violence-national-legal-response-alrc-report-114&gt;.</w:t>
      </w:r>
    </w:p>
    <w:p w14:paraId="0C4F3AF5" w14:textId="77777777" w:rsidR="0080615F" w:rsidRPr="006A3062" w:rsidRDefault="0080615F" w:rsidP="006A3062">
      <w:pPr>
        <w:spacing w:after="0" w:line="240" w:lineRule="auto"/>
        <w:rPr>
          <w:rFonts w:ascii="Arial" w:hAnsi="Arial" w:cs="Arial"/>
        </w:rPr>
      </w:pPr>
    </w:p>
    <w:p w14:paraId="569577C2" w14:textId="77777777" w:rsidR="00E67035" w:rsidRPr="006A3062" w:rsidRDefault="00E67035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Australia’s National Research Organisation for Women’s Safety (ANROWS), </w:t>
      </w:r>
      <w:r w:rsidRPr="006A3062">
        <w:rPr>
          <w:rFonts w:ascii="Arial" w:hAnsi="Arial" w:cs="Arial"/>
          <w:i/>
          <w:sz w:val="22"/>
          <w:szCs w:val="22"/>
        </w:rPr>
        <w:t>ANROWS Research Project 2014-2016, Part 1</w:t>
      </w:r>
      <w:r w:rsidRPr="006A3062">
        <w:rPr>
          <w:rFonts w:ascii="Arial" w:hAnsi="Arial" w:cs="Arial"/>
          <w:sz w:val="22"/>
          <w:szCs w:val="22"/>
        </w:rPr>
        <w:t>, National Research Organisation for Women’s Safety Limited, 2014, &lt;http://www.anrows.org.au/sites/default/files/page-attachments/ANROWS%20Research%20Program%202014-16%20%28Part%201%29%20v%202014.11.04%20%28website%20version%29.pdf&gt;.</w:t>
      </w:r>
    </w:p>
    <w:p w14:paraId="3F203481" w14:textId="77777777" w:rsidR="00E67035" w:rsidRPr="006A3062" w:rsidRDefault="00E67035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518B0956" w14:textId="77777777" w:rsidR="00E67035" w:rsidRPr="006A3062" w:rsidRDefault="00E67035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Australian </w:t>
      </w:r>
      <w:r w:rsidRPr="006A3062">
        <w:rPr>
          <w:rStyle w:val="citation"/>
          <w:rFonts w:ascii="Arial" w:hAnsi="Arial" w:cs="Arial"/>
          <w:color w:val="252525"/>
          <w:sz w:val="22"/>
          <w:szCs w:val="22"/>
          <w:shd w:val="clear" w:color="auto" w:fill="FFFFFF"/>
        </w:rPr>
        <w:t>Press</w:t>
      </w:r>
      <w:r w:rsidRPr="006A3062">
        <w:rPr>
          <w:rFonts w:ascii="Arial" w:hAnsi="Arial" w:cs="Arial"/>
          <w:sz w:val="22"/>
          <w:szCs w:val="22"/>
        </w:rPr>
        <w:t xml:space="preserve"> Council, </w:t>
      </w:r>
      <w:r w:rsidRPr="006A3062">
        <w:rPr>
          <w:rFonts w:ascii="Arial" w:hAnsi="Arial" w:cs="Arial"/>
          <w:i/>
          <w:sz w:val="22"/>
          <w:szCs w:val="22"/>
        </w:rPr>
        <w:t xml:space="preserve">Standards Relating to Suicide, </w:t>
      </w:r>
      <w:r w:rsidRPr="006A3062">
        <w:rPr>
          <w:rFonts w:ascii="Arial" w:hAnsi="Arial" w:cs="Arial"/>
          <w:sz w:val="22"/>
          <w:szCs w:val="22"/>
        </w:rPr>
        <w:t>2011, &lt;http://www.presscouncil.org.au/document-search/standard-suicide-reporting/&gt;.</w:t>
      </w:r>
    </w:p>
    <w:p w14:paraId="5DF2053A" w14:textId="77777777" w:rsidR="00E67035" w:rsidRPr="006A3062" w:rsidRDefault="00E67035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28BF6BDF" w14:textId="77777777" w:rsidR="00877BB7" w:rsidRPr="006A3062" w:rsidRDefault="00877BB7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Australian Women’s Health Network, </w:t>
      </w:r>
      <w:r w:rsidRPr="006A3062">
        <w:rPr>
          <w:rFonts w:ascii="Arial" w:hAnsi="Arial" w:cs="Arial"/>
          <w:i/>
          <w:sz w:val="22"/>
          <w:szCs w:val="22"/>
        </w:rPr>
        <w:t>Health and the Primary Prevention of Violence Against Women: Position Paper 2014</w:t>
      </w:r>
      <w:r w:rsidRPr="006A3062">
        <w:rPr>
          <w:rFonts w:ascii="Arial" w:hAnsi="Arial" w:cs="Arial"/>
          <w:sz w:val="22"/>
          <w:szCs w:val="22"/>
        </w:rPr>
        <w:t>, Australian Women’s Health Network, 2014, &lt;http://www.awhn.org.au/display.php?file=172&gt;.</w:t>
      </w:r>
    </w:p>
    <w:p w14:paraId="529A0FC5" w14:textId="77777777" w:rsidR="0080615F" w:rsidRPr="006A3062" w:rsidRDefault="0080615F" w:rsidP="006A3062">
      <w:pPr>
        <w:spacing w:after="0" w:line="240" w:lineRule="auto"/>
        <w:rPr>
          <w:rFonts w:ascii="Arial" w:hAnsi="Arial" w:cs="Arial"/>
        </w:rPr>
      </w:pPr>
      <w:r w:rsidRPr="006A3062">
        <w:rPr>
          <w:rFonts w:ascii="Arial" w:hAnsi="Arial" w:cs="Arial"/>
        </w:rPr>
        <w:lastRenderedPageBreak/>
        <w:t xml:space="preserve">Baird, K, Salmon, D &amp; White, P, </w:t>
      </w:r>
      <w:r w:rsidRPr="006A3062">
        <w:rPr>
          <w:rFonts w:ascii="Arial" w:hAnsi="Arial" w:cs="Arial"/>
          <w:i/>
        </w:rPr>
        <w:t>A five year follow up study of the Bristol Pregnancy and Domestic Violence Programme to promote routine antenatal enquiry for domestic violence at North Bristol Trust</w:t>
      </w:r>
      <w:r w:rsidRPr="006A3062">
        <w:rPr>
          <w:rFonts w:ascii="Arial" w:hAnsi="Arial" w:cs="Arial"/>
        </w:rPr>
        <w:t xml:space="preserve">, University of The West of England, Bristol, 2011. </w:t>
      </w:r>
    </w:p>
    <w:p w14:paraId="7B5BD686" w14:textId="77777777" w:rsidR="00A3615B" w:rsidRPr="006A3062" w:rsidRDefault="00A3615B" w:rsidP="006A3062">
      <w:pPr>
        <w:spacing w:after="0" w:line="240" w:lineRule="auto"/>
        <w:rPr>
          <w:rFonts w:ascii="Arial" w:hAnsi="Arial" w:cs="Arial"/>
          <w:i/>
        </w:rPr>
      </w:pPr>
    </w:p>
    <w:p w14:paraId="0D41CA58" w14:textId="77777777" w:rsidR="00157449" w:rsidRPr="006A3062" w:rsidRDefault="00157449" w:rsidP="006A3062">
      <w:pPr>
        <w:spacing w:after="0" w:line="240" w:lineRule="auto"/>
        <w:rPr>
          <w:rFonts w:ascii="Arial" w:hAnsi="Arial" w:cs="Arial"/>
        </w:rPr>
      </w:pPr>
      <w:r w:rsidRPr="006A3062">
        <w:rPr>
          <w:rFonts w:ascii="Arial" w:hAnsi="Arial" w:cs="Arial"/>
        </w:rPr>
        <w:t xml:space="preserve">Baird, M, McFerran, L &amp; White, I, ‘An equality bargaining </w:t>
      </w:r>
      <w:proofErr w:type="gramStart"/>
      <w:r w:rsidRPr="006A3062">
        <w:rPr>
          <w:rFonts w:ascii="Arial" w:hAnsi="Arial" w:cs="Arial"/>
        </w:rPr>
        <w:t>breakthrough:</w:t>
      </w:r>
      <w:proofErr w:type="gramEnd"/>
      <w:r w:rsidRPr="006A3062">
        <w:rPr>
          <w:rFonts w:ascii="Arial" w:hAnsi="Arial" w:cs="Arial"/>
        </w:rPr>
        <w:t xml:space="preserve"> paid domestic violence leave’, </w:t>
      </w:r>
      <w:r w:rsidRPr="006A3062">
        <w:rPr>
          <w:rFonts w:ascii="Arial" w:hAnsi="Arial" w:cs="Arial"/>
          <w:i/>
        </w:rPr>
        <w:t>The Journal of Industrial Relations</w:t>
      </w:r>
      <w:r w:rsidRPr="006A3062">
        <w:rPr>
          <w:rFonts w:ascii="Arial" w:hAnsi="Arial" w:cs="Arial"/>
        </w:rPr>
        <w:t>, vol. 56, no. 2, 2014, pp. 190-207.</w:t>
      </w:r>
    </w:p>
    <w:p w14:paraId="2FFC4898" w14:textId="77777777" w:rsidR="00157449" w:rsidRPr="006A3062" w:rsidRDefault="00157449" w:rsidP="006A3062">
      <w:pPr>
        <w:spacing w:after="0" w:line="240" w:lineRule="auto"/>
        <w:rPr>
          <w:rFonts w:ascii="Arial" w:hAnsi="Arial" w:cs="Arial"/>
          <w:i/>
        </w:rPr>
      </w:pPr>
    </w:p>
    <w:p w14:paraId="7C79B2A7" w14:textId="77777777" w:rsidR="002C6888" w:rsidRPr="006A3062" w:rsidRDefault="002C6888" w:rsidP="006A3062">
      <w:pPr>
        <w:spacing w:after="0" w:line="240" w:lineRule="auto"/>
        <w:rPr>
          <w:rFonts w:ascii="Arial" w:hAnsi="Arial" w:cs="Arial"/>
        </w:rPr>
      </w:pPr>
      <w:r w:rsidRPr="006A3062">
        <w:rPr>
          <w:rFonts w:ascii="Arial" w:hAnsi="Arial" w:cs="Arial"/>
        </w:rPr>
        <w:t xml:space="preserve">Bee, H, </w:t>
      </w:r>
      <w:r w:rsidRPr="006A3062">
        <w:rPr>
          <w:rFonts w:ascii="Arial" w:hAnsi="Arial" w:cs="Arial"/>
          <w:i/>
        </w:rPr>
        <w:t>The Developing Child</w:t>
      </w:r>
      <w:r w:rsidRPr="006A3062">
        <w:rPr>
          <w:rFonts w:ascii="Arial" w:hAnsi="Arial" w:cs="Arial"/>
        </w:rPr>
        <w:t xml:space="preserve">, 9th </w:t>
      </w:r>
      <w:proofErr w:type="spellStart"/>
      <w:r w:rsidRPr="006A3062">
        <w:rPr>
          <w:rFonts w:ascii="Arial" w:hAnsi="Arial" w:cs="Arial"/>
        </w:rPr>
        <w:t>edn</w:t>
      </w:r>
      <w:proofErr w:type="spellEnd"/>
      <w:r w:rsidRPr="006A3062">
        <w:rPr>
          <w:rFonts w:ascii="Arial" w:hAnsi="Arial" w:cs="Arial"/>
        </w:rPr>
        <w:t xml:space="preserve">, </w:t>
      </w:r>
      <w:proofErr w:type="spellStart"/>
      <w:r w:rsidRPr="006A3062">
        <w:rPr>
          <w:rFonts w:ascii="Arial" w:hAnsi="Arial" w:cs="Arial"/>
        </w:rPr>
        <w:t>Allyn</w:t>
      </w:r>
      <w:proofErr w:type="spellEnd"/>
      <w:r w:rsidRPr="006A3062">
        <w:rPr>
          <w:rFonts w:ascii="Arial" w:hAnsi="Arial" w:cs="Arial"/>
        </w:rPr>
        <w:t xml:space="preserve"> and Bacon, Boston, 2000.</w:t>
      </w:r>
    </w:p>
    <w:p w14:paraId="63C79CCA" w14:textId="77777777" w:rsidR="002C6888" w:rsidRPr="006A3062" w:rsidRDefault="002C6888" w:rsidP="006A3062">
      <w:pPr>
        <w:spacing w:after="0" w:line="240" w:lineRule="auto"/>
        <w:rPr>
          <w:rFonts w:ascii="Arial" w:hAnsi="Arial" w:cs="Arial"/>
        </w:rPr>
      </w:pPr>
    </w:p>
    <w:p w14:paraId="7BD6CF6A" w14:textId="77777777" w:rsidR="00A3615B" w:rsidRPr="006A3062" w:rsidRDefault="00A3615B" w:rsidP="006A3062">
      <w:pPr>
        <w:spacing w:after="0" w:line="240" w:lineRule="auto"/>
        <w:rPr>
          <w:rFonts w:ascii="Arial" w:hAnsi="Arial" w:cs="Arial"/>
        </w:rPr>
      </w:pPr>
      <w:proofErr w:type="spellStart"/>
      <w:r w:rsidRPr="006A3062">
        <w:rPr>
          <w:rFonts w:ascii="Arial" w:hAnsi="Arial" w:cs="Arial"/>
        </w:rPr>
        <w:t>Bedi</w:t>
      </w:r>
      <w:proofErr w:type="spellEnd"/>
      <w:r w:rsidRPr="006A3062">
        <w:rPr>
          <w:rFonts w:ascii="Arial" w:hAnsi="Arial" w:cs="Arial"/>
        </w:rPr>
        <w:t xml:space="preserve">, G and Goddard, C, 'Intimate partner violence: What are the impacts on children?’, </w:t>
      </w:r>
      <w:r w:rsidRPr="006A3062">
        <w:rPr>
          <w:rFonts w:ascii="Arial" w:hAnsi="Arial" w:cs="Arial"/>
          <w:i/>
        </w:rPr>
        <w:t>Australian Psychologist</w:t>
      </w:r>
      <w:r w:rsidRPr="006A3062">
        <w:rPr>
          <w:rFonts w:ascii="Arial" w:hAnsi="Arial" w:cs="Arial"/>
        </w:rPr>
        <w:t>, vol. 42, no. 1, 2007, pp. 66-77.</w:t>
      </w:r>
    </w:p>
    <w:p w14:paraId="7AE01422" w14:textId="77777777" w:rsidR="00BC05B0" w:rsidRPr="006A3062" w:rsidRDefault="00BC05B0" w:rsidP="006A3062">
      <w:pPr>
        <w:spacing w:after="0" w:line="240" w:lineRule="auto"/>
        <w:rPr>
          <w:rFonts w:ascii="Arial" w:hAnsi="Arial" w:cs="Arial"/>
        </w:rPr>
      </w:pPr>
    </w:p>
    <w:p w14:paraId="01715BA9" w14:textId="77777777" w:rsidR="00184911" w:rsidRPr="00BD47C8" w:rsidRDefault="00BD47C8" w:rsidP="00BD47C8">
      <w:pPr>
        <w:spacing w:after="0" w:line="240" w:lineRule="auto"/>
        <w:rPr>
          <w:rFonts w:ascii="Arial" w:hAnsi="Arial" w:cs="Arial"/>
        </w:rPr>
      </w:pPr>
      <w:r w:rsidRPr="00BD47C8">
        <w:rPr>
          <w:rFonts w:ascii="Arial" w:hAnsi="Arial" w:cs="Arial"/>
        </w:rPr>
        <w:t xml:space="preserve">Bergen, R, 2006, cited in </w:t>
      </w:r>
      <w:proofErr w:type="spellStart"/>
      <w:r w:rsidRPr="00BD47C8">
        <w:rPr>
          <w:rFonts w:ascii="Arial" w:hAnsi="Arial" w:cs="Arial"/>
        </w:rPr>
        <w:t>McOrmond</w:t>
      </w:r>
      <w:proofErr w:type="spellEnd"/>
      <w:r w:rsidRPr="00BD47C8">
        <w:rPr>
          <w:rFonts w:ascii="Arial" w:hAnsi="Arial" w:cs="Arial"/>
        </w:rPr>
        <w:t xml:space="preserve">-Plummer, L, Considering the </w:t>
      </w:r>
      <w:r w:rsidRPr="00BD47C8">
        <w:rPr>
          <w:rFonts w:ascii="Arial" w:hAnsi="Arial" w:cs="Arial"/>
          <w:i/>
        </w:rPr>
        <w:t>Differences: Intimate Partner Sexual Violence in Sexual Assault and Domestic Violence Discourse</w:t>
      </w:r>
      <w:r w:rsidRPr="00BD47C8">
        <w:rPr>
          <w:rFonts w:ascii="Arial" w:hAnsi="Arial" w:cs="Arial"/>
        </w:rPr>
        <w:t>, WCSAP Connections, Spring/Summer Issue 4-7, 2008, &lt;http://www.wcsap.org/sites/www.wcsap.org/files/uploads/documents/IPSV2008.pdf&gt;.</w:t>
      </w:r>
    </w:p>
    <w:p w14:paraId="74D606E2" w14:textId="77777777" w:rsidR="00BD47C8" w:rsidRPr="006A3062" w:rsidRDefault="00BD47C8" w:rsidP="00BD47C8">
      <w:pPr>
        <w:pStyle w:val="EndnoteText"/>
        <w:rPr>
          <w:rFonts w:ascii="Arial" w:hAnsi="Arial" w:cs="Arial"/>
          <w:sz w:val="22"/>
          <w:szCs w:val="22"/>
          <w:highlight w:val="magenta"/>
        </w:rPr>
      </w:pPr>
    </w:p>
    <w:p w14:paraId="51D2F78D" w14:textId="77777777" w:rsidR="00FB440C" w:rsidRPr="006A3062" w:rsidRDefault="00FB440C" w:rsidP="006A3062">
      <w:pPr>
        <w:pStyle w:val="EndnoteText"/>
        <w:rPr>
          <w:rFonts w:ascii="Arial" w:hAnsi="Arial" w:cs="Arial"/>
          <w:sz w:val="22"/>
          <w:szCs w:val="22"/>
        </w:rPr>
      </w:pPr>
      <w:proofErr w:type="spellStart"/>
      <w:r w:rsidRPr="006A3062">
        <w:rPr>
          <w:rFonts w:ascii="Arial" w:hAnsi="Arial" w:cs="Arial"/>
          <w:sz w:val="22"/>
          <w:szCs w:val="22"/>
        </w:rPr>
        <w:t>Braaf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R, </w:t>
      </w:r>
      <w:r w:rsidRPr="006A3062">
        <w:rPr>
          <w:rFonts w:ascii="Arial" w:hAnsi="Arial" w:cs="Arial"/>
          <w:i/>
          <w:sz w:val="22"/>
          <w:szCs w:val="22"/>
        </w:rPr>
        <w:t>Arresting poli</w:t>
      </w:r>
      <w:r w:rsidR="00C745BA">
        <w:rPr>
          <w:rFonts w:ascii="Arial" w:hAnsi="Arial" w:cs="Arial"/>
          <w:i/>
          <w:sz w:val="22"/>
          <w:szCs w:val="22"/>
        </w:rPr>
        <w:t xml:space="preserve">cies: </w:t>
      </w:r>
      <w:r w:rsidRPr="006A3062">
        <w:rPr>
          <w:rFonts w:ascii="Arial" w:hAnsi="Arial" w:cs="Arial"/>
          <w:i/>
          <w:sz w:val="22"/>
          <w:szCs w:val="22"/>
        </w:rPr>
        <w:t>implications of pro and mandatory arrest policies for victims of domestic and family violence</w:t>
      </w:r>
      <w:r w:rsidRPr="006A3062">
        <w:rPr>
          <w:rFonts w:ascii="Arial" w:hAnsi="Arial" w:cs="Arial"/>
          <w:sz w:val="22"/>
          <w:szCs w:val="22"/>
        </w:rPr>
        <w:t xml:space="preserve">, </w:t>
      </w:r>
      <w:r w:rsidRPr="006A3062">
        <w:rPr>
          <w:rFonts w:ascii="Arial" w:hAnsi="Arial" w:cs="Arial"/>
          <w:sz w:val="22"/>
          <w:szCs w:val="22"/>
          <w:lang w:val="en"/>
        </w:rPr>
        <w:t xml:space="preserve">10th Australian Institute of Family Studies Conference Proceedings, Australian Institute of Family Studies, </w:t>
      </w:r>
      <w:r w:rsidRPr="006A3062">
        <w:rPr>
          <w:rFonts w:ascii="Arial" w:hAnsi="Arial" w:cs="Arial"/>
          <w:sz w:val="22"/>
          <w:szCs w:val="22"/>
        </w:rPr>
        <w:t>2008.</w:t>
      </w:r>
    </w:p>
    <w:p w14:paraId="256FAD5F" w14:textId="77777777" w:rsidR="00995B4E" w:rsidRPr="006A3062" w:rsidRDefault="00995B4E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485AE47C" w14:textId="77777777" w:rsidR="00995B4E" w:rsidRPr="006A3062" w:rsidRDefault="00995B4E" w:rsidP="006A3062">
      <w:pPr>
        <w:pStyle w:val="EndnoteText"/>
        <w:rPr>
          <w:rFonts w:ascii="Arial" w:hAnsi="Arial" w:cs="Arial"/>
          <w:sz w:val="22"/>
          <w:szCs w:val="22"/>
          <w:lang w:val="en"/>
        </w:rPr>
      </w:pPr>
      <w:proofErr w:type="spellStart"/>
      <w:r w:rsidRPr="006A3062">
        <w:rPr>
          <w:rFonts w:ascii="Arial" w:hAnsi="Arial" w:cs="Arial"/>
          <w:sz w:val="22"/>
          <w:szCs w:val="22"/>
        </w:rPr>
        <w:t>Braaf</w:t>
      </w:r>
      <w:proofErr w:type="spellEnd"/>
      <w:r w:rsidRPr="006A3062">
        <w:rPr>
          <w:rFonts w:ascii="Arial" w:hAnsi="Arial" w:cs="Arial"/>
          <w:sz w:val="22"/>
          <w:szCs w:val="22"/>
        </w:rPr>
        <w:t>, R, &amp; Barrett-</w:t>
      </w:r>
      <w:proofErr w:type="spellStart"/>
      <w:r w:rsidRPr="006A3062">
        <w:rPr>
          <w:rFonts w:ascii="Arial" w:hAnsi="Arial" w:cs="Arial"/>
          <w:sz w:val="22"/>
          <w:szCs w:val="22"/>
        </w:rPr>
        <w:t>Meyering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I, </w:t>
      </w:r>
      <w:r w:rsidRPr="006A3062">
        <w:rPr>
          <w:rFonts w:ascii="Arial" w:hAnsi="Arial" w:cs="Arial"/>
          <w:i/>
          <w:sz w:val="22"/>
          <w:szCs w:val="22"/>
        </w:rPr>
        <w:t>The Gender Debate in Domestic Violence: The Role of Data</w:t>
      </w:r>
      <w:r w:rsidRPr="006A3062">
        <w:rPr>
          <w:rFonts w:ascii="Arial" w:hAnsi="Arial" w:cs="Arial"/>
          <w:i/>
          <w:iCs/>
          <w:sz w:val="22"/>
          <w:szCs w:val="22"/>
        </w:rPr>
        <w:t xml:space="preserve">. </w:t>
      </w:r>
      <w:r w:rsidRPr="006A3062">
        <w:rPr>
          <w:rFonts w:ascii="Arial" w:hAnsi="Arial" w:cs="Arial"/>
          <w:sz w:val="22"/>
          <w:szCs w:val="22"/>
        </w:rPr>
        <w:t>May 2013, Australia Domestic and Family Violence Clearinghouse, Sydney, 2013.</w:t>
      </w:r>
    </w:p>
    <w:p w14:paraId="61FC541E" w14:textId="77777777" w:rsidR="00FB440C" w:rsidRPr="006A3062" w:rsidRDefault="00FB440C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2833F265" w14:textId="77777777" w:rsidR="006A3062" w:rsidRDefault="006A3062" w:rsidP="00CC1DE0">
      <w:pPr>
        <w:spacing w:after="0" w:line="240" w:lineRule="auto"/>
        <w:jc w:val="both"/>
        <w:rPr>
          <w:rFonts w:ascii="Arial" w:hAnsi="Arial" w:cs="Arial"/>
        </w:rPr>
      </w:pPr>
      <w:r w:rsidRPr="006A3062">
        <w:rPr>
          <w:rFonts w:ascii="Arial" w:hAnsi="Arial" w:cs="Arial"/>
        </w:rPr>
        <w:t xml:space="preserve">Broderick, E, ‘Not So Straight Forward: Domestic Violence in Australia’, </w:t>
      </w:r>
      <w:r w:rsidRPr="006A3062">
        <w:rPr>
          <w:rFonts w:ascii="Arial" w:hAnsi="Arial" w:cs="Arial"/>
          <w:i/>
        </w:rPr>
        <w:t>Alternative Law Journal</w:t>
      </w:r>
      <w:r w:rsidRPr="006A3062">
        <w:rPr>
          <w:rFonts w:ascii="Arial" w:hAnsi="Arial" w:cs="Arial"/>
        </w:rPr>
        <w:t xml:space="preserve">, 36(4), p.224, 2011. </w:t>
      </w:r>
    </w:p>
    <w:p w14:paraId="6BE6CAF4" w14:textId="77777777" w:rsidR="00CC1DE0" w:rsidRPr="006A3062" w:rsidRDefault="00CC1DE0" w:rsidP="00CC1DE0">
      <w:pPr>
        <w:spacing w:after="0" w:line="240" w:lineRule="auto"/>
        <w:jc w:val="both"/>
        <w:rPr>
          <w:rFonts w:ascii="Arial" w:hAnsi="Arial" w:cs="Arial"/>
        </w:rPr>
      </w:pPr>
    </w:p>
    <w:p w14:paraId="1004F0AC" w14:textId="77777777" w:rsidR="00F23A46" w:rsidRPr="006A3062" w:rsidRDefault="00F23A46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Broderick, E, </w:t>
      </w:r>
      <w:proofErr w:type="gramStart"/>
      <w:r w:rsidRPr="006A3062">
        <w:rPr>
          <w:rFonts w:ascii="Arial" w:hAnsi="Arial" w:cs="Arial"/>
          <w:i/>
          <w:sz w:val="22"/>
          <w:szCs w:val="22"/>
        </w:rPr>
        <w:t>When</w:t>
      </w:r>
      <w:proofErr w:type="gramEnd"/>
      <w:r w:rsidRPr="006A3062">
        <w:rPr>
          <w:rFonts w:ascii="Arial" w:hAnsi="Arial" w:cs="Arial"/>
          <w:i/>
          <w:sz w:val="22"/>
          <w:szCs w:val="22"/>
        </w:rPr>
        <w:t xml:space="preserve"> domestic violence comes to work</w:t>
      </w:r>
      <w:r w:rsidRPr="006A3062">
        <w:rPr>
          <w:rFonts w:ascii="Arial" w:hAnsi="Arial" w:cs="Arial"/>
          <w:sz w:val="22"/>
          <w:szCs w:val="22"/>
        </w:rPr>
        <w:t>, The Punch, 8 March 2011.</w:t>
      </w:r>
    </w:p>
    <w:p w14:paraId="2891BE0B" w14:textId="77777777" w:rsidR="00F23A46" w:rsidRPr="006A3062" w:rsidRDefault="00F23A46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7A347160" w14:textId="77777777" w:rsidR="00AD7D12" w:rsidRPr="006A3062" w:rsidRDefault="00AD7D12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>Bryant, C and Willis, M,</w:t>
      </w:r>
      <w:r w:rsidR="000B28D2" w:rsidRPr="006A3062">
        <w:rPr>
          <w:rFonts w:ascii="Arial" w:hAnsi="Arial" w:cs="Arial"/>
          <w:sz w:val="22"/>
          <w:szCs w:val="22"/>
        </w:rPr>
        <w:t xml:space="preserve"> </w:t>
      </w:r>
      <w:r w:rsidRPr="006A3062">
        <w:rPr>
          <w:rFonts w:ascii="Arial" w:hAnsi="Arial" w:cs="Arial"/>
          <w:i/>
          <w:sz w:val="22"/>
          <w:szCs w:val="22"/>
        </w:rPr>
        <w:t>Risk factors in Indigenous victimisation</w:t>
      </w:r>
      <w:r w:rsidRPr="006A3062">
        <w:rPr>
          <w:rFonts w:ascii="Arial" w:hAnsi="Arial" w:cs="Arial"/>
          <w:sz w:val="22"/>
          <w:szCs w:val="22"/>
        </w:rPr>
        <w:t>, Technical and background paper No. 30, Australian</w:t>
      </w:r>
      <w:r w:rsidR="000B28D2" w:rsidRPr="006A3062">
        <w:rPr>
          <w:rFonts w:ascii="Arial" w:hAnsi="Arial" w:cs="Arial"/>
          <w:sz w:val="22"/>
          <w:szCs w:val="22"/>
        </w:rPr>
        <w:t xml:space="preserve"> Institute of Criminology, 2008, &lt;http://www.aic.gov.au/media_library/publications/tbp/tbp030/tbp030.pdf&gt;.</w:t>
      </w:r>
    </w:p>
    <w:p w14:paraId="48EE77B8" w14:textId="77777777" w:rsidR="00514379" w:rsidRPr="006A3062" w:rsidRDefault="00514379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7F73B3D1" w14:textId="77777777" w:rsidR="00514379" w:rsidRPr="006A3062" w:rsidRDefault="00514379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Bryant, G, </w:t>
      </w:r>
      <w:r w:rsidRPr="006A3062">
        <w:rPr>
          <w:rFonts w:ascii="Arial" w:hAnsi="Arial" w:cs="Arial"/>
          <w:i/>
          <w:sz w:val="22"/>
          <w:szCs w:val="22"/>
        </w:rPr>
        <w:t xml:space="preserve">Are your staff domestic violence </w:t>
      </w:r>
      <w:proofErr w:type="gramStart"/>
      <w:r w:rsidRPr="006A3062">
        <w:rPr>
          <w:rFonts w:ascii="Arial" w:hAnsi="Arial" w:cs="Arial"/>
          <w:i/>
          <w:sz w:val="22"/>
          <w:szCs w:val="22"/>
        </w:rPr>
        <w:t>victims?</w:t>
      </w:r>
      <w:r w:rsidRPr="006A3062">
        <w:rPr>
          <w:rFonts w:ascii="Arial" w:hAnsi="Arial" w:cs="Arial"/>
          <w:sz w:val="22"/>
          <w:szCs w:val="22"/>
        </w:rPr>
        <w:t>,</w:t>
      </w:r>
      <w:proofErr w:type="gramEnd"/>
      <w:r w:rsidRPr="006A3062">
        <w:rPr>
          <w:rFonts w:ascii="Arial" w:hAnsi="Arial" w:cs="Arial"/>
          <w:sz w:val="22"/>
          <w:szCs w:val="22"/>
        </w:rPr>
        <w:t xml:space="preserve"> The Sydney Morning Herald, 21 January 2015, &lt;http://www.smh.com.au/small-business/managing/are-your-staff-domestic-violence-victims-20150203-12uv9o.html#ixzz3QisTME4c&gt;.</w:t>
      </w:r>
    </w:p>
    <w:p w14:paraId="14C6614C" w14:textId="77777777" w:rsidR="00AD7D12" w:rsidRPr="006A3062" w:rsidRDefault="00AD7D12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198F6A91" w14:textId="77777777" w:rsidR="00ED3188" w:rsidRPr="006A3062" w:rsidRDefault="00ED3188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Burch, R &amp; Gallop, J, ‘Pregnancy as a stimulus for domestic violence’, </w:t>
      </w:r>
      <w:r w:rsidRPr="006A3062">
        <w:rPr>
          <w:rFonts w:ascii="Arial" w:hAnsi="Arial" w:cs="Arial"/>
          <w:i/>
          <w:sz w:val="22"/>
          <w:szCs w:val="22"/>
        </w:rPr>
        <w:t>Journal of Family Violence</w:t>
      </w:r>
      <w:r w:rsidRPr="006A3062">
        <w:rPr>
          <w:rFonts w:ascii="Arial" w:hAnsi="Arial" w:cs="Arial"/>
          <w:sz w:val="22"/>
          <w:szCs w:val="22"/>
        </w:rPr>
        <w:t>, Vol.19 No.4, 2004, pp. 243-247.</w:t>
      </w:r>
    </w:p>
    <w:p w14:paraId="2DF7FADE" w14:textId="77777777" w:rsidR="00ED3188" w:rsidRPr="006A3062" w:rsidRDefault="00ED3188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1D5FE759" w14:textId="77777777" w:rsidR="00FB440C" w:rsidRPr="006A3062" w:rsidRDefault="00FB440C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Campbell JC, Webster D, </w:t>
      </w:r>
      <w:proofErr w:type="spellStart"/>
      <w:r w:rsidRPr="006A3062">
        <w:rPr>
          <w:rFonts w:ascii="Arial" w:hAnsi="Arial" w:cs="Arial"/>
          <w:sz w:val="22"/>
          <w:szCs w:val="22"/>
        </w:rPr>
        <w:t>Koziol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-McLain J, Block C, Campbell D, Curry MA, Gary F, Glass N, McFarlane J, Sachs C, Sharps P, Ulrich Y, Wilt SA, </w:t>
      </w:r>
      <w:proofErr w:type="spellStart"/>
      <w:r w:rsidRPr="006A3062">
        <w:rPr>
          <w:rFonts w:ascii="Arial" w:hAnsi="Arial" w:cs="Arial"/>
          <w:sz w:val="22"/>
          <w:szCs w:val="22"/>
        </w:rPr>
        <w:t>Manganello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 J, Xu X, </w:t>
      </w:r>
      <w:proofErr w:type="spellStart"/>
      <w:r w:rsidRPr="006A3062">
        <w:rPr>
          <w:rFonts w:ascii="Arial" w:hAnsi="Arial" w:cs="Arial"/>
          <w:sz w:val="22"/>
          <w:szCs w:val="22"/>
        </w:rPr>
        <w:t>Schollenberger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 J, Frye V, &amp; </w:t>
      </w:r>
      <w:proofErr w:type="spellStart"/>
      <w:r w:rsidRPr="006A3062">
        <w:rPr>
          <w:rFonts w:ascii="Arial" w:hAnsi="Arial" w:cs="Arial"/>
          <w:sz w:val="22"/>
          <w:szCs w:val="22"/>
        </w:rPr>
        <w:t>Laughon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 K, ‘Risk factors for femicide in abusive relationships: results from a </w:t>
      </w:r>
      <w:r w:rsidR="00367628" w:rsidRPr="006A3062">
        <w:rPr>
          <w:rFonts w:ascii="Arial" w:hAnsi="Arial" w:cs="Arial"/>
          <w:sz w:val="22"/>
          <w:szCs w:val="22"/>
        </w:rPr>
        <w:t xml:space="preserve">multisite case control study’, </w:t>
      </w:r>
      <w:r w:rsidRPr="006A3062">
        <w:rPr>
          <w:rFonts w:ascii="Arial" w:hAnsi="Arial" w:cs="Arial"/>
          <w:i/>
          <w:sz w:val="22"/>
          <w:szCs w:val="22"/>
        </w:rPr>
        <w:t>Am J Public Health</w:t>
      </w:r>
      <w:r w:rsidRPr="006A3062">
        <w:rPr>
          <w:rFonts w:ascii="Arial" w:hAnsi="Arial" w:cs="Arial"/>
          <w:sz w:val="22"/>
          <w:szCs w:val="22"/>
        </w:rPr>
        <w:t>, vol. 93, no. 7, 2003, pp. 1089–97.</w:t>
      </w:r>
    </w:p>
    <w:p w14:paraId="033B0CDD" w14:textId="77777777" w:rsidR="00FB440C" w:rsidRPr="006A3062" w:rsidRDefault="00FB440C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0B69315C" w14:textId="77777777" w:rsidR="0030216A" w:rsidRPr="006A3062" w:rsidRDefault="0030216A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Carpenter, B, Currie, S, &amp; Field, R, </w:t>
      </w:r>
      <w:r w:rsidRPr="006A3062">
        <w:rPr>
          <w:rFonts w:ascii="Arial" w:hAnsi="Arial" w:cs="Arial"/>
          <w:i/>
          <w:sz w:val="22"/>
          <w:szCs w:val="22"/>
        </w:rPr>
        <w:t>Domestic Violence: Views of Queensland Magistrates</w:t>
      </w:r>
      <w:r w:rsidRPr="006A3062">
        <w:rPr>
          <w:rFonts w:ascii="Arial" w:hAnsi="Arial" w:cs="Arial"/>
          <w:sz w:val="22"/>
          <w:szCs w:val="22"/>
        </w:rPr>
        <w:t>, paper presented at The Domestic Violence Court Assistance Network (DVCAN) Conference, 17-19 June 2003.</w:t>
      </w:r>
    </w:p>
    <w:p w14:paraId="5D975D4E" w14:textId="77777777" w:rsidR="0030216A" w:rsidRPr="006A3062" w:rsidRDefault="0030216A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12E363BA" w14:textId="77777777" w:rsidR="00E0013A" w:rsidRPr="006A3062" w:rsidRDefault="00E0013A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Casey, E and Smith, T, ‘How Can I </w:t>
      </w:r>
      <w:proofErr w:type="gramStart"/>
      <w:r w:rsidRPr="006A3062">
        <w:rPr>
          <w:rFonts w:ascii="Arial" w:hAnsi="Arial" w:cs="Arial"/>
          <w:sz w:val="22"/>
          <w:szCs w:val="22"/>
        </w:rPr>
        <w:t>Not?:</w:t>
      </w:r>
      <w:proofErr w:type="gramEnd"/>
      <w:r w:rsidRPr="006A3062">
        <w:rPr>
          <w:rFonts w:ascii="Arial" w:hAnsi="Arial" w:cs="Arial"/>
          <w:sz w:val="22"/>
          <w:szCs w:val="22"/>
        </w:rPr>
        <w:t xml:space="preserve"> Men’s pathways to involvement in anti-violence against women work’, </w:t>
      </w:r>
      <w:r w:rsidRPr="006A3062">
        <w:rPr>
          <w:rFonts w:ascii="Arial" w:hAnsi="Arial" w:cs="Arial"/>
          <w:i/>
          <w:sz w:val="22"/>
          <w:szCs w:val="22"/>
        </w:rPr>
        <w:t>Violence Against Women</w:t>
      </w:r>
      <w:r w:rsidRPr="006A3062">
        <w:rPr>
          <w:rFonts w:ascii="Arial" w:hAnsi="Arial" w:cs="Arial"/>
          <w:sz w:val="22"/>
          <w:szCs w:val="22"/>
        </w:rPr>
        <w:t>, vol. 16, no. 8, 2010, pp. 953-973.</w:t>
      </w:r>
    </w:p>
    <w:p w14:paraId="38759E6D" w14:textId="77777777" w:rsidR="00E0013A" w:rsidRPr="006A3062" w:rsidRDefault="00E0013A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134B9CDC" w14:textId="77777777" w:rsidR="00873DBD" w:rsidRPr="006A3062" w:rsidRDefault="008D423E" w:rsidP="006A3062">
      <w:pPr>
        <w:pStyle w:val="EndnoteText"/>
        <w:rPr>
          <w:rFonts w:ascii="Arial" w:hAnsi="Arial" w:cs="Arial"/>
          <w:sz w:val="22"/>
          <w:szCs w:val="22"/>
        </w:rPr>
      </w:pPr>
      <w:proofErr w:type="spellStart"/>
      <w:r w:rsidRPr="006A3062">
        <w:rPr>
          <w:rFonts w:ascii="Arial" w:hAnsi="Arial" w:cs="Arial"/>
          <w:sz w:val="22"/>
          <w:szCs w:val="22"/>
        </w:rPr>
        <w:t>Centers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 for Disease Control and Prevention, </w:t>
      </w:r>
      <w:proofErr w:type="spellStart"/>
      <w:r w:rsidRPr="006A3062">
        <w:rPr>
          <w:rFonts w:ascii="Arial" w:hAnsi="Arial" w:cs="Arial"/>
          <w:i/>
          <w:sz w:val="22"/>
          <w:szCs w:val="22"/>
        </w:rPr>
        <w:t>VetoViolence</w:t>
      </w:r>
      <w:proofErr w:type="spellEnd"/>
      <w:r w:rsidRPr="006A3062">
        <w:rPr>
          <w:rFonts w:ascii="Arial" w:hAnsi="Arial" w:cs="Arial"/>
          <w:sz w:val="22"/>
          <w:szCs w:val="22"/>
        </w:rPr>
        <w:t>, &lt;http://www.facebook.com/VetoViolence?sk=app_151215281613493&gt;.</w:t>
      </w:r>
    </w:p>
    <w:p w14:paraId="56CD4E8E" w14:textId="77777777" w:rsidR="006A3062" w:rsidRDefault="006A3062" w:rsidP="00CC1DE0">
      <w:pPr>
        <w:spacing w:after="0" w:line="240" w:lineRule="auto"/>
        <w:jc w:val="both"/>
        <w:rPr>
          <w:rFonts w:ascii="Arial" w:hAnsi="Arial" w:cs="Arial"/>
        </w:rPr>
      </w:pPr>
      <w:r w:rsidRPr="006A3062">
        <w:rPr>
          <w:rFonts w:ascii="Arial" w:hAnsi="Arial" w:cs="Arial"/>
        </w:rPr>
        <w:lastRenderedPageBreak/>
        <w:t xml:space="preserve">Chan, C, </w:t>
      </w:r>
      <w:r w:rsidRPr="006A3062">
        <w:rPr>
          <w:rFonts w:ascii="Arial" w:hAnsi="Arial" w:cs="Arial"/>
          <w:i/>
        </w:rPr>
        <w:t>Domestic violence in gay and lesbian relationships</w:t>
      </w:r>
      <w:r w:rsidRPr="006A3062">
        <w:rPr>
          <w:rFonts w:ascii="Arial" w:hAnsi="Arial" w:cs="Arial"/>
        </w:rPr>
        <w:t xml:space="preserve">. Australian Domestic and Family Violence Clearinghouse, 2005. </w:t>
      </w:r>
    </w:p>
    <w:p w14:paraId="1D4B84FD" w14:textId="77777777" w:rsidR="00CC1DE0" w:rsidRPr="006A3062" w:rsidRDefault="00CC1DE0" w:rsidP="00CC1DE0">
      <w:pPr>
        <w:spacing w:after="0" w:line="240" w:lineRule="auto"/>
        <w:jc w:val="both"/>
        <w:rPr>
          <w:rFonts w:ascii="Arial" w:hAnsi="Arial" w:cs="Arial"/>
        </w:rPr>
      </w:pPr>
    </w:p>
    <w:p w14:paraId="7539AADC" w14:textId="77777777" w:rsidR="008D1631" w:rsidRPr="006A3062" w:rsidRDefault="008D1631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Chan, A &amp; Payne, J, </w:t>
      </w:r>
      <w:r w:rsidRPr="006A3062">
        <w:rPr>
          <w:rFonts w:ascii="Arial" w:hAnsi="Arial" w:cs="Arial"/>
          <w:i/>
          <w:sz w:val="22"/>
          <w:szCs w:val="22"/>
        </w:rPr>
        <w:t>Homicide in Australia: 2008-09 to 2009-10 National Homicide Monitoring Program annual report</w:t>
      </w:r>
      <w:r w:rsidRPr="006A3062">
        <w:rPr>
          <w:rFonts w:ascii="Arial" w:hAnsi="Arial" w:cs="Arial"/>
          <w:sz w:val="22"/>
          <w:szCs w:val="22"/>
        </w:rPr>
        <w:t xml:space="preserve">, Australian Institute of Criminology, 2013, </w:t>
      </w:r>
      <w:r w:rsidR="005E3D68" w:rsidRPr="006A3062">
        <w:rPr>
          <w:rFonts w:ascii="Arial" w:hAnsi="Arial" w:cs="Arial"/>
          <w:sz w:val="22"/>
          <w:szCs w:val="22"/>
        </w:rPr>
        <w:t>&lt;</w:t>
      </w:r>
      <w:r w:rsidRPr="006A3062">
        <w:rPr>
          <w:rFonts w:ascii="Arial" w:hAnsi="Arial" w:cs="Arial"/>
          <w:sz w:val="22"/>
          <w:szCs w:val="22"/>
        </w:rPr>
        <w:t>http://www.aic.gov.au/media_library/publications/mr/21/mr21.pdf</w:t>
      </w:r>
      <w:r w:rsidR="005E3D68" w:rsidRPr="006A306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&gt;.</w:t>
      </w:r>
      <w:r w:rsidRPr="006A3062">
        <w:rPr>
          <w:rFonts w:ascii="Arial" w:hAnsi="Arial" w:cs="Arial"/>
          <w:sz w:val="22"/>
          <w:szCs w:val="22"/>
        </w:rPr>
        <w:t xml:space="preserve"> </w:t>
      </w:r>
    </w:p>
    <w:p w14:paraId="405CA8AB" w14:textId="77777777" w:rsidR="004D09B9" w:rsidRPr="006A3062" w:rsidRDefault="004D09B9" w:rsidP="006A3062">
      <w:pPr>
        <w:spacing w:after="0" w:line="240" w:lineRule="auto"/>
        <w:rPr>
          <w:rFonts w:ascii="Arial" w:hAnsi="Arial" w:cs="Arial"/>
          <w:highlight w:val="green"/>
        </w:rPr>
      </w:pPr>
    </w:p>
    <w:p w14:paraId="3DBF6D95" w14:textId="77777777" w:rsidR="00FB440C" w:rsidRDefault="00FB440C" w:rsidP="006A3062">
      <w:pPr>
        <w:pStyle w:val="Bibliography"/>
        <w:spacing w:after="0" w:line="240" w:lineRule="auto"/>
        <w:rPr>
          <w:rFonts w:ascii="Arial" w:hAnsi="Arial" w:cs="Arial"/>
        </w:rPr>
      </w:pPr>
      <w:proofErr w:type="spellStart"/>
      <w:r w:rsidRPr="006A3062">
        <w:rPr>
          <w:rFonts w:ascii="Arial" w:hAnsi="Arial" w:cs="Arial"/>
        </w:rPr>
        <w:t>Coliandris</w:t>
      </w:r>
      <w:proofErr w:type="spellEnd"/>
      <w:r w:rsidRPr="006A3062">
        <w:rPr>
          <w:rFonts w:ascii="Arial" w:hAnsi="Arial" w:cs="Arial"/>
        </w:rPr>
        <w:t xml:space="preserve">, G &amp; Rogers, C, 'Linking Police Culture, Leadership and Partnership-Working', </w:t>
      </w:r>
      <w:r w:rsidRPr="006A3062">
        <w:rPr>
          <w:rFonts w:ascii="Arial" w:hAnsi="Arial" w:cs="Arial"/>
          <w:i/>
          <w:iCs/>
        </w:rPr>
        <w:t>Police Journal</w:t>
      </w:r>
      <w:r w:rsidRPr="006A3062">
        <w:rPr>
          <w:rFonts w:ascii="Arial" w:hAnsi="Arial" w:cs="Arial"/>
        </w:rPr>
        <w:t>, vol. 81, no. 2, 2008, pp. 111-125.</w:t>
      </w:r>
    </w:p>
    <w:p w14:paraId="73DBAF36" w14:textId="77777777" w:rsidR="00CC1DE0" w:rsidRPr="00CC1DE0" w:rsidRDefault="00CC1DE0" w:rsidP="00CC1DE0">
      <w:pPr>
        <w:spacing w:after="0" w:line="240" w:lineRule="auto"/>
      </w:pPr>
    </w:p>
    <w:p w14:paraId="4DDDB2C3" w14:textId="77777777" w:rsidR="006A3062" w:rsidRDefault="006A3062" w:rsidP="00CC1DE0">
      <w:pPr>
        <w:spacing w:after="0" w:line="240" w:lineRule="auto"/>
        <w:jc w:val="both"/>
        <w:rPr>
          <w:rFonts w:ascii="Arial" w:hAnsi="Arial" w:cs="Arial"/>
        </w:rPr>
      </w:pPr>
      <w:r w:rsidRPr="006A3062">
        <w:rPr>
          <w:rFonts w:ascii="Arial" w:hAnsi="Arial" w:cs="Arial"/>
        </w:rPr>
        <w:t xml:space="preserve">Constable, A, De Castro, N, </w:t>
      </w:r>
      <w:proofErr w:type="spellStart"/>
      <w:r w:rsidRPr="006A3062">
        <w:rPr>
          <w:rFonts w:ascii="Arial" w:hAnsi="Arial" w:cs="Arial"/>
        </w:rPr>
        <w:t>Knapman</w:t>
      </w:r>
      <w:proofErr w:type="spellEnd"/>
      <w:r w:rsidRPr="006A3062">
        <w:rPr>
          <w:rFonts w:ascii="Arial" w:hAnsi="Arial" w:cs="Arial"/>
        </w:rPr>
        <w:t xml:space="preserve">, R, &amp; Baulch, M, </w:t>
      </w:r>
      <w:r w:rsidRPr="006A3062">
        <w:rPr>
          <w:rFonts w:ascii="Arial" w:hAnsi="Arial" w:cs="Arial"/>
          <w:i/>
        </w:rPr>
        <w:t xml:space="preserve">Gap analysis of NSW domestic violence support services in relation to gay, lesbian, bisexual, </w:t>
      </w:r>
      <w:proofErr w:type="gramStart"/>
      <w:r w:rsidRPr="006A3062">
        <w:rPr>
          <w:rFonts w:ascii="Arial" w:hAnsi="Arial" w:cs="Arial"/>
          <w:i/>
        </w:rPr>
        <w:t>transgender</w:t>
      </w:r>
      <w:proofErr w:type="gramEnd"/>
      <w:r w:rsidRPr="006A3062">
        <w:rPr>
          <w:rFonts w:ascii="Arial" w:hAnsi="Arial" w:cs="Arial"/>
          <w:i/>
        </w:rPr>
        <w:t xml:space="preserve"> and intersex communities’ needs</w:t>
      </w:r>
      <w:r w:rsidRPr="006A3062">
        <w:rPr>
          <w:rFonts w:ascii="Arial" w:hAnsi="Arial" w:cs="Arial"/>
        </w:rPr>
        <w:t xml:space="preserve">. ACON, Sydney, 2011. </w:t>
      </w:r>
    </w:p>
    <w:p w14:paraId="4D1FBE54" w14:textId="77777777" w:rsidR="00CC1DE0" w:rsidRPr="006A3062" w:rsidRDefault="00CC1DE0" w:rsidP="00CC1DE0">
      <w:pPr>
        <w:spacing w:after="0" w:line="240" w:lineRule="auto"/>
        <w:jc w:val="both"/>
        <w:rPr>
          <w:rFonts w:ascii="Arial" w:hAnsi="Arial" w:cs="Arial"/>
        </w:rPr>
      </w:pPr>
    </w:p>
    <w:p w14:paraId="55D56E09" w14:textId="77777777" w:rsidR="001A62D7" w:rsidRDefault="001A62D7" w:rsidP="00CC1DE0">
      <w:pPr>
        <w:spacing w:after="0" w:line="240" w:lineRule="auto"/>
        <w:rPr>
          <w:rFonts w:ascii="Arial" w:hAnsi="Arial" w:cs="Arial"/>
        </w:rPr>
      </w:pPr>
      <w:r w:rsidRPr="006A3062">
        <w:rPr>
          <w:rFonts w:ascii="Arial" w:hAnsi="Arial" w:cs="Arial"/>
        </w:rPr>
        <w:t xml:space="preserve">Council of Australian Governments, </w:t>
      </w:r>
      <w:r w:rsidRPr="006A3062">
        <w:rPr>
          <w:rFonts w:ascii="Arial" w:hAnsi="Arial" w:cs="Arial"/>
          <w:i/>
          <w:iCs/>
        </w:rPr>
        <w:t xml:space="preserve">Closing the Gap in Indigenous Disadvantage, </w:t>
      </w:r>
      <w:r w:rsidRPr="006A3062">
        <w:rPr>
          <w:rFonts w:ascii="Arial" w:hAnsi="Arial" w:cs="Arial"/>
        </w:rPr>
        <w:t>&lt;</w:t>
      </w:r>
      <w:r w:rsidRPr="00CC1DE0">
        <w:rPr>
          <w:rFonts w:ascii="Arial" w:hAnsi="Arial" w:cs="Arial"/>
        </w:rPr>
        <w:t>https://www.coag.gov.au/closing_the_gap_in_indigenous_disadvantage</w:t>
      </w:r>
      <w:r w:rsidRPr="006A3062">
        <w:rPr>
          <w:rFonts w:ascii="Arial" w:hAnsi="Arial" w:cs="Arial"/>
        </w:rPr>
        <w:t>&gt;.</w:t>
      </w:r>
    </w:p>
    <w:p w14:paraId="77EB4115" w14:textId="77777777" w:rsidR="00CC1DE0" w:rsidRPr="006A3062" w:rsidRDefault="00CC1DE0" w:rsidP="00CC1DE0">
      <w:pPr>
        <w:spacing w:after="0" w:line="240" w:lineRule="auto"/>
        <w:rPr>
          <w:rFonts w:ascii="Arial" w:hAnsi="Arial" w:cs="Arial"/>
        </w:rPr>
      </w:pPr>
    </w:p>
    <w:p w14:paraId="172CBF76" w14:textId="77777777" w:rsidR="00873DBD" w:rsidRPr="006A3062" w:rsidRDefault="00873DBD" w:rsidP="006A3062">
      <w:pPr>
        <w:pStyle w:val="Bibliography"/>
        <w:spacing w:after="0" w:line="240" w:lineRule="auto"/>
        <w:rPr>
          <w:rFonts w:ascii="Arial" w:hAnsi="Arial" w:cs="Arial"/>
          <w:noProof/>
          <w:lang w:val="en-US"/>
        </w:rPr>
      </w:pPr>
      <w:r w:rsidRPr="006A3062">
        <w:rPr>
          <w:rFonts w:ascii="Arial" w:hAnsi="Arial" w:cs="Arial"/>
          <w:noProof/>
          <w:lang w:val="en-US"/>
        </w:rPr>
        <w:t xml:space="preserve">Council of Australian Governments, </w:t>
      </w:r>
      <w:r w:rsidRPr="006A3062">
        <w:rPr>
          <w:rFonts w:ascii="Arial" w:hAnsi="Arial" w:cs="Arial"/>
          <w:i/>
          <w:noProof/>
          <w:lang w:val="en-US"/>
        </w:rPr>
        <w:t>The National Plan to Reduce Violence against Women and their Children 2010-2022</w:t>
      </w:r>
      <w:r w:rsidRPr="006A3062">
        <w:rPr>
          <w:rFonts w:ascii="Arial" w:hAnsi="Arial" w:cs="Arial"/>
          <w:noProof/>
          <w:lang w:val="en-US"/>
        </w:rPr>
        <w:t>, 2011, &lt;https://www.dss.gov.au/sites/default/files/documents/08_2014/national_plan1.pdf&gt;.</w:t>
      </w:r>
    </w:p>
    <w:p w14:paraId="2AB9DD06" w14:textId="77777777" w:rsidR="00873DBD" w:rsidRPr="006A3062" w:rsidRDefault="00873DBD" w:rsidP="006A3062">
      <w:pPr>
        <w:pStyle w:val="Bibliography"/>
        <w:spacing w:after="0" w:line="240" w:lineRule="auto"/>
        <w:rPr>
          <w:rFonts w:ascii="Arial" w:hAnsi="Arial" w:cs="Arial"/>
          <w:noProof/>
          <w:lang w:val="en-US"/>
        </w:rPr>
      </w:pPr>
    </w:p>
    <w:p w14:paraId="3760E9C6" w14:textId="77777777" w:rsidR="00E76695" w:rsidRPr="006A3062" w:rsidRDefault="00E76695" w:rsidP="006A3062">
      <w:pPr>
        <w:pStyle w:val="Bibliography"/>
        <w:spacing w:after="0" w:line="240" w:lineRule="auto"/>
        <w:rPr>
          <w:rFonts w:ascii="Arial" w:hAnsi="Arial" w:cs="Arial"/>
          <w:noProof/>
          <w:lang w:val="en-US"/>
        </w:rPr>
      </w:pPr>
      <w:r w:rsidRPr="006A3062">
        <w:rPr>
          <w:rFonts w:ascii="Arial" w:hAnsi="Arial" w:cs="Arial"/>
          <w:noProof/>
          <w:lang w:val="en-US"/>
        </w:rPr>
        <w:t xml:space="preserve">Council of Europe, </w:t>
      </w:r>
      <w:r w:rsidRPr="006A3062">
        <w:rPr>
          <w:rFonts w:ascii="Arial" w:hAnsi="Arial" w:cs="Arial"/>
          <w:i/>
          <w:iCs/>
          <w:noProof/>
          <w:lang w:val="en-US"/>
        </w:rPr>
        <w:t>Council of Europe Convention on preventing and combating violence against women and domestic violence</w:t>
      </w:r>
      <w:r w:rsidRPr="006A3062">
        <w:rPr>
          <w:rFonts w:ascii="Arial" w:hAnsi="Arial" w:cs="Arial"/>
          <w:iCs/>
          <w:noProof/>
          <w:lang w:val="en-US"/>
        </w:rPr>
        <w:t>,</w:t>
      </w:r>
      <w:r w:rsidRPr="006A3062">
        <w:rPr>
          <w:rFonts w:ascii="Arial" w:hAnsi="Arial" w:cs="Arial"/>
          <w:noProof/>
          <w:lang w:val="en-US"/>
        </w:rPr>
        <w:t xml:space="preserve"> Istanbul, 2011.</w:t>
      </w:r>
    </w:p>
    <w:p w14:paraId="1BF52C6B" w14:textId="77777777" w:rsidR="000350DD" w:rsidRPr="006A3062" w:rsidRDefault="000350DD" w:rsidP="006A3062">
      <w:pPr>
        <w:spacing w:after="0" w:line="240" w:lineRule="auto"/>
        <w:rPr>
          <w:rFonts w:ascii="Arial" w:hAnsi="Arial" w:cs="Arial"/>
        </w:rPr>
      </w:pPr>
    </w:p>
    <w:p w14:paraId="27B5D665" w14:textId="77777777" w:rsidR="00F37611" w:rsidRPr="006A3062" w:rsidRDefault="00F37611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Creative Spirits, </w:t>
      </w:r>
      <w:r w:rsidRPr="006A3062">
        <w:rPr>
          <w:rFonts w:ascii="Arial" w:hAnsi="Arial" w:cs="Arial"/>
          <w:i/>
          <w:sz w:val="22"/>
          <w:szCs w:val="22"/>
        </w:rPr>
        <w:t>Domestic and family violence</w:t>
      </w:r>
      <w:r w:rsidRPr="006A3062">
        <w:rPr>
          <w:rFonts w:ascii="Arial" w:hAnsi="Arial" w:cs="Arial"/>
          <w:sz w:val="22"/>
          <w:szCs w:val="22"/>
        </w:rPr>
        <w:t>, 2014, &lt;http://www.creativespirits.info/aboriginalculture/people/domestic-and-family-violence#toc3&gt;.</w:t>
      </w:r>
    </w:p>
    <w:p w14:paraId="05EEAC26" w14:textId="77777777" w:rsidR="00F37611" w:rsidRPr="006A3062" w:rsidRDefault="00F37611" w:rsidP="006A3062">
      <w:pPr>
        <w:spacing w:after="0" w:line="240" w:lineRule="auto"/>
        <w:rPr>
          <w:rFonts w:ascii="Arial" w:hAnsi="Arial" w:cs="Arial"/>
        </w:rPr>
      </w:pPr>
    </w:p>
    <w:p w14:paraId="304EDDE9" w14:textId="77777777" w:rsidR="00797031" w:rsidRPr="006A3062" w:rsidRDefault="00797031" w:rsidP="006A3062">
      <w:pPr>
        <w:spacing w:after="0" w:line="240" w:lineRule="auto"/>
        <w:rPr>
          <w:rFonts w:ascii="Arial" w:hAnsi="Arial" w:cs="Arial"/>
        </w:rPr>
      </w:pPr>
      <w:r w:rsidRPr="006A3062">
        <w:rPr>
          <w:rFonts w:ascii="Arial" w:hAnsi="Arial" w:cs="Arial"/>
        </w:rPr>
        <w:t xml:space="preserve">Crime and Misconduct Commission, </w:t>
      </w:r>
      <w:r w:rsidRPr="006A3062">
        <w:rPr>
          <w:rFonts w:ascii="Arial" w:hAnsi="Arial" w:cs="Arial"/>
          <w:i/>
        </w:rPr>
        <w:t>Policing Domestic Violence in Queensland: meeting the challenges</w:t>
      </w:r>
      <w:r w:rsidRPr="006A3062">
        <w:rPr>
          <w:rFonts w:ascii="Arial" w:hAnsi="Arial" w:cs="Arial"/>
        </w:rPr>
        <w:t>”, Crime and Misconduct Commission, Brisbane, 2005, &lt; http://www.ccc.qld.gov.au/research-and-publications/publications/police/policing-domestic-violence-report-summary.pdf&gt;.</w:t>
      </w:r>
    </w:p>
    <w:p w14:paraId="5CA3FEA5" w14:textId="77777777" w:rsidR="00797031" w:rsidRPr="006A3062" w:rsidRDefault="00797031" w:rsidP="006A3062">
      <w:pPr>
        <w:spacing w:after="0" w:line="240" w:lineRule="auto"/>
        <w:rPr>
          <w:rFonts w:ascii="Arial" w:hAnsi="Arial" w:cs="Arial"/>
        </w:rPr>
      </w:pPr>
    </w:p>
    <w:p w14:paraId="1A6CF954" w14:textId="77777777" w:rsidR="0029157F" w:rsidRPr="006A3062" w:rsidRDefault="0029157F" w:rsidP="006A3062">
      <w:pPr>
        <w:spacing w:after="0" w:line="240" w:lineRule="auto"/>
        <w:rPr>
          <w:rFonts w:ascii="Arial" w:hAnsi="Arial" w:cs="Arial"/>
        </w:rPr>
      </w:pPr>
      <w:r w:rsidRPr="006A3062">
        <w:rPr>
          <w:rFonts w:ascii="Arial" w:hAnsi="Arial" w:cs="Arial"/>
        </w:rPr>
        <w:t>Cripps, K. and Adams, M</w:t>
      </w:r>
      <w:r w:rsidR="00BD52A5" w:rsidRPr="006A3062">
        <w:rPr>
          <w:rFonts w:ascii="Arial" w:hAnsi="Arial" w:cs="Arial"/>
        </w:rPr>
        <w:t>,</w:t>
      </w:r>
      <w:r w:rsidRPr="006A3062">
        <w:rPr>
          <w:rFonts w:ascii="Arial" w:hAnsi="Arial" w:cs="Arial"/>
        </w:rPr>
        <w:t xml:space="preserve"> ‘Family violence: pathways forward’, in </w:t>
      </w:r>
      <w:r w:rsidR="00BD52A5" w:rsidRPr="006A3062">
        <w:rPr>
          <w:rFonts w:ascii="Arial" w:hAnsi="Arial" w:cs="Arial"/>
        </w:rPr>
        <w:t xml:space="preserve">P </w:t>
      </w:r>
      <w:r w:rsidRPr="006A3062">
        <w:rPr>
          <w:rFonts w:ascii="Arial" w:hAnsi="Arial" w:cs="Arial"/>
        </w:rPr>
        <w:t xml:space="preserve">Dudgeon, </w:t>
      </w:r>
      <w:r w:rsidR="00BD52A5" w:rsidRPr="006A3062">
        <w:rPr>
          <w:rFonts w:ascii="Arial" w:hAnsi="Arial" w:cs="Arial"/>
        </w:rPr>
        <w:t>H</w:t>
      </w:r>
      <w:r w:rsidRPr="006A3062">
        <w:rPr>
          <w:rFonts w:ascii="Arial" w:hAnsi="Arial" w:cs="Arial"/>
        </w:rPr>
        <w:t xml:space="preserve"> Milroy, and </w:t>
      </w:r>
      <w:r w:rsidR="00BD52A5" w:rsidRPr="006A3062">
        <w:rPr>
          <w:rFonts w:ascii="Arial" w:hAnsi="Arial" w:cs="Arial"/>
        </w:rPr>
        <w:t xml:space="preserve">R </w:t>
      </w:r>
      <w:r w:rsidRPr="006A3062">
        <w:rPr>
          <w:rFonts w:ascii="Arial" w:hAnsi="Arial" w:cs="Arial"/>
        </w:rPr>
        <w:t xml:space="preserve">Walker (eds), </w:t>
      </w:r>
      <w:r w:rsidRPr="006A3062">
        <w:rPr>
          <w:rFonts w:ascii="Arial" w:hAnsi="Arial" w:cs="Arial"/>
          <w:i/>
        </w:rPr>
        <w:t>Working together: Aboriginal and Torres Strait Islander mental health and wellbeing principles and practice</w:t>
      </w:r>
      <w:r w:rsidRPr="006A3062">
        <w:rPr>
          <w:rFonts w:ascii="Arial" w:hAnsi="Arial" w:cs="Arial"/>
        </w:rPr>
        <w:t xml:space="preserve">, 2nd </w:t>
      </w:r>
      <w:proofErr w:type="spellStart"/>
      <w:r w:rsidRPr="006A3062">
        <w:rPr>
          <w:rFonts w:ascii="Arial" w:hAnsi="Arial" w:cs="Arial"/>
        </w:rPr>
        <w:t>edn</w:t>
      </w:r>
      <w:proofErr w:type="spellEnd"/>
      <w:r w:rsidRPr="006A3062">
        <w:rPr>
          <w:rFonts w:ascii="Arial" w:hAnsi="Arial" w:cs="Arial"/>
        </w:rPr>
        <w:t xml:space="preserve">, Australian Government Department of the Prime Minister and Cabinet, Telethon Kids Institute / </w:t>
      </w:r>
      <w:proofErr w:type="spellStart"/>
      <w:r w:rsidRPr="006A3062">
        <w:rPr>
          <w:rFonts w:ascii="Arial" w:hAnsi="Arial" w:cs="Arial"/>
        </w:rPr>
        <w:t>Kulunga</w:t>
      </w:r>
      <w:proofErr w:type="spellEnd"/>
      <w:r w:rsidRPr="006A3062">
        <w:rPr>
          <w:rFonts w:ascii="Arial" w:hAnsi="Arial" w:cs="Arial"/>
        </w:rPr>
        <w:t xml:space="preserve"> Aboriginal Research Development Unit in collaboration with the University of Western Australia</w:t>
      </w:r>
      <w:r w:rsidR="00BD52A5" w:rsidRPr="006A3062">
        <w:rPr>
          <w:rFonts w:ascii="Arial" w:hAnsi="Arial" w:cs="Arial"/>
        </w:rPr>
        <w:t>, 2014.</w:t>
      </w:r>
    </w:p>
    <w:p w14:paraId="61A5C8E1" w14:textId="77777777" w:rsidR="0029157F" w:rsidRPr="006A3062" w:rsidRDefault="0029157F" w:rsidP="006A3062">
      <w:pPr>
        <w:spacing w:after="0" w:line="240" w:lineRule="auto"/>
        <w:rPr>
          <w:rFonts w:ascii="Arial" w:hAnsi="Arial" w:cs="Arial"/>
        </w:rPr>
      </w:pPr>
    </w:p>
    <w:p w14:paraId="301856E0" w14:textId="77777777" w:rsidR="0073752F" w:rsidRPr="006A3062" w:rsidRDefault="00E44725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>Crown Law</w:t>
      </w:r>
      <w:r w:rsidR="00F4788C" w:rsidRPr="006A3062">
        <w:rPr>
          <w:rFonts w:ascii="Arial" w:hAnsi="Arial" w:cs="Arial"/>
          <w:sz w:val="22"/>
          <w:szCs w:val="22"/>
        </w:rPr>
        <w:t xml:space="preserve">, </w:t>
      </w:r>
      <w:r w:rsidR="00F4788C" w:rsidRPr="006A3062">
        <w:rPr>
          <w:rFonts w:ascii="Arial" w:hAnsi="Arial" w:cs="Arial"/>
          <w:i/>
          <w:sz w:val="22"/>
          <w:szCs w:val="22"/>
        </w:rPr>
        <w:t>Memorandum of</w:t>
      </w:r>
      <w:r w:rsidRPr="006A3062">
        <w:rPr>
          <w:rFonts w:ascii="Arial" w:hAnsi="Arial" w:cs="Arial"/>
          <w:i/>
          <w:sz w:val="22"/>
          <w:szCs w:val="22"/>
        </w:rPr>
        <w:t xml:space="preserve"> Advice</w:t>
      </w:r>
      <w:r w:rsidRPr="006A3062">
        <w:rPr>
          <w:rFonts w:ascii="Arial" w:hAnsi="Arial" w:cs="Arial"/>
          <w:sz w:val="22"/>
          <w:szCs w:val="22"/>
        </w:rPr>
        <w:t xml:space="preserve">, </w:t>
      </w:r>
      <w:r w:rsidR="0073752F" w:rsidRPr="006A3062">
        <w:rPr>
          <w:rFonts w:ascii="Arial" w:hAnsi="Arial" w:cs="Arial"/>
          <w:sz w:val="22"/>
          <w:szCs w:val="22"/>
        </w:rPr>
        <w:t>provided to Special Taskforce on Domestic and Family Violence in Queensland, 2015.</w:t>
      </w:r>
    </w:p>
    <w:p w14:paraId="30C9A1DF" w14:textId="77777777" w:rsidR="00E44725" w:rsidRPr="006A3062" w:rsidRDefault="00E44725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  <w:highlight w:val="magenta"/>
        </w:rPr>
        <w:t xml:space="preserve"> </w:t>
      </w:r>
    </w:p>
    <w:p w14:paraId="4253C154" w14:textId="77777777" w:rsidR="00995B4E" w:rsidRPr="006A3062" w:rsidRDefault="00995B4E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Davis, Martha F, </w:t>
      </w:r>
      <w:r w:rsidRPr="006A3062">
        <w:rPr>
          <w:rFonts w:ascii="Arial" w:hAnsi="Arial" w:cs="Arial"/>
          <w:i/>
          <w:sz w:val="22"/>
          <w:szCs w:val="22"/>
        </w:rPr>
        <w:t>The Economics of Abuse: How Violence Perpetuates Women’s Poverty. Battered Women, Children, and Welfare Reform: The Ties that Bind</w:t>
      </w:r>
      <w:r w:rsidRPr="006A3062">
        <w:rPr>
          <w:rFonts w:ascii="Arial" w:hAnsi="Arial" w:cs="Arial"/>
          <w:sz w:val="22"/>
          <w:szCs w:val="22"/>
        </w:rPr>
        <w:t>, California, Sage Publications, 1999, pp. 17-30.</w:t>
      </w:r>
    </w:p>
    <w:p w14:paraId="222C7AC6" w14:textId="77777777" w:rsidR="00F228F7" w:rsidRPr="006A3062" w:rsidRDefault="00F228F7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1F6ECDCE" w14:textId="77777777" w:rsidR="00F228F7" w:rsidRPr="006A3062" w:rsidRDefault="00F228F7" w:rsidP="006A3062">
      <w:pPr>
        <w:spacing w:after="0" w:line="240" w:lineRule="auto"/>
        <w:rPr>
          <w:rFonts w:ascii="Arial" w:hAnsi="Arial" w:cs="Arial"/>
        </w:rPr>
      </w:pPr>
      <w:r w:rsidRPr="006A3062">
        <w:rPr>
          <w:rStyle w:val="mixed-citation"/>
          <w:rFonts w:ascii="Arial" w:hAnsi="Arial" w:cs="Arial"/>
        </w:rPr>
        <w:t xml:space="preserve">De Bellis, MD &amp; </w:t>
      </w:r>
      <w:proofErr w:type="spellStart"/>
      <w:r w:rsidRPr="006A3062">
        <w:rPr>
          <w:rStyle w:val="mixed-citation"/>
          <w:rFonts w:ascii="Arial" w:hAnsi="Arial" w:cs="Arial"/>
        </w:rPr>
        <w:t>Zisk</w:t>
      </w:r>
      <w:proofErr w:type="spellEnd"/>
      <w:r w:rsidRPr="006A3062">
        <w:rPr>
          <w:rStyle w:val="mixed-citation"/>
          <w:rFonts w:ascii="Arial" w:hAnsi="Arial" w:cs="Arial"/>
        </w:rPr>
        <w:t xml:space="preserve">, A ‘The biological effects of childhood trauma’, </w:t>
      </w:r>
      <w:r w:rsidRPr="006A3062">
        <w:rPr>
          <w:rStyle w:val="mixed-citation"/>
          <w:rFonts w:ascii="Arial" w:hAnsi="Arial" w:cs="Arial"/>
          <w:i/>
        </w:rPr>
        <w:t>Child and Adolescent Psychiatric Clinics of North America</w:t>
      </w:r>
      <w:r w:rsidRPr="006A3062">
        <w:rPr>
          <w:rStyle w:val="mixed-citation"/>
          <w:rFonts w:ascii="Arial" w:hAnsi="Arial" w:cs="Arial"/>
        </w:rPr>
        <w:t>, vol.23, no. 2, 2014, pp. 185-222.</w:t>
      </w:r>
    </w:p>
    <w:p w14:paraId="78DA236F" w14:textId="77777777" w:rsidR="00995B4E" w:rsidRPr="006A3062" w:rsidRDefault="00995B4E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638E6417" w14:textId="77777777" w:rsidR="00652A1F" w:rsidRPr="006A3062" w:rsidRDefault="00652A1F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Department for Child Protection and Family Support, </w:t>
      </w:r>
      <w:r w:rsidRPr="006A3062">
        <w:rPr>
          <w:rFonts w:ascii="Arial" w:hAnsi="Arial" w:cs="Arial"/>
          <w:i/>
          <w:sz w:val="22"/>
          <w:szCs w:val="22"/>
        </w:rPr>
        <w:t>The Western Australian Family and Domestic Violence Common Risk Assessment and Risk Management Framework (CRARMF)</w:t>
      </w:r>
      <w:r w:rsidRPr="006A3062">
        <w:rPr>
          <w:rFonts w:ascii="Arial" w:hAnsi="Arial" w:cs="Arial"/>
          <w:sz w:val="22"/>
          <w:szCs w:val="22"/>
        </w:rPr>
        <w:t>, Western Australia, 2013, &lt;http://www.dcp.wa.gov.au/CrisisAndEmergency/FDV/Pages/CRARMF.aspx</w:t>
      </w:r>
      <w:r w:rsidRPr="006A306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&gt;.</w:t>
      </w:r>
      <w:r w:rsidRPr="006A3062">
        <w:rPr>
          <w:rFonts w:ascii="Arial" w:hAnsi="Arial" w:cs="Arial"/>
          <w:sz w:val="22"/>
          <w:szCs w:val="22"/>
        </w:rPr>
        <w:t xml:space="preserve"> </w:t>
      </w:r>
    </w:p>
    <w:p w14:paraId="68A2AF7A" w14:textId="77777777" w:rsidR="00652A1F" w:rsidRPr="006A3062" w:rsidRDefault="00652A1F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4432D574" w14:textId="77777777" w:rsidR="00652A1F" w:rsidRPr="006A3062" w:rsidRDefault="00652A1F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lastRenderedPageBreak/>
        <w:t xml:space="preserve">Department for Child Protection and Family Support, </w:t>
      </w:r>
      <w:r w:rsidRPr="006A3062">
        <w:rPr>
          <w:rFonts w:ascii="Arial" w:hAnsi="Arial" w:cs="Arial"/>
          <w:i/>
          <w:sz w:val="22"/>
          <w:szCs w:val="22"/>
        </w:rPr>
        <w:t xml:space="preserve">Responding to </w:t>
      </w:r>
      <w:proofErr w:type="gramStart"/>
      <w:r w:rsidRPr="006A3062">
        <w:rPr>
          <w:rFonts w:ascii="Arial" w:hAnsi="Arial" w:cs="Arial"/>
          <w:i/>
          <w:sz w:val="22"/>
          <w:szCs w:val="22"/>
        </w:rPr>
        <w:t>high risk</w:t>
      </w:r>
      <w:proofErr w:type="gramEnd"/>
      <w:r w:rsidRPr="006A3062">
        <w:rPr>
          <w:rFonts w:ascii="Arial" w:hAnsi="Arial" w:cs="Arial"/>
          <w:i/>
          <w:sz w:val="22"/>
          <w:szCs w:val="22"/>
        </w:rPr>
        <w:t xml:space="preserve"> cases of family and domestic violence: Guidelines for multi-agency case management</w:t>
      </w:r>
      <w:r w:rsidRPr="006A3062">
        <w:rPr>
          <w:rFonts w:ascii="Arial" w:hAnsi="Arial" w:cs="Arial"/>
          <w:sz w:val="22"/>
          <w:szCs w:val="22"/>
        </w:rPr>
        <w:t>, Western Australia, 2013</w:t>
      </w:r>
      <w:r w:rsidRPr="00BD47C8">
        <w:rPr>
          <w:rFonts w:ascii="Arial" w:hAnsi="Arial" w:cs="Arial"/>
          <w:sz w:val="22"/>
          <w:szCs w:val="22"/>
        </w:rPr>
        <w:t>,</w:t>
      </w:r>
      <w:r w:rsidRPr="006A3062">
        <w:rPr>
          <w:rFonts w:ascii="Arial" w:hAnsi="Arial" w:cs="Arial"/>
          <w:sz w:val="22"/>
          <w:szCs w:val="22"/>
        </w:rPr>
        <w:t xml:space="preserve"> &lt;http://www.dcp.wa.gov.au/CrisisAndEmergency/FDV/Documents/FDVRT%20multi%20agency%20Case%20management%20guidelines.pdf&gt;.</w:t>
      </w:r>
    </w:p>
    <w:p w14:paraId="6D339FD3" w14:textId="77777777" w:rsidR="009A49AC" w:rsidRPr="006A3062" w:rsidRDefault="009A49AC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708755F0" w14:textId="77777777" w:rsidR="009A49AC" w:rsidRPr="006A3062" w:rsidRDefault="009A49AC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Department of Aboriginal and Torres Strait Islander and Multicultural Affairs, </w:t>
      </w:r>
      <w:r w:rsidRPr="006A3062">
        <w:rPr>
          <w:rFonts w:ascii="Arial" w:hAnsi="Arial" w:cs="Arial"/>
          <w:i/>
          <w:sz w:val="22"/>
          <w:szCs w:val="22"/>
        </w:rPr>
        <w:t>Diversity Figures Snapshot</w:t>
      </w:r>
      <w:r w:rsidRPr="006A3062">
        <w:rPr>
          <w:rFonts w:ascii="Arial" w:hAnsi="Arial" w:cs="Arial"/>
          <w:sz w:val="22"/>
          <w:szCs w:val="22"/>
        </w:rPr>
        <w:t>, 2012, &lt;</w:t>
      </w:r>
      <w:r w:rsidRPr="00DE2AEF">
        <w:rPr>
          <w:rFonts w:ascii="Arial" w:hAnsi="Arial" w:cs="Arial"/>
          <w:sz w:val="22"/>
          <w:szCs w:val="22"/>
        </w:rPr>
        <w:t>http://www.datsima.qld.gov.au/publications-governance-resources/multicultural-diversity-figures</w:t>
      </w:r>
      <w:r w:rsidRPr="006A3062">
        <w:rPr>
          <w:rFonts w:ascii="Arial" w:hAnsi="Arial" w:cs="Arial"/>
          <w:sz w:val="22"/>
          <w:szCs w:val="22"/>
        </w:rPr>
        <w:t>&gt;.</w:t>
      </w:r>
    </w:p>
    <w:p w14:paraId="12F8D4CC" w14:textId="77777777" w:rsidR="00652A1F" w:rsidRPr="006A3062" w:rsidRDefault="00652A1F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6F084C48" w14:textId="77777777" w:rsidR="00C30756" w:rsidRDefault="00C30756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>Department of Aboriginal and Torres Strait Islander and Multicultural Affairs</w:t>
      </w:r>
      <w:r w:rsidRPr="006A3062">
        <w:rPr>
          <w:rFonts w:ascii="Arial" w:hAnsi="Arial" w:cs="Arial"/>
          <w:i/>
          <w:sz w:val="22"/>
          <w:szCs w:val="22"/>
        </w:rPr>
        <w:t>, Language Services Policy Review</w:t>
      </w:r>
      <w:r w:rsidRPr="006A3062">
        <w:rPr>
          <w:rFonts w:ascii="Arial" w:hAnsi="Arial" w:cs="Arial"/>
          <w:sz w:val="22"/>
          <w:szCs w:val="22"/>
        </w:rPr>
        <w:t>, Queensland Government, 2014, &lt;http://www.datsima.qld.gov.au/resources/datsima/publications/policy/language/lsp-policy.pdf&gt;.</w:t>
      </w:r>
    </w:p>
    <w:p w14:paraId="2C634C83" w14:textId="77777777" w:rsidR="00587AC1" w:rsidRDefault="00587AC1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787AF5DC" w14:textId="77777777" w:rsidR="00587AC1" w:rsidRPr="006A3062" w:rsidRDefault="00587AC1" w:rsidP="00587AC1">
      <w:pPr>
        <w:pStyle w:val="EndnoteText"/>
        <w:rPr>
          <w:rFonts w:ascii="Arial" w:hAnsi="Arial" w:cs="Arial"/>
          <w:sz w:val="22"/>
          <w:szCs w:val="22"/>
        </w:rPr>
      </w:pPr>
      <w:r w:rsidRPr="00587AC1">
        <w:rPr>
          <w:rFonts w:ascii="Arial" w:hAnsi="Arial" w:cs="Arial"/>
          <w:sz w:val="22"/>
          <w:szCs w:val="22"/>
        </w:rPr>
        <w:t xml:space="preserve">Department of Child Safety, </w:t>
      </w:r>
      <w:r w:rsidRPr="00587AC1">
        <w:rPr>
          <w:rFonts w:ascii="Arial" w:hAnsi="Arial" w:cs="Arial"/>
          <w:i/>
          <w:sz w:val="22"/>
          <w:szCs w:val="22"/>
        </w:rPr>
        <w:t>Characteristics of parents involved in the Queensland child protection system report 6: summary of key findings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2009,</w:t>
      </w:r>
      <w:r w:rsidRPr="00587A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&lt;</w:t>
      </w:r>
      <w:r w:rsidRPr="00477D31">
        <w:rPr>
          <w:rFonts w:ascii="Arial" w:hAnsi="Arial" w:cs="Arial"/>
          <w:sz w:val="22"/>
          <w:szCs w:val="22"/>
        </w:rPr>
        <w:t>https://www.communities.qld.gov.au/resources/childsafety/about-us/performance/child-protection/report-6-key-findings.pdf</w:t>
      </w:r>
      <w:r>
        <w:rPr>
          <w:rFonts w:ascii="Arial" w:hAnsi="Arial" w:cs="Arial"/>
          <w:color w:val="000000"/>
          <w:sz w:val="22"/>
          <w:szCs w:val="22"/>
        </w:rPr>
        <w:t>&gt;</w:t>
      </w:r>
      <w:r w:rsidRPr="00587AC1">
        <w:rPr>
          <w:rFonts w:ascii="Arial" w:hAnsi="Arial" w:cs="Arial"/>
          <w:color w:val="000000"/>
          <w:sz w:val="22"/>
          <w:szCs w:val="22"/>
        </w:rPr>
        <w:t>.</w:t>
      </w:r>
      <w:r w:rsidRPr="00587AC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2036E293" w14:textId="77777777" w:rsidR="00CD2BAF" w:rsidRPr="006A3062" w:rsidRDefault="00CD2BAF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749ED95F" w14:textId="77777777" w:rsidR="003919C6" w:rsidRPr="006A3062" w:rsidRDefault="003919C6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Department of Communities, Child Safety and Disability Services, </w:t>
      </w:r>
      <w:r w:rsidRPr="006A3062">
        <w:rPr>
          <w:rFonts w:ascii="Arial" w:hAnsi="Arial" w:cs="Arial"/>
          <w:i/>
          <w:sz w:val="22"/>
          <w:szCs w:val="22"/>
        </w:rPr>
        <w:t>Domestic and Family Violence Investment Specification</w:t>
      </w:r>
      <w:r w:rsidRPr="006A3062">
        <w:rPr>
          <w:rFonts w:ascii="Arial" w:hAnsi="Arial" w:cs="Arial"/>
          <w:sz w:val="22"/>
          <w:szCs w:val="22"/>
        </w:rPr>
        <w:t>, Queensland Government, 2014, &lt;http://www.communities.qld.gov.au/resources/funding/investment-domains/investment-specification-dfv.pdf&gt;.</w:t>
      </w:r>
    </w:p>
    <w:p w14:paraId="0D0605A7" w14:textId="77777777" w:rsidR="003919C6" w:rsidRPr="006A3062" w:rsidRDefault="003919C6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3B13A020" w14:textId="77777777" w:rsidR="003919C6" w:rsidRPr="006A3062" w:rsidRDefault="003919C6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Department of Communities, Child Safety and Disability Services, </w:t>
      </w:r>
      <w:r w:rsidRPr="006A3062">
        <w:rPr>
          <w:rFonts w:ascii="Arial" w:hAnsi="Arial" w:cs="Arial"/>
          <w:i/>
          <w:sz w:val="22"/>
          <w:szCs w:val="22"/>
        </w:rPr>
        <w:t>Domestic and Family Violence Services, Tender Specifications 2014-15</w:t>
      </w:r>
      <w:r w:rsidRPr="006A3062">
        <w:rPr>
          <w:rFonts w:ascii="Arial" w:hAnsi="Arial" w:cs="Arial"/>
          <w:sz w:val="22"/>
          <w:szCs w:val="22"/>
        </w:rPr>
        <w:t>, Queensland Government, 2014, &lt;http://www.communities.qld.gov.au/resources/funding/funding-available/tender-specification-dfv.pdf&gt;.</w:t>
      </w:r>
    </w:p>
    <w:p w14:paraId="7AF2B7E6" w14:textId="77777777" w:rsidR="003919C6" w:rsidRPr="006A3062" w:rsidRDefault="003919C6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4C85EF4F" w14:textId="77777777" w:rsidR="00490544" w:rsidRPr="006A3062" w:rsidRDefault="00490544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Department of Communities, Child Safety and Disability Services, </w:t>
      </w:r>
      <w:r w:rsidRPr="006A3062">
        <w:rPr>
          <w:rFonts w:ascii="Arial" w:hAnsi="Arial" w:cs="Arial"/>
          <w:i/>
          <w:sz w:val="22"/>
          <w:szCs w:val="22"/>
        </w:rPr>
        <w:t>Fact Sheets – Queensland’s new domestic and family violence legislation</w:t>
      </w:r>
      <w:r w:rsidRPr="006A3062">
        <w:rPr>
          <w:rFonts w:ascii="Arial" w:hAnsi="Arial" w:cs="Arial"/>
          <w:sz w:val="22"/>
          <w:szCs w:val="22"/>
        </w:rPr>
        <w:t>, 2012, &lt; http://www.communities.qld.gov.au/communityservices/violence-prevention/domestic-and-family-violence-protection-act-2012/fact-sheets-queenslands-new-domestic-and-family-violence-legislation&gt;.</w:t>
      </w:r>
    </w:p>
    <w:p w14:paraId="493A942C" w14:textId="77777777" w:rsidR="00490544" w:rsidRPr="006A3062" w:rsidRDefault="00490544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67533A18" w14:textId="77777777" w:rsidR="00AA6BA1" w:rsidRPr="006A3062" w:rsidRDefault="00AA6BA1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Department of Community Services, </w:t>
      </w:r>
      <w:r w:rsidRPr="006A3062">
        <w:rPr>
          <w:rFonts w:ascii="Arial" w:hAnsi="Arial" w:cs="Arial"/>
          <w:i/>
          <w:sz w:val="22"/>
          <w:szCs w:val="22"/>
        </w:rPr>
        <w:t>Domestic violence and its impact on children’s development</w:t>
      </w:r>
      <w:r w:rsidRPr="006A3062">
        <w:rPr>
          <w:rFonts w:ascii="Arial" w:hAnsi="Arial" w:cs="Arial"/>
          <w:sz w:val="22"/>
          <w:szCs w:val="22"/>
        </w:rPr>
        <w:t xml:space="preserve">, </w:t>
      </w:r>
      <w:r w:rsidR="002C6888" w:rsidRPr="006A3062">
        <w:rPr>
          <w:rFonts w:ascii="Arial" w:hAnsi="Arial" w:cs="Arial"/>
          <w:sz w:val="22"/>
          <w:szCs w:val="22"/>
        </w:rPr>
        <w:t xml:space="preserve">proceedings from the Fourth Domestic Violence Forum, 24 September </w:t>
      </w:r>
      <w:r w:rsidRPr="006A3062">
        <w:rPr>
          <w:rFonts w:ascii="Arial" w:hAnsi="Arial" w:cs="Arial"/>
          <w:sz w:val="22"/>
          <w:szCs w:val="22"/>
        </w:rPr>
        <w:t>2002, &lt;</w:t>
      </w:r>
      <w:r w:rsidRPr="006A3062">
        <w:rPr>
          <w:rFonts w:ascii="Arial" w:hAnsi="Arial" w:cs="Arial"/>
          <w:color w:val="000000"/>
          <w:sz w:val="22"/>
          <w:szCs w:val="22"/>
        </w:rPr>
        <w:t>http://www.community.nsw.gov.au/docswr/_assets/main/documents/dv_paper.pdf</w:t>
      </w:r>
      <w:r w:rsidRPr="006A3062">
        <w:rPr>
          <w:rFonts w:ascii="Arial" w:hAnsi="Arial" w:cs="Arial"/>
          <w:sz w:val="22"/>
          <w:szCs w:val="22"/>
        </w:rPr>
        <w:t>&gt;.</w:t>
      </w:r>
    </w:p>
    <w:p w14:paraId="7EE889F3" w14:textId="77777777" w:rsidR="00D777C6" w:rsidRPr="006A3062" w:rsidRDefault="00D777C6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3A012A4F" w14:textId="77777777" w:rsidR="00D777C6" w:rsidRPr="006A3062" w:rsidRDefault="00D777C6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Department of Health, </w:t>
      </w:r>
      <w:r w:rsidRPr="006A3062">
        <w:rPr>
          <w:rFonts w:ascii="Arial" w:hAnsi="Arial" w:cs="Arial"/>
          <w:i/>
          <w:sz w:val="22"/>
          <w:szCs w:val="22"/>
        </w:rPr>
        <w:t>Better Health for the bush: A plan for safe, applicable healthcare for rural and remote Queensland</w:t>
      </w:r>
      <w:r w:rsidRPr="006A3062">
        <w:rPr>
          <w:rFonts w:ascii="Arial" w:hAnsi="Arial" w:cs="Arial"/>
          <w:sz w:val="22"/>
          <w:szCs w:val="22"/>
        </w:rPr>
        <w:t>, 2014, &lt;http://www.health.qld.gov.au/caru/networks/docs/better-health-bush.pdf&gt;.</w:t>
      </w:r>
    </w:p>
    <w:p w14:paraId="59C0FC6D" w14:textId="77777777" w:rsidR="00AA6BA1" w:rsidRPr="006A3062" w:rsidRDefault="00AA6BA1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5BA0D8BB" w14:textId="77777777" w:rsidR="00F37611" w:rsidRPr="006A3062" w:rsidRDefault="00F37611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Department of Human Services, </w:t>
      </w:r>
      <w:r w:rsidRPr="006A3062">
        <w:rPr>
          <w:rFonts w:ascii="Arial" w:hAnsi="Arial" w:cs="Arial"/>
          <w:i/>
          <w:sz w:val="22"/>
          <w:szCs w:val="22"/>
        </w:rPr>
        <w:t xml:space="preserve">Indigenous Family Violence Primary </w:t>
      </w:r>
      <w:proofErr w:type="gramStart"/>
      <w:r w:rsidRPr="006A3062">
        <w:rPr>
          <w:rFonts w:ascii="Arial" w:hAnsi="Arial" w:cs="Arial"/>
          <w:i/>
          <w:sz w:val="22"/>
          <w:szCs w:val="22"/>
        </w:rPr>
        <w:t>prevention</w:t>
      </w:r>
      <w:proofErr w:type="gramEnd"/>
      <w:r w:rsidRPr="006A3062">
        <w:rPr>
          <w:rFonts w:ascii="Arial" w:hAnsi="Arial" w:cs="Arial"/>
          <w:i/>
          <w:sz w:val="22"/>
          <w:szCs w:val="22"/>
        </w:rPr>
        <w:t xml:space="preserve"> Framework</w:t>
      </w:r>
      <w:r w:rsidRPr="006A3062">
        <w:rPr>
          <w:rFonts w:ascii="Arial" w:hAnsi="Arial" w:cs="Arial"/>
          <w:sz w:val="22"/>
          <w:szCs w:val="22"/>
        </w:rPr>
        <w:t xml:space="preserve">, Victorian Government, 2011, &lt;http://www.dhs.vic.gov.au/about-the-department/plans,-programs-and-projects/plans-and-strategies/children,-youth-and-family-services/indigenous-family-violence-primary-prevention-framework&gt;. </w:t>
      </w:r>
    </w:p>
    <w:p w14:paraId="44A776CB" w14:textId="77777777" w:rsidR="00F37611" w:rsidRPr="006A3062" w:rsidRDefault="00F37611" w:rsidP="006A3062">
      <w:pPr>
        <w:spacing w:after="0" w:line="240" w:lineRule="auto"/>
        <w:rPr>
          <w:rFonts w:ascii="Arial" w:hAnsi="Arial" w:cs="Arial"/>
        </w:rPr>
      </w:pPr>
    </w:p>
    <w:p w14:paraId="6785230F" w14:textId="77777777" w:rsidR="006B7910" w:rsidRPr="006A3062" w:rsidRDefault="006B7910" w:rsidP="006A3062">
      <w:pPr>
        <w:spacing w:after="0" w:line="240" w:lineRule="auto"/>
        <w:rPr>
          <w:rStyle w:val="Hyperlink"/>
          <w:rFonts w:ascii="Arial" w:hAnsi="Arial" w:cs="Arial"/>
        </w:rPr>
      </w:pPr>
      <w:r w:rsidRPr="006A3062">
        <w:rPr>
          <w:rFonts w:ascii="Arial" w:hAnsi="Arial" w:cs="Arial"/>
        </w:rPr>
        <w:t xml:space="preserve">Department of Human Services, </w:t>
      </w:r>
      <w:r w:rsidR="005A5ECB" w:rsidRPr="006A3062">
        <w:rPr>
          <w:rFonts w:ascii="Arial" w:hAnsi="Arial" w:cs="Arial"/>
          <w:i/>
        </w:rPr>
        <w:t>Family Violence Risk Assessment and Risk Management Framework</w:t>
      </w:r>
      <w:r w:rsidR="005A5ECB" w:rsidRPr="006A3062">
        <w:rPr>
          <w:rFonts w:ascii="Arial" w:hAnsi="Arial" w:cs="Arial"/>
        </w:rPr>
        <w:t>, Victorian Government, 2013, &lt;</w:t>
      </w:r>
      <w:r w:rsidRPr="006A3062">
        <w:rPr>
          <w:rFonts w:ascii="Arial" w:hAnsi="Arial" w:cs="Arial"/>
        </w:rPr>
        <w:t>http://www.dhs.vic.gov.au/for-service-providers/workforce,-careers-and-training/workforce-training/child,-youth-and-family-services-workforce/family-violence-and-risk-assessment,-and-risk-management-training</w:t>
      </w:r>
      <w:r w:rsidR="005A5ECB" w:rsidRPr="006A3062">
        <w:rPr>
          <w:rStyle w:val="Hyperlink"/>
          <w:rFonts w:ascii="Arial" w:hAnsi="Arial" w:cs="Arial"/>
          <w:color w:val="auto"/>
          <w:u w:val="none"/>
        </w:rPr>
        <w:t>&gt;.</w:t>
      </w:r>
    </w:p>
    <w:p w14:paraId="799EE411" w14:textId="77777777" w:rsidR="00CD2BAF" w:rsidRPr="006A3062" w:rsidRDefault="00CD2BAF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5FA05669" w14:textId="77777777" w:rsidR="00FB440C" w:rsidRPr="006A3062" w:rsidRDefault="00FB440C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lastRenderedPageBreak/>
        <w:t xml:space="preserve">Department of Justice, </w:t>
      </w:r>
      <w:r w:rsidRPr="006A3062">
        <w:rPr>
          <w:rFonts w:ascii="Arial" w:hAnsi="Arial" w:cs="Arial"/>
          <w:i/>
          <w:sz w:val="22"/>
          <w:szCs w:val="22"/>
        </w:rPr>
        <w:t>Review of the Integrated Response to Family Violence: Final Report</w:t>
      </w:r>
      <w:r w:rsidRPr="006A3062">
        <w:rPr>
          <w:rFonts w:ascii="Arial" w:hAnsi="Arial" w:cs="Arial"/>
          <w:sz w:val="22"/>
          <w:szCs w:val="22"/>
        </w:rPr>
        <w:t>, Tasmanian Government, &lt;http://www.safeathome.tas.gov.au/pubs/legislation_and_reviews/SAH_Final_Report_FINAL_240609.pdf&gt;.</w:t>
      </w:r>
    </w:p>
    <w:p w14:paraId="251FEC43" w14:textId="77777777" w:rsidR="00D72D83" w:rsidRPr="006A3062" w:rsidRDefault="00D72D83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54B79251" w14:textId="77777777" w:rsidR="00D72D83" w:rsidRPr="006A3062" w:rsidRDefault="00D72D83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>Department of</w:t>
      </w:r>
      <w:r w:rsidR="007134CA" w:rsidRPr="006A3062">
        <w:rPr>
          <w:rFonts w:ascii="Arial" w:hAnsi="Arial" w:cs="Arial"/>
          <w:sz w:val="22"/>
          <w:szCs w:val="22"/>
        </w:rPr>
        <w:t xml:space="preserve"> Justice and Attorney General, </w:t>
      </w:r>
      <w:r w:rsidR="007134CA" w:rsidRPr="006A3062">
        <w:rPr>
          <w:rFonts w:ascii="Arial" w:hAnsi="Arial" w:cs="Arial"/>
          <w:i/>
          <w:sz w:val="22"/>
          <w:szCs w:val="22"/>
        </w:rPr>
        <w:t>Annual Report 2013-2014 Additional published information</w:t>
      </w:r>
      <w:r w:rsidR="007134CA" w:rsidRPr="006A3062">
        <w:rPr>
          <w:rFonts w:ascii="Arial" w:hAnsi="Arial" w:cs="Arial"/>
          <w:sz w:val="22"/>
          <w:szCs w:val="22"/>
        </w:rPr>
        <w:t>, 2014, &lt;http://www.justice.qld.gov.au/__data/assets/pdf_file/0009/292428/djag-ar-201314-additional-published-information.pdf&gt;.</w:t>
      </w:r>
    </w:p>
    <w:p w14:paraId="21750E4F" w14:textId="77777777" w:rsidR="00FB440C" w:rsidRPr="006A3062" w:rsidRDefault="00FB440C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22B2C138" w14:textId="77777777" w:rsidR="00844569" w:rsidRPr="006A3062" w:rsidRDefault="00844569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Department of Planning and Community Development, </w:t>
      </w:r>
      <w:r w:rsidRPr="006A3062">
        <w:rPr>
          <w:rFonts w:ascii="Arial" w:hAnsi="Arial" w:cs="Arial"/>
          <w:i/>
          <w:sz w:val="22"/>
          <w:szCs w:val="22"/>
        </w:rPr>
        <w:t>Fact Sheet: Information Sharing in the Context of Family Violence</w:t>
      </w:r>
      <w:r w:rsidRPr="006A3062">
        <w:rPr>
          <w:rFonts w:ascii="Arial" w:hAnsi="Arial" w:cs="Arial"/>
          <w:sz w:val="22"/>
          <w:szCs w:val="22"/>
        </w:rPr>
        <w:t>, Victoria, 2009, &lt;http://www.dhs.vic.gov.au/for-service-providers/workforce,-careers-and-training/workforce-training/child,-youth-and-family-services-workforce/family-violence-and-risk-assessment,-and-risk-management-training/family-violence-risk-assessment-risk-management-framework-factsheets</w:t>
      </w:r>
      <w:r w:rsidRPr="006A306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&gt;.</w:t>
      </w:r>
    </w:p>
    <w:p w14:paraId="3EAB56FD" w14:textId="77777777" w:rsidR="00844569" w:rsidRPr="006A3062" w:rsidRDefault="00844569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4E34F2FD" w14:textId="77777777" w:rsidR="0005345A" w:rsidRPr="006A3062" w:rsidRDefault="0005345A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Department of Social Services, </w:t>
      </w:r>
      <w:r w:rsidRPr="006A3062">
        <w:rPr>
          <w:rFonts w:ascii="Arial" w:hAnsi="Arial" w:cs="Arial"/>
          <w:i/>
          <w:sz w:val="22"/>
          <w:szCs w:val="22"/>
        </w:rPr>
        <w:t>Culturally and Linguistically Diverse Women and the National Plan to Reduce Violence Against Women and their Children</w:t>
      </w:r>
      <w:r w:rsidRPr="006A3062">
        <w:rPr>
          <w:rFonts w:ascii="Arial" w:hAnsi="Arial" w:cs="Arial"/>
          <w:sz w:val="22"/>
          <w:szCs w:val="22"/>
        </w:rPr>
        <w:t>, 2012, &lt;https://www.dss.gov.au/sites/default/files/documents/05_2012/info_sheet_cald.pdf&gt;.</w:t>
      </w:r>
    </w:p>
    <w:p w14:paraId="605AADE6" w14:textId="77777777" w:rsidR="0005345A" w:rsidRPr="006A3062" w:rsidRDefault="0005345A" w:rsidP="006A3062">
      <w:pPr>
        <w:spacing w:after="0" w:line="240" w:lineRule="auto"/>
        <w:rPr>
          <w:rFonts w:ascii="Arial" w:hAnsi="Arial" w:cs="Arial"/>
        </w:rPr>
      </w:pPr>
    </w:p>
    <w:p w14:paraId="11CE302B" w14:textId="77777777" w:rsidR="004678F6" w:rsidRPr="006A3062" w:rsidRDefault="004678F6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bCs/>
          <w:sz w:val="22"/>
          <w:szCs w:val="22"/>
        </w:rPr>
        <w:t xml:space="preserve">Diemer, K, </w:t>
      </w:r>
      <w:r w:rsidRPr="006A3062">
        <w:rPr>
          <w:rFonts w:ascii="Arial" w:hAnsi="Arial" w:cs="Arial"/>
          <w:i/>
          <w:sz w:val="22"/>
          <w:szCs w:val="22"/>
        </w:rPr>
        <w:t>Women’s Safety is a Men’s Issue: Men’s attitudes to violence against women and what that means for men</w:t>
      </w:r>
      <w:r w:rsidRPr="006A3062">
        <w:rPr>
          <w:rFonts w:ascii="Arial" w:hAnsi="Arial" w:cs="Arial"/>
          <w:sz w:val="22"/>
          <w:szCs w:val="22"/>
        </w:rPr>
        <w:t>, White Ribbon Research Series, 201</w:t>
      </w:r>
      <w:r w:rsidRPr="004E7568">
        <w:rPr>
          <w:rFonts w:ascii="Arial" w:hAnsi="Arial" w:cs="Arial"/>
          <w:sz w:val="22"/>
          <w:szCs w:val="22"/>
        </w:rPr>
        <w:t>4,</w:t>
      </w:r>
      <w:r w:rsidRPr="006A3062">
        <w:rPr>
          <w:rFonts w:ascii="Arial" w:hAnsi="Arial" w:cs="Arial"/>
          <w:sz w:val="22"/>
          <w:szCs w:val="22"/>
        </w:rPr>
        <w:t xml:space="preserve"> &lt;http://www.whiteribbon.org.au/uploads/media/Research_series/Diemar_Womens_Safety_is_a_Mens_Issue.pdf&gt;.</w:t>
      </w:r>
    </w:p>
    <w:p w14:paraId="2E1A8C68" w14:textId="77777777" w:rsidR="0083485A" w:rsidRPr="006A3062" w:rsidRDefault="0083485A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4B8940C1" w14:textId="77777777" w:rsidR="0083485A" w:rsidRPr="006A3062" w:rsidRDefault="0083485A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Douglas, H, Bartlett, F, </w:t>
      </w:r>
      <w:proofErr w:type="spellStart"/>
      <w:r w:rsidRPr="006A3062">
        <w:rPr>
          <w:rFonts w:ascii="Arial" w:hAnsi="Arial" w:cs="Arial"/>
          <w:sz w:val="22"/>
          <w:szCs w:val="22"/>
        </w:rPr>
        <w:t>Luker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T &amp; Hunter, R, </w:t>
      </w:r>
      <w:r w:rsidRPr="006A3062">
        <w:rPr>
          <w:rFonts w:ascii="Arial" w:hAnsi="Arial" w:cs="Arial"/>
          <w:i/>
          <w:sz w:val="22"/>
          <w:szCs w:val="22"/>
        </w:rPr>
        <w:t xml:space="preserve">Battered Woman Syndrome, </w:t>
      </w:r>
      <w:r w:rsidRPr="006A3062">
        <w:rPr>
          <w:rFonts w:ascii="Arial" w:hAnsi="Arial" w:cs="Arial"/>
          <w:sz w:val="22"/>
          <w:szCs w:val="22"/>
        </w:rPr>
        <w:t>Australian Feminist Judgments Project, 2014.</w:t>
      </w:r>
    </w:p>
    <w:p w14:paraId="6B86172F" w14:textId="77777777" w:rsidR="004678F6" w:rsidRPr="006A3062" w:rsidRDefault="004678F6" w:rsidP="006A3062">
      <w:pPr>
        <w:pStyle w:val="EndnoteText"/>
        <w:rPr>
          <w:rFonts w:ascii="Arial" w:hAnsi="Arial" w:cs="Arial"/>
          <w:bCs/>
          <w:sz w:val="22"/>
          <w:szCs w:val="22"/>
        </w:rPr>
      </w:pPr>
    </w:p>
    <w:p w14:paraId="12345592" w14:textId="77777777" w:rsidR="00490544" w:rsidRPr="006A3062" w:rsidRDefault="00490544" w:rsidP="006A3062">
      <w:pPr>
        <w:pStyle w:val="EndnoteText"/>
        <w:rPr>
          <w:rFonts w:ascii="Arial" w:hAnsi="Arial" w:cs="Arial"/>
          <w:bCs/>
          <w:sz w:val="22"/>
          <w:szCs w:val="22"/>
        </w:rPr>
      </w:pPr>
      <w:r w:rsidRPr="006A3062">
        <w:rPr>
          <w:rFonts w:ascii="Arial" w:hAnsi="Arial" w:cs="Arial"/>
          <w:bCs/>
          <w:sz w:val="22"/>
          <w:szCs w:val="22"/>
        </w:rPr>
        <w:t xml:space="preserve">Douglas, H &amp; Fitzgerald, R, </w:t>
      </w:r>
      <w:r w:rsidR="00797031" w:rsidRPr="006A3062">
        <w:rPr>
          <w:rFonts w:ascii="Arial" w:hAnsi="Arial" w:cs="Arial"/>
          <w:bCs/>
          <w:sz w:val="22"/>
          <w:szCs w:val="22"/>
        </w:rPr>
        <w:t>‘</w:t>
      </w:r>
      <w:r w:rsidRPr="006A3062">
        <w:rPr>
          <w:rFonts w:ascii="Arial" w:hAnsi="Arial" w:cs="Arial"/>
          <w:bCs/>
          <w:sz w:val="22"/>
          <w:szCs w:val="22"/>
        </w:rPr>
        <w:t>Legal Processes and Gendered Violence: Cross-Applications for Domestic Violence Protection Orders</w:t>
      </w:r>
      <w:r w:rsidR="00797031" w:rsidRPr="006A3062">
        <w:rPr>
          <w:rFonts w:ascii="Arial" w:hAnsi="Arial" w:cs="Arial"/>
          <w:bCs/>
          <w:sz w:val="22"/>
          <w:szCs w:val="22"/>
        </w:rPr>
        <w:t>’</w:t>
      </w:r>
      <w:r w:rsidRPr="006A3062">
        <w:rPr>
          <w:rFonts w:ascii="Arial" w:hAnsi="Arial" w:cs="Arial"/>
          <w:bCs/>
          <w:sz w:val="22"/>
          <w:szCs w:val="22"/>
        </w:rPr>
        <w:t xml:space="preserve">, </w:t>
      </w:r>
      <w:r w:rsidRPr="006A3062">
        <w:rPr>
          <w:rFonts w:ascii="Arial" w:hAnsi="Arial" w:cs="Arial"/>
          <w:bCs/>
          <w:i/>
          <w:sz w:val="22"/>
          <w:szCs w:val="22"/>
        </w:rPr>
        <w:t>University of New South Wales Law Journal</w:t>
      </w:r>
      <w:r w:rsidRPr="006A3062">
        <w:rPr>
          <w:rFonts w:ascii="Arial" w:hAnsi="Arial" w:cs="Arial"/>
          <w:bCs/>
          <w:sz w:val="22"/>
          <w:szCs w:val="22"/>
        </w:rPr>
        <w:t xml:space="preserve">, vol. 36, no. 1, 2013, pp. </w:t>
      </w:r>
      <w:r w:rsidR="0030216A" w:rsidRPr="006A3062">
        <w:rPr>
          <w:rFonts w:ascii="Arial" w:hAnsi="Arial" w:cs="Arial"/>
          <w:bCs/>
          <w:sz w:val="22"/>
          <w:szCs w:val="22"/>
        </w:rPr>
        <w:t>56 – 87.</w:t>
      </w:r>
    </w:p>
    <w:p w14:paraId="7CC3804D" w14:textId="77777777" w:rsidR="00736C6D" w:rsidRPr="006A3062" w:rsidRDefault="00736C6D" w:rsidP="006A3062">
      <w:pPr>
        <w:pStyle w:val="EndnoteText"/>
        <w:rPr>
          <w:rFonts w:ascii="Arial" w:hAnsi="Arial" w:cs="Arial"/>
          <w:bCs/>
          <w:sz w:val="22"/>
          <w:szCs w:val="22"/>
        </w:rPr>
      </w:pPr>
    </w:p>
    <w:p w14:paraId="731E0800" w14:textId="77777777" w:rsidR="00736C6D" w:rsidRPr="006A3062" w:rsidRDefault="00736C6D" w:rsidP="006A3062">
      <w:pPr>
        <w:pStyle w:val="EndnoteText"/>
        <w:rPr>
          <w:rFonts w:ascii="Arial" w:hAnsi="Arial" w:cs="Arial"/>
          <w:bCs/>
          <w:sz w:val="22"/>
          <w:szCs w:val="22"/>
        </w:rPr>
      </w:pPr>
      <w:r w:rsidRPr="006A3062">
        <w:rPr>
          <w:rFonts w:ascii="Arial" w:hAnsi="Arial" w:cs="Arial"/>
          <w:bCs/>
          <w:sz w:val="22"/>
          <w:szCs w:val="22"/>
        </w:rPr>
        <w:t xml:space="preserve">Douglas, H &amp; Fitzgerald, R, </w:t>
      </w:r>
      <w:r w:rsidR="00797031" w:rsidRPr="006A3062">
        <w:rPr>
          <w:rFonts w:ascii="Arial" w:hAnsi="Arial" w:cs="Arial"/>
          <w:bCs/>
          <w:sz w:val="22"/>
          <w:szCs w:val="22"/>
        </w:rPr>
        <w:t>‘</w:t>
      </w:r>
      <w:r w:rsidRPr="006A3062">
        <w:rPr>
          <w:rFonts w:ascii="Arial" w:hAnsi="Arial" w:cs="Arial"/>
          <w:bCs/>
          <w:sz w:val="22"/>
          <w:szCs w:val="22"/>
        </w:rPr>
        <w:t>Strangulation, Domestic Violence and the Legal Response</w:t>
      </w:r>
      <w:r w:rsidR="00797031" w:rsidRPr="006A3062">
        <w:rPr>
          <w:rFonts w:ascii="Arial" w:hAnsi="Arial" w:cs="Arial"/>
          <w:bCs/>
          <w:sz w:val="22"/>
          <w:szCs w:val="22"/>
        </w:rPr>
        <w:t>’</w:t>
      </w:r>
      <w:r w:rsidRPr="006A3062">
        <w:rPr>
          <w:rFonts w:ascii="Arial" w:hAnsi="Arial" w:cs="Arial"/>
          <w:bCs/>
          <w:sz w:val="22"/>
          <w:szCs w:val="22"/>
        </w:rPr>
        <w:t xml:space="preserve">, </w:t>
      </w:r>
      <w:r w:rsidRPr="006A3062">
        <w:rPr>
          <w:rFonts w:ascii="Arial" w:hAnsi="Arial" w:cs="Arial"/>
          <w:bCs/>
          <w:i/>
          <w:sz w:val="22"/>
          <w:szCs w:val="22"/>
        </w:rPr>
        <w:t>Sydney Law Review</w:t>
      </w:r>
      <w:r w:rsidRPr="006A3062">
        <w:rPr>
          <w:rFonts w:ascii="Arial" w:hAnsi="Arial" w:cs="Arial"/>
          <w:bCs/>
          <w:sz w:val="22"/>
          <w:szCs w:val="22"/>
        </w:rPr>
        <w:t>, 2014, pp. 253 – 254.</w:t>
      </w:r>
    </w:p>
    <w:p w14:paraId="6225D5EB" w14:textId="77777777" w:rsidR="00A14A89" w:rsidRPr="006A3062" w:rsidRDefault="00A14A89" w:rsidP="006A3062">
      <w:pPr>
        <w:pStyle w:val="EndnoteText"/>
        <w:rPr>
          <w:rFonts w:ascii="Arial" w:hAnsi="Arial" w:cs="Arial"/>
          <w:bCs/>
          <w:sz w:val="22"/>
          <w:szCs w:val="22"/>
        </w:rPr>
      </w:pPr>
    </w:p>
    <w:p w14:paraId="608C8431" w14:textId="77777777" w:rsidR="00A14A89" w:rsidRPr="006A3062" w:rsidRDefault="00A14A89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bCs/>
          <w:sz w:val="22"/>
          <w:szCs w:val="22"/>
        </w:rPr>
        <w:t xml:space="preserve">Douglas, H &amp; Godden, L, </w:t>
      </w:r>
      <w:r w:rsidRPr="006A3062">
        <w:rPr>
          <w:rFonts w:ascii="Arial" w:hAnsi="Arial" w:cs="Arial"/>
          <w:bCs/>
          <w:i/>
          <w:sz w:val="22"/>
          <w:szCs w:val="22"/>
        </w:rPr>
        <w:t xml:space="preserve">The Decriminalisation of Domestic Violence: Possibilities for Reform, </w:t>
      </w:r>
      <w:r w:rsidR="00902DE1" w:rsidRPr="006A3062">
        <w:rPr>
          <w:rFonts w:ascii="Arial" w:hAnsi="Arial" w:cs="Arial"/>
          <w:bCs/>
          <w:sz w:val="22"/>
          <w:szCs w:val="22"/>
        </w:rPr>
        <w:t>Griffith University, Brisbane, 2002.</w:t>
      </w:r>
    </w:p>
    <w:p w14:paraId="09B83441" w14:textId="77777777" w:rsidR="00490544" w:rsidRPr="006A3062" w:rsidRDefault="00490544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7AB95D07" w14:textId="77777777" w:rsidR="003B1DCE" w:rsidRPr="006A3062" w:rsidRDefault="003B1DCE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Dugan, E, </w:t>
      </w:r>
      <w:proofErr w:type="spellStart"/>
      <w:r w:rsidRPr="006A3062">
        <w:rPr>
          <w:rFonts w:ascii="Arial" w:hAnsi="Arial" w:cs="Arial"/>
          <w:i/>
          <w:sz w:val="22"/>
          <w:szCs w:val="22"/>
        </w:rPr>
        <w:t>IoS</w:t>
      </w:r>
      <w:proofErr w:type="spellEnd"/>
      <w:r w:rsidRPr="006A3062">
        <w:rPr>
          <w:rFonts w:ascii="Arial" w:hAnsi="Arial" w:cs="Arial"/>
          <w:i/>
          <w:sz w:val="22"/>
          <w:szCs w:val="22"/>
        </w:rPr>
        <w:t xml:space="preserve"> Christmas Appeal: When pregnancy spells lethal danger to a mum-to-be and her baby</w:t>
      </w:r>
      <w:r w:rsidRPr="006A3062">
        <w:rPr>
          <w:rFonts w:ascii="Arial" w:hAnsi="Arial" w:cs="Arial"/>
          <w:sz w:val="22"/>
          <w:szCs w:val="22"/>
        </w:rPr>
        <w:t>, The Independent, 9 December 2012, &lt;http://www.independent.co.uk/news/uk/crime/ios-christmas-appeal-when-pregnancy-spells-lethal-danger-to-a-mumtobe-and-her-baby-8395980.html&gt;.</w:t>
      </w:r>
    </w:p>
    <w:p w14:paraId="3432D752" w14:textId="77777777" w:rsidR="003B1DCE" w:rsidRPr="006A3062" w:rsidRDefault="003B1DCE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1D7B2F58" w14:textId="77777777" w:rsidR="00605E67" w:rsidRPr="006A3062" w:rsidRDefault="00605E67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DV-alert, </w:t>
      </w:r>
      <w:r w:rsidRPr="006A3062">
        <w:rPr>
          <w:rFonts w:ascii="Arial" w:hAnsi="Arial" w:cs="Arial"/>
          <w:i/>
          <w:sz w:val="22"/>
          <w:szCs w:val="22"/>
        </w:rPr>
        <w:t>Domestic Violence Response Training</w:t>
      </w:r>
      <w:r w:rsidRPr="006A3062">
        <w:rPr>
          <w:rFonts w:ascii="Arial" w:hAnsi="Arial" w:cs="Arial"/>
          <w:sz w:val="22"/>
          <w:szCs w:val="22"/>
        </w:rPr>
        <w:t>, 2014, &lt;http://www.dvalert.org.au/&gt;.</w:t>
      </w:r>
    </w:p>
    <w:p w14:paraId="19D4128C" w14:textId="77777777" w:rsidR="00605E67" w:rsidRPr="006A3062" w:rsidRDefault="00605E67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77D83496" w14:textId="77777777" w:rsidR="0005345A" w:rsidRDefault="0005345A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DV Connect, </w:t>
      </w:r>
      <w:r w:rsidRPr="006A3062">
        <w:rPr>
          <w:rFonts w:ascii="Arial" w:hAnsi="Arial" w:cs="Arial"/>
          <w:i/>
          <w:sz w:val="22"/>
          <w:szCs w:val="22"/>
        </w:rPr>
        <w:t>2012–13 Annual Report</w:t>
      </w:r>
      <w:r w:rsidRPr="006A3062">
        <w:rPr>
          <w:rFonts w:ascii="Arial" w:hAnsi="Arial" w:cs="Arial"/>
          <w:sz w:val="22"/>
          <w:szCs w:val="22"/>
        </w:rPr>
        <w:t>, 2013, &lt;http://www.dvconnect.org/wp-content/uploads/2014/01/DV-CONNECT-AR-2012-13.pdf&gt;.</w:t>
      </w:r>
    </w:p>
    <w:p w14:paraId="3C665362" w14:textId="77777777" w:rsidR="00325C64" w:rsidRPr="00325C64" w:rsidRDefault="00325C64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3C9997DD" w14:textId="77777777" w:rsidR="00325C64" w:rsidRDefault="00325C64" w:rsidP="00CC1DE0">
      <w:pPr>
        <w:spacing w:after="0" w:line="240" w:lineRule="auto"/>
        <w:rPr>
          <w:rFonts w:ascii="Arial" w:hAnsi="Arial" w:cs="Arial"/>
        </w:rPr>
      </w:pPr>
      <w:bookmarkStart w:id="0" w:name="_MailEndCompose"/>
      <w:r w:rsidRPr="00325C64">
        <w:rPr>
          <w:rFonts w:ascii="Arial" w:hAnsi="Arial" w:cs="Arial"/>
        </w:rPr>
        <w:t xml:space="preserve">DV Connect, </w:t>
      </w:r>
      <w:r w:rsidRPr="00325C64">
        <w:rPr>
          <w:rFonts w:ascii="Arial" w:hAnsi="Arial" w:cs="Arial"/>
          <w:i/>
          <w:iCs/>
        </w:rPr>
        <w:t>2013-14 Annual Report</w:t>
      </w:r>
      <w:r w:rsidRPr="00325C64">
        <w:rPr>
          <w:rFonts w:ascii="Arial" w:hAnsi="Arial" w:cs="Arial"/>
        </w:rPr>
        <w:t>, 2014, &lt;http://www.dvconnect.org/wp-content/uploads/2014/12/DV-Connect-Annual-Report-2013-14.pdf&gt;.</w:t>
      </w:r>
      <w:bookmarkEnd w:id="0"/>
    </w:p>
    <w:p w14:paraId="6B63DB24" w14:textId="77777777" w:rsidR="00CC1DE0" w:rsidRPr="00325C64" w:rsidRDefault="00CC1DE0" w:rsidP="00CC1DE0">
      <w:pPr>
        <w:spacing w:after="0" w:line="240" w:lineRule="auto"/>
        <w:rPr>
          <w:rFonts w:ascii="Arial" w:hAnsi="Arial" w:cs="Arial"/>
        </w:rPr>
      </w:pPr>
    </w:p>
    <w:p w14:paraId="70DAD675" w14:textId="77777777" w:rsidR="00E75D3B" w:rsidRPr="006A3062" w:rsidRDefault="00E75D3B" w:rsidP="006A3062">
      <w:pPr>
        <w:spacing w:after="0" w:line="240" w:lineRule="auto"/>
        <w:rPr>
          <w:rFonts w:ascii="Arial" w:hAnsi="Arial" w:cs="Arial"/>
        </w:rPr>
      </w:pPr>
      <w:r w:rsidRPr="006A3062">
        <w:rPr>
          <w:rFonts w:ascii="Arial" w:hAnsi="Arial" w:cs="Arial"/>
        </w:rPr>
        <w:t xml:space="preserve">Domestic Violence Resource Centre Victoria (DVRCV), </w:t>
      </w:r>
      <w:r w:rsidRPr="006A3062">
        <w:rPr>
          <w:rFonts w:ascii="Arial" w:hAnsi="Arial" w:cs="Arial"/>
          <w:i/>
        </w:rPr>
        <w:t>Prevention</w:t>
      </w:r>
      <w:r w:rsidRPr="006A3062">
        <w:rPr>
          <w:rFonts w:ascii="Arial" w:hAnsi="Arial" w:cs="Arial"/>
        </w:rPr>
        <w:t>, 2014, &lt;http://www.dvrcv.org.au/prevention/resources&gt;.</w:t>
      </w:r>
    </w:p>
    <w:p w14:paraId="16623361" w14:textId="77777777" w:rsidR="0005345A" w:rsidRPr="006A3062" w:rsidRDefault="0005345A" w:rsidP="006A3062">
      <w:pPr>
        <w:spacing w:after="0" w:line="240" w:lineRule="auto"/>
        <w:rPr>
          <w:rFonts w:ascii="Arial" w:hAnsi="Arial" w:cs="Arial"/>
        </w:rPr>
      </w:pPr>
    </w:p>
    <w:p w14:paraId="5059C0DE" w14:textId="77777777" w:rsidR="000B28D2" w:rsidRPr="006A3062" w:rsidRDefault="00E75D3B" w:rsidP="006A3062">
      <w:pPr>
        <w:spacing w:after="0" w:line="240" w:lineRule="auto"/>
        <w:rPr>
          <w:rFonts w:ascii="Arial" w:hAnsi="Arial" w:cs="Arial"/>
        </w:rPr>
      </w:pPr>
      <w:r w:rsidRPr="006A3062">
        <w:rPr>
          <w:rFonts w:ascii="Arial" w:hAnsi="Arial" w:cs="Arial"/>
        </w:rPr>
        <w:lastRenderedPageBreak/>
        <w:t>Domestic Violence Resource Centre Victoria (</w:t>
      </w:r>
      <w:r w:rsidR="000B28D2" w:rsidRPr="006A3062">
        <w:rPr>
          <w:rFonts w:ascii="Arial" w:hAnsi="Arial" w:cs="Arial"/>
        </w:rPr>
        <w:t>DVRCV</w:t>
      </w:r>
      <w:r w:rsidRPr="006A3062">
        <w:rPr>
          <w:rFonts w:ascii="Arial" w:hAnsi="Arial" w:cs="Arial"/>
        </w:rPr>
        <w:t>)</w:t>
      </w:r>
      <w:r w:rsidR="000B28D2" w:rsidRPr="006A3062">
        <w:rPr>
          <w:rFonts w:ascii="Arial" w:hAnsi="Arial" w:cs="Arial"/>
        </w:rPr>
        <w:t xml:space="preserve">, </w:t>
      </w:r>
      <w:r w:rsidR="000B28D2" w:rsidRPr="006A3062">
        <w:rPr>
          <w:rFonts w:ascii="Arial" w:hAnsi="Arial" w:cs="Arial"/>
          <w:i/>
        </w:rPr>
        <w:t xml:space="preserve">What’s in a </w:t>
      </w:r>
      <w:proofErr w:type="gramStart"/>
      <w:r w:rsidR="000B28D2" w:rsidRPr="006A3062">
        <w:rPr>
          <w:rFonts w:ascii="Arial" w:hAnsi="Arial" w:cs="Arial"/>
          <w:i/>
        </w:rPr>
        <w:t>name?</w:t>
      </w:r>
      <w:r w:rsidR="000B28D2" w:rsidRPr="006A3062">
        <w:rPr>
          <w:rFonts w:ascii="Arial" w:hAnsi="Arial" w:cs="Arial"/>
        </w:rPr>
        <w:t>,</w:t>
      </w:r>
      <w:proofErr w:type="gramEnd"/>
      <w:r w:rsidR="000B28D2" w:rsidRPr="006A3062">
        <w:rPr>
          <w:rFonts w:ascii="Arial" w:hAnsi="Arial" w:cs="Arial"/>
        </w:rPr>
        <w:t xml:space="preserve"> 201</w:t>
      </w:r>
      <w:r w:rsidR="000B28D2" w:rsidRPr="00CC1DE0">
        <w:rPr>
          <w:rFonts w:ascii="Arial" w:hAnsi="Arial" w:cs="Arial"/>
        </w:rPr>
        <w:t>3,</w:t>
      </w:r>
      <w:r w:rsidR="000B28D2" w:rsidRPr="006A3062">
        <w:rPr>
          <w:rFonts w:ascii="Arial" w:hAnsi="Arial" w:cs="Arial"/>
        </w:rPr>
        <w:t xml:space="preserve"> &lt;http://www.dvrcv.org.au/knowledge-centre/our-publications/discussion-papers/whats-name&gt;.</w:t>
      </w:r>
    </w:p>
    <w:p w14:paraId="1E48DA12" w14:textId="77777777" w:rsidR="00902DE1" w:rsidRPr="006A3062" w:rsidRDefault="00902DE1" w:rsidP="006A3062">
      <w:pPr>
        <w:spacing w:after="0" w:line="240" w:lineRule="auto"/>
        <w:rPr>
          <w:rFonts w:ascii="Arial" w:hAnsi="Arial" w:cs="Arial"/>
        </w:rPr>
      </w:pPr>
    </w:p>
    <w:p w14:paraId="6BE29AB6" w14:textId="77777777" w:rsidR="00902DE1" w:rsidRPr="006A3062" w:rsidRDefault="00902DE1" w:rsidP="006A3062">
      <w:pPr>
        <w:spacing w:after="0" w:line="240" w:lineRule="auto"/>
        <w:rPr>
          <w:rFonts w:ascii="Arial" w:hAnsi="Arial" w:cs="Arial"/>
        </w:rPr>
      </w:pPr>
      <w:proofErr w:type="spellStart"/>
      <w:r w:rsidRPr="006A3062">
        <w:rPr>
          <w:rFonts w:ascii="Arial" w:hAnsi="Arial" w:cs="Arial"/>
        </w:rPr>
        <w:t>Easteal</w:t>
      </w:r>
      <w:proofErr w:type="spellEnd"/>
      <w:r w:rsidRPr="006A3062">
        <w:rPr>
          <w:rFonts w:ascii="Arial" w:hAnsi="Arial" w:cs="Arial"/>
        </w:rPr>
        <w:t xml:space="preserve">, P &amp; </w:t>
      </w:r>
      <w:proofErr w:type="spellStart"/>
      <w:r w:rsidRPr="006A3062">
        <w:rPr>
          <w:rFonts w:ascii="Arial" w:hAnsi="Arial" w:cs="Arial"/>
        </w:rPr>
        <w:t>McOrmond</w:t>
      </w:r>
      <w:proofErr w:type="spellEnd"/>
      <w:r w:rsidRPr="006A3062">
        <w:rPr>
          <w:rFonts w:ascii="Arial" w:hAnsi="Arial" w:cs="Arial"/>
        </w:rPr>
        <w:t xml:space="preserve">-Plummer, L, </w:t>
      </w:r>
      <w:r w:rsidRPr="006A3062">
        <w:rPr>
          <w:rFonts w:ascii="Arial" w:hAnsi="Arial" w:cs="Arial"/>
          <w:i/>
          <w:iCs/>
        </w:rPr>
        <w:t xml:space="preserve">Real Rape, Real Pain: Help for Women Sexually Assaulted by Male Partners, </w:t>
      </w:r>
      <w:r w:rsidRPr="006A3062">
        <w:rPr>
          <w:rFonts w:ascii="Arial" w:hAnsi="Arial" w:cs="Arial"/>
        </w:rPr>
        <w:t>Hybrid, Melbourne, 2006, p 116.</w:t>
      </w:r>
    </w:p>
    <w:p w14:paraId="6F561E77" w14:textId="77777777" w:rsidR="000B28D2" w:rsidRPr="006A3062" w:rsidRDefault="000B28D2" w:rsidP="006A3062">
      <w:pPr>
        <w:spacing w:after="0" w:line="240" w:lineRule="auto"/>
        <w:rPr>
          <w:rFonts w:ascii="Arial" w:hAnsi="Arial" w:cs="Arial"/>
        </w:rPr>
      </w:pPr>
    </w:p>
    <w:p w14:paraId="55DBC03A" w14:textId="77777777" w:rsidR="00DE0EDB" w:rsidRPr="006A3062" w:rsidRDefault="00DE0EDB" w:rsidP="006A3062">
      <w:pPr>
        <w:pStyle w:val="EndnoteText"/>
        <w:rPr>
          <w:rFonts w:ascii="Arial" w:hAnsi="Arial" w:cs="Arial"/>
          <w:sz w:val="22"/>
          <w:szCs w:val="22"/>
        </w:rPr>
      </w:pPr>
      <w:proofErr w:type="spellStart"/>
      <w:r w:rsidRPr="006A3062">
        <w:rPr>
          <w:rFonts w:ascii="Arial" w:hAnsi="Arial" w:cs="Arial"/>
          <w:sz w:val="22"/>
          <w:szCs w:val="22"/>
        </w:rPr>
        <w:t>Edleson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JL, ‘Children’s witnessing of adult domestic violence’, </w:t>
      </w:r>
      <w:r w:rsidRPr="006A3062">
        <w:rPr>
          <w:rFonts w:ascii="Arial" w:hAnsi="Arial" w:cs="Arial"/>
          <w:i/>
          <w:sz w:val="22"/>
          <w:szCs w:val="22"/>
        </w:rPr>
        <w:t xml:space="preserve">Journal of Interpersonal Violence, </w:t>
      </w:r>
      <w:r w:rsidR="007E2767" w:rsidRPr="006A3062">
        <w:rPr>
          <w:rFonts w:ascii="Arial" w:hAnsi="Arial" w:cs="Arial"/>
          <w:sz w:val="22"/>
          <w:szCs w:val="22"/>
        </w:rPr>
        <w:t>vol. 14, no. 8, 1999, pp. 839-870.</w:t>
      </w:r>
    </w:p>
    <w:p w14:paraId="6A6A5ACB" w14:textId="77777777" w:rsidR="00DE0EDB" w:rsidRPr="006A3062" w:rsidRDefault="00DE0EDB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0D2A02E7" w14:textId="77777777" w:rsidR="00A37150" w:rsidRPr="006A3062" w:rsidRDefault="00A37150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Education Queensland, </w:t>
      </w:r>
      <w:r w:rsidRPr="006A3062">
        <w:rPr>
          <w:rFonts w:ascii="Arial" w:hAnsi="Arial" w:cs="Arial"/>
          <w:i/>
          <w:sz w:val="22"/>
          <w:szCs w:val="22"/>
        </w:rPr>
        <w:t>Promoting Positive Gender Relationships</w:t>
      </w:r>
      <w:r w:rsidRPr="006A3062">
        <w:rPr>
          <w:rFonts w:ascii="Arial" w:hAnsi="Arial" w:cs="Arial"/>
          <w:sz w:val="22"/>
          <w:szCs w:val="22"/>
        </w:rPr>
        <w:t>, 2004, &lt;</w:t>
      </w:r>
      <w:r w:rsidR="00C620D1" w:rsidRPr="006A3062">
        <w:rPr>
          <w:rFonts w:ascii="Arial" w:hAnsi="Arial" w:cs="Arial"/>
          <w:sz w:val="22"/>
          <w:szCs w:val="22"/>
        </w:rPr>
        <w:t>http://www.education.qld.gov.au/publication/production/reports/docs/genderreport.doc</w:t>
      </w:r>
      <w:r w:rsidRPr="006A3062">
        <w:rPr>
          <w:rFonts w:ascii="Arial" w:hAnsi="Arial" w:cs="Arial"/>
          <w:sz w:val="22"/>
          <w:szCs w:val="22"/>
        </w:rPr>
        <w:t>&gt;.</w:t>
      </w:r>
    </w:p>
    <w:p w14:paraId="1FBE13A3" w14:textId="77777777" w:rsidR="00A37150" w:rsidRPr="006A3062" w:rsidRDefault="00A37150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5A042523" w14:textId="77777777" w:rsidR="000F27F9" w:rsidRPr="006A3062" w:rsidRDefault="000F27F9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Elizabeth, V, </w:t>
      </w:r>
      <w:r w:rsidRPr="006A3062">
        <w:rPr>
          <w:rFonts w:ascii="Arial" w:hAnsi="Arial" w:cs="Arial"/>
          <w:i/>
          <w:sz w:val="22"/>
          <w:szCs w:val="22"/>
        </w:rPr>
        <w:t xml:space="preserve">Children in the frontline of family violence prevention: A site of </w:t>
      </w:r>
      <w:proofErr w:type="gramStart"/>
      <w:r w:rsidRPr="006A3062">
        <w:rPr>
          <w:rFonts w:ascii="Arial" w:hAnsi="Arial" w:cs="Arial"/>
          <w:i/>
          <w:sz w:val="22"/>
          <w:szCs w:val="22"/>
        </w:rPr>
        <w:t>unease?</w:t>
      </w:r>
      <w:r w:rsidRPr="006A3062">
        <w:rPr>
          <w:rFonts w:ascii="Arial" w:hAnsi="Arial" w:cs="Arial"/>
          <w:sz w:val="22"/>
          <w:szCs w:val="22"/>
        </w:rPr>
        <w:t>,</w:t>
      </w:r>
      <w:proofErr w:type="gramEnd"/>
      <w:r w:rsidRPr="006A3062">
        <w:rPr>
          <w:rFonts w:ascii="Arial" w:hAnsi="Arial" w:cs="Arial"/>
          <w:sz w:val="22"/>
          <w:szCs w:val="22"/>
        </w:rPr>
        <w:t xml:space="preserve"> paper presented at the Australian Institute of Family Studies Conference, Melbourne, 9-11 February 2005.</w:t>
      </w:r>
    </w:p>
    <w:p w14:paraId="6C119025" w14:textId="77777777" w:rsidR="000F27F9" w:rsidRPr="006A3062" w:rsidRDefault="000F27F9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78D3D2E0" w14:textId="77777777" w:rsidR="00A04E41" w:rsidRPr="006A3062" w:rsidRDefault="00A04E41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Ely, R &amp; Meyerson, D, ‘An organisational approach to undoing gender: the unlikely case of offshore oil platforms’, </w:t>
      </w:r>
      <w:r w:rsidRPr="006A3062">
        <w:rPr>
          <w:rFonts w:ascii="Arial" w:hAnsi="Arial" w:cs="Arial"/>
          <w:i/>
          <w:sz w:val="22"/>
          <w:szCs w:val="22"/>
        </w:rPr>
        <w:t xml:space="preserve">Research in Organisational Behaviour, </w:t>
      </w:r>
      <w:r w:rsidRPr="006A3062">
        <w:rPr>
          <w:rFonts w:ascii="Arial" w:hAnsi="Arial" w:cs="Arial"/>
          <w:sz w:val="22"/>
          <w:szCs w:val="22"/>
        </w:rPr>
        <w:t>vol.</w:t>
      </w:r>
      <w:r w:rsidR="00E0013A" w:rsidRPr="006A3062">
        <w:rPr>
          <w:rFonts w:ascii="Arial" w:hAnsi="Arial" w:cs="Arial"/>
          <w:sz w:val="22"/>
          <w:szCs w:val="22"/>
        </w:rPr>
        <w:t xml:space="preserve"> </w:t>
      </w:r>
      <w:r w:rsidRPr="006A3062">
        <w:rPr>
          <w:rFonts w:ascii="Arial" w:hAnsi="Arial" w:cs="Arial"/>
          <w:sz w:val="22"/>
          <w:szCs w:val="22"/>
        </w:rPr>
        <w:t>30, 2010, pp 3-34.</w:t>
      </w:r>
    </w:p>
    <w:p w14:paraId="714DC9E4" w14:textId="77777777" w:rsidR="00A04E41" w:rsidRPr="006A3062" w:rsidRDefault="00A04E41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50472D08" w14:textId="77777777" w:rsidR="00F5498C" w:rsidRPr="006A3062" w:rsidRDefault="00F60F96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Enhance Research, </w:t>
      </w:r>
      <w:r w:rsidR="00F5498C" w:rsidRPr="006A3062">
        <w:rPr>
          <w:rFonts w:ascii="Arial" w:hAnsi="Arial" w:cs="Arial"/>
          <w:i/>
          <w:sz w:val="22"/>
          <w:szCs w:val="22"/>
        </w:rPr>
        <w:t>Premier’s Special Taskforce on Domestic and Family Violence – Market R</w:t>
      </w:r>
      <w:r w:rsidRPr="006A3062">
        <w:rPr>
          <w:rFonts w:ascii="Arial" w:hAnsi="Arial" w:cs="Arial"/>
          <w:i/>
          <w:sz w:val="22"/>
          <w:szCs w:val="22"/>
        </w:rPr>
        <w:t>esearch Report</w:t>
      </w:r>
      <w:r w:rsidR="00F5498C" w:rsidRPr="006A3062">
        <w:rPr>
          <w:rFonts w:ascii="Arial" w:hAnsi="Arial" w:cs="Arial"/>
          <w:sz w:val="22"/>
          <w:szCs w:val="22"/>
        </w:rPr>
        <w:t>, Enhance Research, 2015.</w:t>
      </w:r>
    </w:p>
    <w:p w14:paraId="559779D3" w14:textId="77777777" w:rsidR="00F5498C" w:rsidRPr="006A3062" w:rsidRDefault="00F5498C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2F297F67" w14:textId="77777777" w:rsidR="006B3087" w:rsidRPr="006A3062" w:rsidRDefault="006B3087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Fagan, J, </w:t>
      </w:r>
      <w:r w:rsidRPr="006A3062">
        <w:rPr>
          <w:rFonts w:ascii="Arial" w:hAnsi="Arial" w:cs="Arial"/>
          <w:i/>
          <w:sz w:val="22"/>
          <w:szCs w:val="22"/>
        </w:rPr>
        <w:t>The Criminalization of Domestic Violence: Promises and Limits</w:t>
      </w:r>
      <w:r w:rsidRPr="006A3062">
        <w:rPr>
          <w:rFonts w:ascii="Arial" w:hAnsi="Arial" w:cs="Arial"/>
          <w:sz w:val="22"/>
          <w:szCs w:val="22"/>
        </w:rPr>
        <w:t xml:space="preserve">, National Institute of Justice Research Report, presentation at the 1995 conference on criminal justice research and evaluation, U.S. Department of Justice, National Institute of Justice, 1996. </w:t>
      </w:r>
    </w:p>
    <w:p w14:paraId="66094D89" w14:textId="77777777" w:rsidR="006B3087" w:rsidRPr="006A3062" w:rsidRDefault="006B3087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0DF066AD" w14:textId="77777777" w:rsidR="00ED3188" w:rsidRPr="006A3062" w:rsidRDefault="00ED3188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Feder, G, Davies, R, Baird, K, Dunne, D, Eldridge, S, Griffiths, C, Gregory, A, Howell, A, Johnson, M, Ramsay, J, </w:t>
      </w:r>
      <w:proofErr w:type="spellStart"/>
      <w:r w:rsidRPr="006A3062">
        <w:rPr>
          <w:rFonts w:ascii="Arial" w:hAnsi="Arial" w:cs="Arial"/>
          <w:sz w:val="22"/>
          <w:szCs w:val="22"/>
        </w:rPr>
        <w:t>Rutterford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C, &amp; Sharp, D, ‘Identification and referral to improve safety of women experiencing domestic violence with a primary care training and support programme: a cluster randomised controlled trial’, </w:t>
      </w:r>
      <w:r w:rsidRPr="006A3062">
        <w:rPr>
          <w:rFonts w:ascii="Arial" w:hAnsi="Arial" w:cs="Arial"/>
          <w:i/>
          <w:sz w:val="22"/>
          <w:szCs w:val="22"/>
        </w:rPr>
        <w:t>The Lancet</w:t>
      </w:r>
      <w:r w:rsidRPr="006A3062">
        <w:rPr>
          <w:rFonts w:ascii="Arial" w:hAnsi="Arial" w:cs="Arial"/>
          <w:sz w:val="22"/>
          <w:szCs w:val="22"/>
        </w:rPr>
        <w:t>, vol. 37, no. 9805, 2011, pp. 1788-1795.</w:t>
      </w:r>
    </w:p>
    <w:p w14:paraId="5A9FAF85" w14:textId="77777777" w:rsidR="00ED3188" w:rsidRPr="006A3062" w:rsidRDefault="00ED3188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3B1D75C1" w14:textId="77777777" w:rsidR="009217F9" w:rsidRPr="006A3062" w:rsidRDefault="009217F9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Fergusson, DM, &amp; Horwood, J, ‘Exposure to inter-parental violence in childhood and psychosocial adjustment in young adulthood’, </w:t>
      </w:r>
      <w:r w:rsidRPr="006A3062">
        <w:rPr>
          <w:rFonts w:ascii="Arial" w:hAnsi="Arial" w:cs="Arial"/>
          <w:i/>
          <w:sz w:val="22"/>
          <w:szCs w:val="22"/>
        </w:rPr>
        <w:t>Child Abuse and Neglect</w:t>
      </w:r>
      <w:r w:rsidRPr="006A3062">
        <w:rPr>
          <w:rFonts w:ascii="Arial" w:hAnsi="Arial" w:cs="Arial"/>
          <w:sz w:val="22"/>
          <w:szCs w:val="22"/>
        </w:rPr>
        <w:t>, vol. 22, no. 5, 1998, pp. 339-357.</w:t>
      </w:r>
    </w:p>
    <w:p w14:paraId="743B514A" w14:textId="77777777" w:rsidR="009217F9" w:rsidRPr="006A3062" w:rsidRDefault="009217F9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22AA7E78" w14:textId="77777777" w:rsidR="00BD47C8" w:rsidRPr="006A3062" w:rsidRDefault="00BD47C8" w:rsidP="00BD47C8">
      <w:pPr>
        <w:pStyle w:val="EndnoteText"/>
        <w:rPr>
          <w:rFonts w:ascii="Arial" w:hAnsi="Arial" w:cs="Arial"/>
          <w:sz w:val="22"/>
          <w:szCs w:val="22"/>
        </w:rPr>
      </w:pPr>
      <w:proofErr w:type="spellStart"/>
      <w:r w:rsidRPr="00BD47C8">
        <w:rPr>
          <w:rFonts w:ascii="Arial" w:hAnsi="Arial" w:cs="Arial"/>
          <w:sz w:val="22"/>
          <w:szCs w:val="22"/>
        </w:rPr>
        <w:t>Finkelhor</w:t>
      </w:r>
      <w:proofErr w:type="spellEnd"/>
      <w:r w:rsidRPr="00BD47C8">
        <w:rPr>
          <w:rFonts w:ascii="Arial" w:hAnsi="Arial" w:cs="Arial"/>
          <w:sz w:val="22"/>
          <w:szCs w:val="22"/>
        </w:rPr>
        <w:t xml:space="preserve">, D &amp; </w:t>
      </w:r>
      <w:proofErr w:type="spellStart"/>
      <w:r w:rsidRPr="00BD47C8">
        <w:rPr>
          <w:rFonts w:ascii="Arial" w:hAnsi="Arial" w:cs="Arial"/>
          <w:sz w:val="22"/>
          <w:szCs w:val="22"/>
        </w:rPr>
        <w:t>Yllo</w:t>
      </w:r>
      <w:proofErr w:type="spellEnd"/>
      <w:r w:rsidRPr="00BD47C8">
        <w:rPr>
          <w:rFonts w:ascii="Arial" w:hAnsi="Arial" w:cs="Arial"/>
          <w:sz w:val="22"/>
          <w:szCs w:val="22"/>
        </w:rPr>
        <w:t xml:space="preserve">, K, 1985, cited in </w:t>
      </w:r>
      <w:proofErr w:type="spellStart"/>
      <w:r w:rsidRPr="00BD47C8">
        <w:rPr>
          <w:rFonts w:ascii="Arial" w:hAnsi="Arial" w:cs="Arial"/>
          <w:sz w:val="22"/>
          <w:szCs w:val="22"/>
        </w:rPr>
        <w:t>McOrmond</w:t>
      </w:r>
      <w:proofErr w:type="spellEnd"/>
      <w:r w:rsidRPr="00BD47C8">
        <w:rPr>
          <w:rFonts w:ascii="Arial" w:hAnsi="Arial" w:cs="Arial"/>
          <w:sz w:val="22"/>
          <w:szCs w:val="22"/>
        </w:rPr>
        <w:t xml:space="preserve">-Plummer, L, </w:t>
      </w:r>
      <w:r w:rsidRPr="00CC1DE0">
        <w:rPr>
          <w:rFonts w:ascii="Arial" w:hAnsi="Arial" w:cs="Arial"/>
          <w:i/>
          <w:sz w:val="22"/>
          <w:szCs w:val="22"/>
        </w:rPr>
        <w:t>Considering the Differences: Intimate Partner Sexual Violence in Sexual Assault and Domestic Violence Discourse</w:t>
      </w:r>
      <w:r w:rsidRPr="00BD47C8">
        <w:rPr>
          <w:rFonts w:ascii="Arial" w:hAnsi="Arial" w:cs="Arial"/>
          <w:sz w:val="22"/>
          <w:szCs w:val="22"/>
        </w:rPr>
        <w:t>, WCSAP Connections, Spring/Summer Issue 4-7, 2008, &lt;http://www.wcsap.org/sites/www.wcsap.org/files/uploads/documents/IPSV2008.pdf&gt;.</w:t>
      </w:r>
    </w:p>
    <w:p w14:paraId="01C27B5E" w14:textId="77777777" w:rsidR="00BC05B0" w:rsidRPr="006A3062" w:rsidRDefault="00BC05B0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1D037A5A" w14:textId="77777777" w:rsidR="009217F9" w:rsidRPr="006A3062" w:rsidRDefault="009217F9" w:rsidP="006A3062">
      <w:pPr>
        <w:pStyle w:val="EndnoteText"/>
        <w:rPr>
          <w:rFonts w:ascii="Arial" w:hAnsi="Arial" w:cs="Arial"/>
          <w:sz w:val="22"/>
          <w:szCs w:val="22"/>
        </w:rPr>
      </w:pPr>
      <w:proofErr w:type="spellStart"/>
      <w:r w:rsidRPr="006A3062">
        <w:rPr>
          <w:rFonts w:ascii="Arial" w:hAnsi="Arial" w:cs="Arial"/>
          <w:sz w:val="22"/>
          <w:szCs w:val="22"/>
        </w:rPr>
        <w:t>Flatau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P, Conroy, E, Spooner, C, Edwards, R, Eardley, T &amp; Forbes, C, </w:t>
      </w:r>
      <w:proofErr w:type="gramStart"/>
      <w:r w:rsidRPr="006A3062">
        <w:rPr>
          <w:rFonts w:ascii="Arial" w:hAnsi="Arial" w:cs="Arial"/>
          <w:i/>
          <w:sz w:val="22"/>
          <w:szCs w:val="22"/>
        </w:rPr>
        <w:t>Lifetime</w:t>
      </w:r>
      <w:proofErr w:type="gramEnd"/>
      <w:r w:rsidRPr="006A3062">
        <w:rPr>
          <w:rFonts w:ascii="Arial" w:hAnsi="Arial" w:cs="Arial"/>
          <w:i/>
          <w:sz w:val="22"/>
          <w:szCs w:val="22"/>
        </w:rPr>
        <w:t xml:space="preserve"> and intergenerational experiences of homelessness in Australia</w:t>
      </w:r>
      <w:r w:rsidRPr="006A3062">
        <w:rPr>
          <w:rFonts w:ascii="Arial" w:hAnsi="Arial" w:cs="Arial"/>
          <w:sz w:val="22"/>
          <w:szCs w:val="22"/>
        </w:rPr>
        <w:t>, Australian Housing and Urban Research Institute (AHURI) Final Report no. 200, AHURI, Melbourne, 2013.</w:t>
      </w:r>
    </w:p>
    <w:p w14:paraId="297980D4" w14:textId="77777777" w:rsidR="009217F9" w:rsidRPr="006A3062" w:rsidRDefault="009217F9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354FFCFD" w14:textId="77777777" w:rsidR="00AD7D12" w:rsidRPr="006A3062" w:rsidRDefault="00AD7D12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Flood, M, </w:t>
      </w:r>
      <w:r w:rsidRPr="006A3062">
        <w:rPr>
          <w:rFonts w:ascii="Arial" w:hAnsi="Arial" w:cs="Arial"/>
          <w:i/>
          <w:sz w:val="22"/>
          <w:szCs w:val="22"/>
        </w:rPr>
        <w:t>Preventing Violence Before It Occurs: A framework and background paper to guide the primary prevention of violence against women in Victoria</w:t>
      </w:r>
      <w:r w:rsidRPr="006A3062">
        <w:rPr>
          <w:rFonts w:ascii="Arial" w:hAnsi="Arial" w:cs="Arial"/>
          <w:sz w:val="22"/>
          <w:szCs w:val="22"/>
        </w:rPr>
        <w:t>, VicHealth, 2007, &lt;https://www.vichealth.vic.gov.au/~/media/ProgramsandProjects/DiscriminationandViolence/PreventingViolence/framework%20web.pdf?la=en&gt;.</w:t>
      </w:r>
    </w:p>
    <w:p w14:paraId="58A943AF" w14:textId="77777777" w:rsidR="004678F6" w:rsidRPr="006A3062" w:rsidRDefault="004678F6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70967F3E" w14:textId="77777777" w:rsidR="004678F6" w:rsidRPr="006A3062" w:rsidRDefault="004678F6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Flood, M, </w:t>
      </w:r>
      <w:r w:rsidRPr="006A3062">
        <w:rPr>
          <w:rFonts w:ascii="Arial" w:hAnsi="Arial" w:cs="Arial"/>
          <w:i/>
          <w:sz w:val="22"/>
          <w:szCs w:val="22"/>
        </w:rPr>
        <w:t>Where Men Stand: Men’s roles in ending violence against women</w:t>
      </w:r>
      <w:r w:rsidRPr="006A3062">
        <w:rPr>
          <w:rFonts w:ascii="Arial" w:hAnsi="Arial" w:cs="Arial"/>
          <w:sz w:val="22"/>
          <w:szCs w:val="22"/>
        </w:rPr>
        <w:t>, White Ribbon Prevention Research Series No.2, 2010, &lt;http://www.whiteribbon.org.au/uploads/media/WR-PR-Series-Flood-Report-No-2-Nov-2010-full-report-final.pdf</w:t>
      </w:r>
      <w:r w:rsidRPr="006A3062">
        <w:rPr>
          <w:rFonts w:ascii="Arial" w:hAnsi="Arial" w:cs="Arial"/>
          <w:color w:val="000000"/>
          <w:sz w:val="22"/>
          <w:szCs w:val="22"/>
        </w:rPr>
        <w:t>&gt;.</w:t>
      </w:r>
      <w:r w:rsidRPr="006A3062">
        <w:rPr>
          <w:rFonts w:ascii="Arial" w:hAnsi="Arial" w:cs="Arial"/>
          <w:sz w:val="22"/>
          <w:szCs w:val="22"/>
        </w:rPr>
        <w:t xml:space="preserve"> </w:t>
      </w:r>
    </w:p>
    <w:p w14:paraId="589C523A" w14:textId="77777777" w:rsidR="00AD7D12" w:rsidRPr="006A3062" w:rsidRDefault="00AD7D12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000B59B5" w14:textId="77777777" w:rsidR="00C848EE" w:rsidRPr="006A3062" w:rsidRDefault="00C848EE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Flood, M </w:t>
      </w:r>
      <w:r w:rsidR="00877BB7" w:rsidRPr="006A3062">
        <w:rPr>
          <w:rFonts w:ascii="Arial" w:hAnsi="Arial" w:cs="Arial"/>
          <w:sz w:val="22"/>
          <w:szCs w:val="22"/>
        </w:rPr>
        <w:t>&amp;</w:t>
      </w:r>
      <w:r w:rsidRPr="006A3062">
        <w:rPr>
          <w:rFonts w:ascii="Arial" w:hAnsi="Arial" w:cs="Arial"/>
          <w:sz w:val="22"/>
          <w:szCs w:val="22"/>
        </w:rPr>
        <w:t xml:space="preserve"> Fergus, L, </w:t>
      </w:r>
      <w:r w:rsidRPr="006A3062">
        <w:rPr>
          <w:rFonts w:ascii="Arial" w:hAnsi="Arial" w:cs="Arial"/>
          <w:i/>
          <w:sz w:val="22"/>
          <w:szCs w:val="22"/>
        </w:rPr>
        <w:t>An Assault on Our Future: The impact of violence on young people and their relationship</w:t>
      </w:r>
      <w:r w:rsidRPr="006A3062">
        <w:rPr>
          <w:rFonts w:ascii="Arial" w:hAnsi="Arial" w:cs="Arial"/>
          <w:sz w:val="22"/>
          <w:szCs w:val="22"/>
        </w:rPr>
        <w:t xml:space="preserve">, A White Ribbon Foundation Report, </w:t>
      </w:r>
      <w:r w:rsidR="003F0BE6" w:rsidRPr="006A3062">
        <w:rPr>
          <w:rFonts w:ascii="Arial" w:hAnsi="Arial" w:cs="Arial"/>
          <w:sz w:val="22"/>
          <w:szCs w:val="22"/>
        </w:rPr>
        <w:t>2008</w:t>
      </w:r>
      <w:r w:rsidRPr="006A3062">
        <w:rPr>
          <w:rFonts w:ascii="Arial" w:hAnsi="Arial" w:cs="Arial"/>
          <w:sz w:val="22"/>
          <w:szCs w:val="22"/>
        </w:rPr>
        <w:t>, &lt;http://www.whiteribbon.org.au/uploads/media/Research_series/An_assault_on_our_future_FULL_Flood__Fergus_2010.pdf &gt;.</w:t>
      </w:r>
    </w:p>
    <w:p w14:paraId="4E7D380A" w14:textId="77777777" w:rsidR="00AD7D12" w:rsidRPr="006A3062" w:rsidRDefault="00AD7D12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34DBB5D2" w14:textId="77777777" w:rsidR="00C620D1" w:rsidRPr="006A3062" w:rsidRDefault="00C620D1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Flood, M, Fergus, L &amp; </w:t>
      </w:r>
      <w:proofErr w:type="spellStart"/>
      <w:r w:rsidRPr="006A3062">
        <w:rPr>
          <w:rFonts w:ascii="Arial" w:hAnsi="Arial" w:cs="Arial"/>
          <w:sz w:val="22"/>
          <w:szCs w:val="22"/>
        </w:rPr>
        <w:t>Heenan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M, </w:t>
      </w:r>
      <w:r w:rsidRPr="006A3062">
        <w:rPr>
          <w:rFonts w:ascii="Arial" w:hAnsi="Arial" w:cs="Arial"/>
          <w:i/>
          <w:sz w:val="22"/>
          <w:szCs w:val="22"/>
        </w:rPr>
        <w:t>Respectful Relationships Education: Violence prevention and respectful relationships education in Victorian secondary schools</w:t>
      </w:r>
      <w:r w:rsidRPr="006A3062">
        <w:rPr>
          <w:rFonts w:ascii="Arial" w:hAnsi="Arial" w:cs="Arial"/>
          <w:sz w:val="22"/>
          <w:szCs w:val="22"/>
        </w:rPr>
        <w:t>, Department of Education and Early Childhood Development, 2009.</w:t>
      </w:r>
    </w:p>
    <w:p w14:paraId="6BDB06C3" w14:textId="77777777" w:rsidR="00C620D1" w:rsidRPr="006A3062" w:rsidRDefault="00C620D1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4C9F6000" w14:textId="77777777" w:rsidR="00A916E5" w:rsidRPr="006A3062" w:rsidRDefault="00A916E5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Flood, M &amp; Kendrick, V, </w:t>
      </w:r>
      <w:r w:rsidRPr="006A3062">
        <w:rPr>
          <w:rFonts w:ascii="Arial" w:hAnsi="Arial" w:cs="Arial"/>
          <w:i/>
          <w:sz w:val="22"/>
          <w:szCs w:val="22"/>
        </w:rPr>
        <w:t>LOVEBITES: An evaluation of the LOVEBITES and Respectful Relationships education in a Sydney School</w:t>
      </w:r>
      <w:r w:rsidRPr="006A3062">
        <w:rPr>
          <w:rFonts w:ascii="Arial" w:hAnsi="Arial" w:cs="Arial"/>
          <w:sz w:val="22"/>
          <w:szCs w:val="22"/>
        </w:rPr>
        <w:t xml:space="preserve">, University of Wollongong, 2012. </w:t>
      </w:r>
    </w:p>
    <w:p w14:paraId="1932AEE7" w14:textId="77777777" w:rsidR="00A916E5" w:rsidRPr="006A3062" w:rsidRDefault="00A916E5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486C91A9" w14:textId="77777777" w:rsidR="00877BB7" w:rsidRPr="006A3062" w:rsidRDefault="00877BB7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Flood, M &amp; Pease, B, </w:t>
      </w:r>
      <w:r w:rsidRPr="006A3062">
        <w:rPr>
          <w:rFonts w:ascii="Arial" w:hAnsi="Arial" w:cs="Arial"/>
          <w:i/>
          <w:sz w:val="22"/>
          <w:szCs w:val="22"/>
        </w:rPr>
        <w:t>The Factors Influencing Community Attitudes in Relation to Violence Against Women: A critical review of the literature</w:t>
      </w:r>
      <w:r w:rsidRPr="006A3062">
        <w:rPr>
          <w:rFonts w:ascii="Arial" w:hAnsi="Arial" w:cs="Arial"/>
          <w:sz w:val="22"/>
          <w:szCs w:val="22"/>
        </w:rPr>
        <w:t>, Victorian Health Promotion Foundation, Carlton, 2006.</w:t>
      </w:r>
    </w:p>
    <w:p w14:paraId="081CCDA6" w14:textId="77777777" w:rsidR="006A3062" w:rsidRPr="006A3062" w:rsidRDefault="006A3062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540A1732" w14:textId="77777777" w:rsidR="00CC1DE0" w:rsidRDefault="006A3062" w:rsidP="00CC1DE0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6A3062">
        <w:rPr>
          <w:rFonts w:ascii="Arial" w:hAnsi="Arial" w:cs="Arial"/>
        </w:rPr>
        <w:t>Gannoni</w:t>
      </w:r>
      <w:proofErr w:type="spellEnd"/>
      <w:r w:rsidRPr="006A3062">
        <w:rPr>
          <w:rFonts w:ascii="Arial" w:hAnsi="Arial" w:cs="Arial"/>
        </w:rPr>
        <w:t xml:space="preserve">, A &amp; </w:t>
      </w:r>
      <w:proofErr w:type="spellStart"/>
      <w:r w:rsidRPr="006A3062">
        <w:rPr>
          <w:rFonts w:ascii="Arial" w:hAnsi="Arial" w:cs="Arial"/>
        </w:rPr>
        <w:t>Cussen</w:t>
      </w:r>
      <w:proofErr w:type="spellEnd"/>
      <w:r w:rsidRPr="006A3062">
        <w:rPr>
          <w:rFonts w:ascii="Arial" w:hAnsi="Arial" w:cs="Arial"/>
        </w:rPr>
        <w:t xml:space="preserve">, T, ‘Same-sex intimate partner homicide in Australia’, </w:t>
      </w:r>
      <w:r w:rsidRPr="006A3062">
        <w:rPr>
          <w:rFonts w:ascii="Arial" w:hAnsi="Arial" w:cs="Arial"/>
          <w:i/>
        </w:rPr>
        <w:t>Trends &amp; Issues in Crime and Criminal Justice: Australian Institute of Criminology</w:t>
      </w:r>
      <w:r w:rsidRPr="006A3062">
        <w:rPr>
          <w:rFonts w:ascii="Arial" w:hAnsi="Arial" w:cs="Arial"/>
        </w:rPr>
        <w:t>, no. 469, March 2014.</w:t>
      </w:r>
    </w:p>
    <w:p w14:paraId="2228B45B" w14:textId="77777777" w:rsidR="006A3062" w:rsidRPr="006A3062" w:rsidRDefault="006A3062" w:rsidP="00CC1DE0">
      <w:pPr>
        <w:spacing w:after="0" w:line="240" w:lineRule="auto"/>
        <w:jc w:val="both"/>
        <w:rPr>
          <w:rFonts w:ascii="Arial" w:hAnsi="Arial" w:cs="Arial"/>
        </w:rPr>
      </w:pPr>
      <w:r w:rsidRPr="006A3062">
        <w:rPr>
          <w:rFonts w:ascii="Arial" w:hAnsi="Arial" w:cs="Arial"/>
        </w:rPr>
        <w:t xml:space="preserve"> </w:t>
      </w:r>
    </w:p>
    <w:p w14:paraId="0E9BBCB6" w14:textId="77777777" w:rsidR="00AD7D12" w:rsidRPr="006A3062" w:rsidRDefault="00AD7D12" w:rsidP="006A3062">
      <w:pPr>
        <w:pStyle w:val="EndnoteText"/>
        <w:rPr>
          <w:rFonts w:ascii="Arial" w:hAnsi="Arial" w:cs="Arial"/>
          <w:sz w:val="22"/>
          <w:szCs w:val="22"/>
        </w:rPr>
      </w:pPr>
      <w:proofErr w:type="spellStart"/>
      <w:r w:rsidRPr="006A3062">
        <w:rPr>
          <w:rFonts w:ascii="Arial" w:hAnsi="Arial" w:cs="Arial"/>
          <w:sz w:val="22"/>
          <w:szCs w:val="22"/>
        </w:rPr>
        <w:t>Gracia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E &amp; Herrero, J, ‘Acceptability of domestic violence against women in the European Union: a multilevel analysis’, </w:t>
      </w:r>
      <w:r w:rsidRPr="006A3062">
        <w:rPr>
          <w:rFonts w:ascii="Arial" w:hAnsi="Arial" w:cs="Arial"/>
          <w:i/>
          <w:sz w:val="22"/>
          <w:szCs w:val="22"/>
        </w:rPr>
        <w:t>Journal of Epidemiology and Community Health,</w:t>
      </w:r>
      <w:r w:rsidRPr="006A3062">
        <w:rPr>
          <w:rFonts w:ascii="Arial" w:hAnsi="Arial" w:cs="Arial"/>
          <w:sz w:val="22"/>
          <w:szCs w:val="22"/>
        </w:rPr>
        <w:t xml:space="preserve"> vol. 60, no. 2, 2006, pp. 123–129.</w:t>
      </w:r>
    </w:p>
    <w:p w14:paraId="07A347B2" w14:textId="77777777" w:rsidR="000D3E1B" w:rsidRPr="006A3062" w:rsidRDefault="000D3E1B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1E022646" w14:textId="77777777" w:rsidR="0083629A" w:rsidRPr="006A3062" w:rsidRDefault="0083629A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Gunnar, MR &amp; Barr, R, ‘Stress, early brain development, and behaviour’, </w:t>
      </w:r>
      <w:r w:rsidRPr="006A3062">
        <w:rPr>
          <w:rFonts w:ascii="Arial" w:hAnsi="Arial" w:cs="Arial"/>
          <w:i/>
          <w:sz w:val="22"/>
          <w:szCs w:val="22"/>
        </w:rPr>
        <w:t>Infants and Young Children</w:t>
      </w:r>
      <w:r w:rsidRPr="006A3062">
        <w:rPr>
          <w:rFonts w:ascii="Arial" w:hAnsi="Arial" w:cs="Arial"/>
          <w:sz w:val="22"/>
          <w:szCs w:val="22"/>
        </w:rPr>
        <w:t>, vol. 11, no. 1, 1998, pp. 1-4.</w:t>
      </w:r>
    </w:p>
    <w:p w14:paraId="5382FE28" w14:textId="77777777" w:rsidR="0083629A" w:rsidRPr="006A3062" w:rsidRDefault="0083629A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635D1D3F" w14:textId="77777777" w:rsidR="000D3E1B" w:rsidRPr="006A3062" w:rsidRDefault="000D3E1B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>Gurchiek, K</w:t>
      </w:r>
      <w:r w:rsidR="00F60F96" w:rsidRPr="006A3062">
        <w:rPr>
          <w:rFonts w:ascii="Arial" w:hAnsi="Arial" w:cs="Arial"/>
          <w:sz w:val="22"/>
          <w:szCs w:val="22"/>
        </w:rPr>
        <w:t xml:space="preserve">, </w:t>
      </w:r>
      <w:r w:rsidRPr="006A3062">
        <w:rPr>
          <w:rFonts w:ascii="Arial" w:hAnsi="Arial" w:cs="Arial"/>
          <w:sz w:val="22"/>
          <w:szCs w:val="22"/>
        </w:rPr>
        <w:t xml:space="preserve">‘Domestic abuse: Serious, hidden workplace problem’, </w:t>
      </w:r>
      <w:r w:rsidRPr="006A3062">
        <w:rPr>
          <w:rFonts w:ascii="Arial" w:hAnsi="Arial" w:cs="Arial"/>
          <w:i/>
          <w:sz w:val="22"/>
          <w:szCs w:val="22"/>
        </w:rPr>
        <w:t>HR Magazine</w:t>
      </w:r>
      <w:r w:rsidRPr="006A3062">
        <w:rPr>
          <w:rFonts w:ascii="Arial" w:hAnsi="Arial" w:cs="Arial"/>
          <w:sz w:val="22"/>
          <w:szCs w:val="22"/>
        </w:rPr>
        <w:t>, vol</w:t>
      </w:r>
      <w:r w:rsidR="00F60F96" w:rsidRPr="006A3062">
        <w:rPr>
          <w:rFonts w:ascii="Arial" w:hAnsi="Arial" w:cs="Arial"/>
          <w:sz w:val="22"/>
          <w:szCs w:val="22"/>
        </w:rPr>
        <w:t>.</w:t>
      </w:r>
      <w:r w:rsidRPr="006A3062">
        <w:rPr>
          <w:rFonts w:ascii="Arial" w:hAnsi="Arial" w:cs="Arial"/>
          <w:sz w:val="22"/>
          <w:szCs w:val="22"/>
        </w:rPr>
        <w:t xml:space="preserve"> 51, no</w:t>
      </w:r>
      <w:r w:rsidR="00F60F96" w:rsidRPr="006A3062">
        <w:rPr>
          <w:rFonts w:ascii="Arial" w:hAnsi="Arial" w:cs="Arial"/>
          <w:sz w:val="22"/>
          <w:szCs w:val="22"/>
        </w:rPr>
        <w:t>.</w:t>
      </w:r>
      <w:r w:rsidRPr="006A3062">
        <w:rPr>
          <w:rFonts w:ascii="Arial" w:hAnsi="Arial" w:cs="Arial"/>
          <w:sz w:val="22"/>
          <w:szCs w:val="22"/>
        </w:rPr>
        <w:t xml:space="preserve"> 3,</w:t>
      </w:r>
      <w:r w:rsidR="00F60F96" w:rsidRPr="006A3062">
        <w:rPr>
          <w:rFonts w:ascii="Arial" w:hAnsi="Arial" w:cs="Arial"/>
          <w:sz w:val="22"/>
          <w:szCs w:val="22"/>
        </w:rPr>
        <w:t xml:space="preserve"> 2006,</w:t>
      </w:r>
      <w:r w:rsidRPr="006A3062">
        <w:rPr>
          <w:rFonts w:ascii="Arial" w:hAnsi="Arial" w:cs="Arial"/>
          <w:sz w:val="22"/>
          <w:szCs w:val="22"/>
        </w:rPr>
        <w:t xml:space="preserve"> p</w:t>
      </w:r>
      <w:r w:rsidR="00F60F96" w:rsidRPr="006A3062">
        <w:rPr>
          <w:rFonts w:ascii="Arial" w:hAnsi="Arial" w:cs="Arial"/>
          <w:sz w:val="22"/>
          <w:szCs w:val="22"/>
        </w:rPr>
        <w:t>p</w:t>
      </w:r>
      <w:r w:rsidRPr="006A3062">
        <w:rPr>
          <w:rFonts w:ascii="Arial" w:hAnsi="Arial" w:cs="Arial"/>
          <w:sz w:val="22"/>
          <w:szCs w:val="22"/>
        </w:rPr>
        <w:t>. 38.</w:t>
      </w:r>
    </w:p>
    <w:p w14:paraId="0637D621" w14:textId="77777777" w:rsidR="000D3E1B" w:rsidRPr="006A3062" w:rsidRDefault="000D3E1B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271E541B" w14:textId="77777777" w:rsidR="00F82CD8" w:rsidRPr="006A3062" w:rsidRDefault="00F82CD8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Healey, L &amp; Humphreys, C, </w:t>
      </w:r>
      <w:proofErr w:type="gramStart"/>
      <w:r w:rsidRPr="006A3062">
        <w:rPr>
          <w:rFonts w:ascii="Arial" w:hAnsi="Arial" w:cs="Arial"/>
          <w:i/>
          <w:sz w:val="22"/>
          <w:szCs w:val="22"/>
        </w:rPr>
        <w:t>Governance</w:t>
      </w:r>
      <w:proofErr w:type="gramEnd"/>
      <w:r w:rsidRPr="006A3062">
        <w:rPr>
          <w:rFonts w:ascii="Arial" w:hAnsi="Arial" w:cs="Arial"/>
          <w:i/>
          <w:sz w:val="22"/>
          <w:szCs w:val="22"/>
        </w:rPr>
        <w:t xml:space="preserve"> and interagency responses: improving practice for regional governance – a continuum matrix</w:t>
      </w:r>
      <w:r w:rsidRPr="006A3062">
        <w:rPr>
          <w:rFonts w:ascii="Arial" w:hAnsi="Arial" w:cs="Arial"/>
          <w:sz w:val="22"/>
          <w:szCs w:val="22"/>
        </w:rPr>
        <w:t>, Australian Domestic and Family Violence Clearinghouse (The University of New South Wales), 2013, &lt;http://www.adfvc.unsw.edu.au/documents/TopicPaper_21_000.pdf&gt;.</w:t>
      </w:r>
    </w:p>
    <w:p w14:paraId="518D586A" w14:textId="77777777" w:rsidR="00F82CD8" w:rsidRPr="006A3062" w:rsidRDefault="00F82CD8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3685B4B9" w14:textId="77777777" w:rsidR="005F0C02" w:rsidRPr="006A3062" w:rsidRDefault="005F0C02" w:rsidP="006A3062">
      <w:pPr>
        <w:pStyle w:val="Bibliography"/>
        <w:spacing w:after="0" w:line="240" w:lineRule="auto"/>
        <w:rPr>
          <w:rFonts w:ascii="Arial" w:hAnsi="Arial" w:cs="Arial"/>
          <w:lang w:val="en"/>
        </w:rPr>
      </w:pPr>
      <w:r w:rsidRPr="006A3062">
        <w:rPr>
          <w:rFonts w:ascii="Arial" w:hAnsi="Arial" w:cs="Arial"/>
          <w:lang w:val="en"/>
        </w:rPr>
        <w:t xml:space="preserve">Hegarty, KL &amp; Bush, R, ‘Prevalence and associations of partner abuse in women attending general practice: A </w:t>
      </w:r>
      <w:proofErr w:type="spellStart"/>
      <w:r w:rsidRPr="006A3062">
        <w:rPr>
          <w:rFonts w:ascii="Arial" w:hAnsi="Arial" w:cs="Arial"/>
          <w:lang w:val="en"/>
        </w:rPr>
        <w:t>crosssectional</w:t>
      </w:r>
      <w:proofErr w:type="spellEnd"/>
      <w:r w:rsidRPr="006A3062">
        <w:rPr>
          <w:rFonts w:ascii="Arial" w:hAnsi="Arial" w:cs="Arial"/>
          <w:lang w:val="en"/>
        </w:rPr>
        <w:t xml:space="preserve"> survey’, </w:t>
      </w:r>
      <w:r w:rsidRPr="006A3062">
        <w:rPr>
          <w:rFonts w:ascii="Arial" w:hAnsi="Arial" w:cs="Arial"/>
          <w:i/>
          <w:iCs/>
          <w:lang w:val="en"/>
        </w:rPr>
        <w:t>Australian and New Zealand Journal of Public Health</w:t>
      </w:r>
      <w:r w:rsidRPr="006A3062">
        <w:rPr>
          <w:rFonts w:ascii="Arial" w:hAnsi="Arial" w:cs="Arial"/>
          <w:lang w:val="en"/>
        </w:rPr>
        <w:t>, vol. 26, no. 5, 2002, pp. 437-442.</w:t>
      </w:r>
    </w:p>
    <w:p w14:paraId="4272EB5B" w14:textId="77777777" w:rsidR="007B57F9" w:rsidRPr="006A3062" w:rsidRDefault="007B57F9" w:rsidP="006A3062">
      <w:pPr>
        <w:spacing w:after="0" w:line="240" w:lineRule="auto"/>
        <w:rPr>
          <w:rFonts w:ascii="Arial" w:hAnsi="Arial" w:cs="Arial"/>
          <w:lang w:val="en"/>
        </w:rPr>
      </w:pPr>
    </w:p>
    <w:p w14:paraId="4DBBED35" w14:textId="77777777" w:rsidR="007B57F9" w:rsidRPr="006A3062" w:rsidRDefault="007B57F9" w:rsidP="006A3062">
      <w:pPr>
        <w:spacing w:after="0" w:line="240" w:lineRule="auto"/>
        <w:rPr>
          <w:rFonts w:ascii="Arial" w:hAnsi="Arial" w:cs="Arial"/>
          <w:lang w:val="en"/>
        </w:rPr>
      </w:pPr>
      <w:r w:rsidRPr="006A3062">
        <w:rPr>
          <w:rFonts w:ascii="Arial" w:hAnsi="Arial" w:cs="Arial"/>
          <w:lang w:val="en"/>
        </w:rPr>
        <w:t xml:space="preserve">Hegarty, KL &amp; Taft, AJ, ‘Overcoming the barriers to disclosure and inquiry of partner abuse for women attending general practice’, </w:t>
      </w:r>
      <w:r w:rsidRPr="006A3062">
        <w:rPr>
          <w:rFonts w:ascii="Arial" w:hAnsi="Arial" w:cs="Arial"/>
          <w:i/>
          <w:lang w:val="en"/>
        </w:rPr>
        <w:t>Australian and New Zealand Journal of Public Health</w:t>
      </w:r>
      <w:r w:rsidRPr="006A3062">
        <w:rPr>
          <w:rFonts w:ascii="Arial" w:hAnsi="Arial" w:cs="Arial"/>
          <w:lang w:val="en"/>
        </w:rPr>
        <w:t>, vol. 25, no. 5, 2001, pp. 433-437.</w:t>
      </w:r>
    </w:p>
    <w:p w14:paraId="3D87DA5A" w14:textId="77777777" w:rsidR="005F0C02" w:rsidRPr="006A3062" w:rsidRDefault="005F0C02" w:rsidP="006A3062">
      <w:pPr>
        <w:pStyle w:val="Bibliography"/>
        <w:spacing w:after="0" w:line="240" w:lineRule="auto"/>
        <w:rPr>
          <w:rFonts w:ascii="Arial" w:hAnsi="Arial" w:cs="Arial"/>
          <w:noProof/>
          <w:lang w:val="en-US"/>
        </w:rPr>
      </w:pPr>
    </w:p>
    <w:p w14:paraId="1FD08F35" w14:textId="77777777" w:rsidR="00637070" w:rsidRDefault="00637070" w:rsidP="00CC1DE0">
      <w:p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6A3062">
        <w:rPr>
          <w:rFonts w:ascii="Arial" w:hAnsi="Arial" w:cs="Arial"/>
          <w:lang w:val="en-US"/>
        </w:rPr>
        <w:t>Herrenkohl</w:t>
      </w:r>
      <w:proofErr w:type="spellEnd"/>
      <w:r w:rsidRPr="006A3062">
        <w:rPr>
          <w:rFonts w:ascii="Arial" w:hAnsi="Arial" w:cs="Arial"/>
          <w:lang w:val="en-US"/>
        </w:rPr>
        <w:t xml:space="preserve">, T, Sousa, C, Tajima, E, </w:t>
      </w:r>
      <w:proofErr w:type="spellStart"/>
      <w:r w:rsidRPr="006A3062">
        <w:rPr>
          <w:rFonts w:ascii="Arial" w:hAnsi="Arial" w:cs="Arial"/>
          <w:lang w:val="en-US"/>
        </w:rPr>
        <w:t>Herrenkohl</w:t>
      </w:r>
      <w:proofErr w:type="spellEnd"/>
      <w:r w:rsidRPr="006A3062">
        <w:rPr>
          <w:rFonts w:ascii="Arial" w:hAnsi="Arial" w:cs="Arial"/>
          <w:lang w:val="en-US"/>
        </w:rPr>
        <w:t xml:space="preserve">, R, &amp; Moylan, C, ‘Intersection of child abuse and children’s exposure to domestic violence’, </w:t>
      </w:r>
      <w:r w:rsidRPr="006A3062">
        <w:rPr>
          <w:rFonts w:ascii="Arial" w:hAnsi="Arial" w:cs="Arial"/>
          <w:i/>
          <w:lang w:val="en-US"/>
        </w:rPr>
        <w:t>Trauma, Violence and Abuse</w:t>
      </w:r>
      <w:r w:rsidRPr="006A3062">
        <w:rPr>
          <w:rFonts w:ascii="Arial" w:hAnsi="Arial" w:cs="Arial"/>
          <w:lang w:val="en-US"/>
        </w:rPr>
        <w:t>, vol. 9, no. 2, 2008, pp. 84-99.</w:t>
      </w:r>
    </w:p>
    <w:p w14:paraId="1F1295EF" w14:textId="77777777" w:rsidR="00CC1DE0" w:rsidRPr="006A3062" w:rsidRDefault="00CC1DE0" w:rsidP="00CC1DE0">
      <w:pPr>
        <w:spacing w:after="0" w:line="240" w:lineRule="auto"/>
        <w:rPr>
          <w:rFonts w:ascii="Arial" w:hAnsi="Arial" w:cs="Arial"/>
          <w:lang w:val="en-US"/>
        </w:rPr>
      </w:pPr>
    </w:p>
    <w:p w14:paraId="270EB5B6" w14:textId="77777777" w:rsidR="002C6888" w:rsidRPr="006A3062" w:rsidRDefault="002C6888" w:rsidP="006A3062">
      <w:pPr>
        <w:spacing w:after="0" w:line="240" w:lineRule="auto"/>
        <w:rPr>
          <w:rFonts w:ascii="Arial" w:hAnsi="Arial" w:cs="Arial"/>
          <w:lang w:val="en-US"/>
        </w:rPr>
      </w:pPr>
      <w:r w:rsidRPr="006A3062">
        <w:rPr>
          <w:rFonts w:ascii="Arial" w:hAnsi="Arial" w:cs="Arial"/>
          <w:lang w:val="en-US"/>
        </w:rPr>
        <w:t xml:space="preserve">Hoehn, </w:t>
      </w:r>
      <w:r w:rsidR="00C76AE0" w:rsidRPr="006A3062">
        <w:rPr>
          <w:rFonts w:ascii="Arial" w:hAnsi="Arial" w:cs="Arial"/>
          <w:lang w:val="en-US"/>
        </w:rPr>
        <w:t xml:space="preserve">EG, </w:t>
      </w:r>
      <w:r w:rsidR="001D1055" w:rsidRPr="006A3062">
        <w:rPr>
          <w:rFonts w:ascii="Arial" w:hAnsi="Arial" w:cs="Arial"/>
          <w:lang w:val="en-US"/>
        </w:rPr>
        <w:t>A</w:t>
      </w:r>
      <w:r w:rsidR="00C76AE0" w:rsidRPr="006A3062">
        <w:rPr>
          <w:rFonts w:ascii="Arial" w:hAnsi="Arial" w:cs="Arial"/>
          <w:lang w:val="en-US"/>
        </w:rPr>
        <w:t>ffi</w:t>
      </w:r>
      <w:r w:rsidRPr="006A3062">
        <w:rPr>
          <w:rFonts w:ascii="Arial" w:hAnsi="Arial" w:cs="Arial"/>
          <w:lang w:val="en-US"/>
        </w:rPr>
        <w:t xml:space="preserve">davit to the </w:t>
      </w:r>
      <w:r w:rsidR="00C76AE0" w:rsidRPr="006A3062">
        <w:rPr>
          <w:rFonts w:ascii="Arial" w:hAnsi="Arial" w:cs="Arial"/>
          <w:lang w:val="en-US"/>
        </w:rPr>
        <w:t>Queensland</w:t>
      </w:r>
      <w:r w:rsidRPr="006A3062">
        <w:rPr>
          <w:rFonts w:ascii="Arial" w:hAnsi="Arial" w:cs="Arial"/>
          <w:lang w:val="en-US"/>
        </w:rPr>
        <w:t xml:space="preserve"> </w:t>
      </w:r>
      <w:r w:rsidR="001D1055" w:rsidRPr="006A3062">
        <w:rPr>
          <w:rFonts w:ascii="Arial" w:hAnsi="Arial" w:cs="Arial"/>
          <w:lang w:val="en-US"/>
        </w:rPr>
        <w:t>C</w:t>
      </w:r>
      <w:r w:rsidRPr="006A3062">
        <w:rPr>
          <w:rFonts w:ascii="Arial" w:hAnsi="Arial" w:cs="Arial"/>
          <w:lang w:val="en-US"/>
        </w:rPr>
        <w:t xml:space="preserve">hild </w:t>
      </w:r>
      <w:r w:rsidR="001D1055" w:rsidRPr="006A3062">
        <w:rPr>
          <w:rFonts w:ascii="Arial" w:hAnsi="Arial" w:cs="Arial"/>
          <w:lang w:val="en-US"/>
        </w:rPr>
        <w:t>P</w:t>
      </w:r>
      <w:r w:rsidRPr="006A3062">
        <w:rPr>
          <w:rFonts w:ascii="Arial" w:hAnsi="Arial" w:cs="Arial"/>
          <w:lang w:val="en-US"/>
        </w:rPr>
        <w:t xml:space="preserve">rotection </w:t>
      </w:r>
      <w:r w:rsidR="001D1055" w:rsidRPr="006A3062">
        <w:rPr>
          <w:rFonts w:ascii="Arial" w:hAnsi="Arial" w:cs="Arial"/>
          <w:lang w:val="en-US"/>
        </w:rPr>
        <w:t>C</w:t>
      </w:r>
      <w:r w:rsidRPr="006A3062">
        <w:rPr>
          <w:rFonts w:ascii="Arial" w:hAnsi="Arial" w:cs="Arial"/>
          <w:lang w:val="en-US"/>
        </w:rPr>
        <w:t xml:space="preserve">ommission of </w:t>
      </w:r>
      <w:r w:rsidR="001D1055" w:rsidRPr="006A3062">
        <w:rPr>
          <w:rFonts w:ascii="Arial" w:hAnsi="Arial" w:cs="Arial"/>
          <w:lang w:val="en-US"/>
        </w:rPr>
        <w:t>I</w:t>
      </w:r>
      <w:r w:rsidRPr="006A3062">
        <w:rPr>
          <w:rFonts w:ascii="Arial" w:hAnsi="Arial" w:cs="Arial"/>
          <w:lang w:val="en-US"/>
        </w:rPr>
        <w:t>nquiry</w:t>
      </w:r>
      <w:r w:rsidR="001D1055" w:rsidRPr="006A3062">
        <w:rPr>
          <w:rFonts w:ascii="Arial" w:hAnsi="Arial" w:cs="Arial"/>
          <w:lang w:val="en-US"/>
        </w:rPr>
        <w:t>,</w:t>
      </w:r>
      <w:r w:rsidRPr="006A3062">
        <w:rPr>
          <w:rFonts w:ascii="Arial" w:hAnsi="Arial" w:cs="Arial"/>
          <w:lang w:val="en-US"/>
        </w:rPr>
        <w:t xml:space="preserve"> 7 November 2012.</w:t>
      </w:r>
    </w:p>
    <w:p w14:paraId="7A5DD052" w14:textId="77777777" w:rsidR="002C6888" w:rsidRPr="006A3062" w:rsidRDefault="002C6888" w:rsidP="006A3062">
      <w:pPr>
        <w:spacing w:after="0" w:line="240" w:lineRule="auto"/>
        <w:rPr>
          <w:rFonts w:ascii="Arial" w:hAnsi="Arial" w:cs="Arial"/>
          <w:lang w:val="en-US"/>
        </w:rPr>
      </w:pPr>
    </w:p>
    <w:p w14:paraId="7C0DC562" w14:textId="77777777" w:rsidR="00426D39" w:rsidRPr="006A3062" w:rsidRDefault="00426D39" w:rsidP="006A3062">
      <w:pPr>
        <w:pStyle w:val="Bibliography"/>
        <w:spacing w:after="0" w:line="240" w:lineRule="auto"/>
        <w:rPr>
          <w:rFonts w:ascii="Arial" w:hAnsi="Arial" w:cs="Arial"/>
          <w:noProof/>
          <w:lang w:val="en-US"/>
        </w:rPr>
      </w:pPr>
      <w:r w:rsidRPr="006A3062">
        <w:rPr>
          <w:rFonts w:ascii="Arial" w:hAnsi="Arial" w:cs="Arial"/>
          <w:noProof/>
          <w:lang w:val="en-US"/>
        </w:rPr>
        <w:t xml:space="preserve">Holmes, S and Flood, M, </w:t>
      </w:r>
      <w:r w:rsidRPr="006A3062">
        <w:rPr>
          <w:rFonts w:ascii="Arial" w:hAnsi="Arial" w:cs="Arial"/>
          <w:i/>
        </w:rPr>
        <w:t>Genders at Work: Exploring the role of workplace equality in preventing men’s violence against women</w:t>
      </w:r>
      <w:r w:rsidRPr="006A3062">
        <w:rPr>
          <w:rFonts w:ascii="Arial" w:hAnsi="Arial" w:cs="Arial"/>
        </w:rPr>
        <w:t>, White Ribbon Research Series, 2013.</w:t>
      </w:r>
    </w:p>
    <w:p w14:paraId="375A3A83" w14:textId="77777777" w:rsidR="00426D39" w:rsidRPr="006A3062" w:rsidRDefault="00426D39" w:rsidP="006A3062">
      <w:pPr>
        <w:pStyle w:val="Bibliography"/>
        <w:spacing w:after="0" w:line="240" w:lineRule="auto"/>
        <w:rPr>
          <w:rFonts w:ascii="Arial" w:hAnsi="Arial" w:cs="Arial"/>
          <w:noProof/>
          <w:lang w:val="en-US"/>
        </w:rPr>
      </w:pPr>
    </w:p>
    <w:p w14:paraId="1B837B73" w14:textId="77777777" w:rsidR="00E76695" w:rsidRPr="006A3062" w:rsidRDefault="00E76695" w:rsidP="006A3062">
      <w:pPr>
        <w:pStyle w:val="Bibliography"/>
        <w:spacing w:after="0" w:line="240" w:lineRule="auto"/>
        <w:rPr>
          <w:rFonts w:ascii="Arial" w:hAnsi="Arial" w:cs="Arial"/>
          <w:noProof/>
          <w:lang w:val="en-US"/>
        </w:rPr>
      </w:pPr>
      <w:r w:rsidRPr="006A3062">
        <w:rPr>
          <w:rFonts w:ascii="Arial" w:hAnsi="Arial" w:cs="Arial"/>
          <w:noProof/>
          <w:lang w:val="en-US"/>
        </w:rPr>
        <w:lastRenderedPageBreak/>
        <w:t xml:space="preserve">Home Office, </w:t>
      </w:r>
      <w:r w:rsidRPr="006A3062">
        <w:rPr>
          <w:rFonts w:ascii="Arial" w:hAnsi="Arial" w:cs="Arial"/>
          <w:i/>
          <w:iCs/>
          <w:noProof/>
          <w:lang w:val="en-US"/>
        </w:rPr>
        <w:t>Strenthening the Law on Domestic Abuse Consultation - Summary of Responses</w:t>
      </w:r>
      <w:r w:rsidRPr="006A3062">
        <w:rPr>
          <w:rFonts w:ascii="Arial" w:hAnsi="Arial" w:cs="Arial"/>
          <w:iCs/>
          <w:noProof/>
          <w:lang w:val="en-US"/>
        </w:rPr>
        <w:t>,</w:t>
      </w:r>
      <w:r w:rsidRPr="006A3062">
        <w:rPr>
          <w:rFonts w:ascii="Arial" w:hAnsi="Arial" w:cs="Arial"/>
          <w:noProof/>
          <w:lang w:val="en-US"/>
        </w:rPr>
        <w:t xml:space="preserve"> UK Government, 2014, </w:t>
      </w:r>
      <w:r w:rsidR="000350DD" w:rsidRPr="006A3062">
        <w:rPr>
          <w:rFonts w:ascii="Arial" w:hAnsi="Arial" w:cs="Arial"/>
          <w:noProof/>
          <w:lang w:val="en-US"/>
        </w:rPr>
        <w:t>&lt;</w:t>
      </w:r>
      <w:r w:rsidRPr="006A3062">
        <w:rPr>
          <w:rFonts w:ascii="Arial" w:hAnsi="Arial" w:cs="Arial"/>
          <w:noProof/>
          <w:lang w:val="en-US"/>
        </w:rPr>
        <w:t>https://www.gov.uk/government/consultations/strengthening-the-law-on-domestic-abuse</w:t>
      </w:r>
      <w:r w:rsidR="000350DD" w:rsidRPr="006A3062">
        <w:rPr>
          <w:rFonts w:ascii="Arial" w:hAnsi="Arial" w:cs="Arial"/>
          <w:noProof/>
          <w:lang w:val="en-US"/>
        </w:rPr>
        <w:t>&gt;.</w:t>
      </w:r>
    </w:p>
    <w:p w14:paraId="1E23A5AC" w14:textId="77777777" w:rsidR="000350DD" w:rsidRPr="006A3062" w:rsidRDefault="000350DD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5897887B" w14:textId="77777777" w:rsidR="00EA3865" w:rsidRPr="006A3062" w:rsidRDefault="00EA3865" w:rsidP="006A3062">
      <w:pPr>
        <w:pStyle w:val="EndnoteText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6A3062">
        <w:rPr>
          <w:rFonts w:ascii="Arial" w:hAnsi="Arial" w:cs="Arial"/>
          <w:sz w:val="22"/>
          <w:szCs w:val="22"/>
        </w:rPr>
        <w:t xml:space="preserve">Houston, C &amp; Butt, C, </w:t>
      </w:r>
      <w:r w:rsidRPr="006A3062">
        <w:rPr>
          <w:rFonts w:ascii="Arial" w:hAnsi="Arial" w:cs="Arial"/>
          <w:i/>
          <w:sz w:val="22"/>
          <w:szCs w:val="22"/>
        </w:rPr>
        <w:t>Police to appoint new Assistant Commissioner for family violence</w:t>
      </w:r>
      <w:r w:rsidRPr="006A3062">
        <w:rPr>
          <w:rFonts w:ascii="Arial" w:hAnsi="Arial" w:cs="Arial"/>
          <w:sz w:val="22"/>
          <w:szCs w:val="22"/>
        </w:rPr>
        <w:t>, The Age Victoria, 5 December 2014, &lt;http://www.theage.com.au/victoria/police-to-appoint-new-assistant-commissioner-for-family-violence-20141205-1217sw.html</w:t>
      </w:r>
      <w:r w:rsidRPr="006A306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&gt;.</w:t>
      </w:r>
    </w:p>
    <w:p w14:paraId="485BBE16" w14:textId="77777777" w:rsidR="004E10D2" w:rsidRPr="006A3062" w:rsidRDefault="004E10D2" w:rsidP="006A3062">
      <w:pPr>
        <w:pStyle w:val="EndnoteText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02981EF3" w14:textId="77777777" w:rsidR="004E10D2" w:rsidRPr="006A3062" w:rsidRDefault="004E10D2" w:rsidP="006A3062">
      <w:pPr>
        <w:pStyle w:val="EndnoteText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6A306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Howard, J, ‘Children hit out at parents physically and emotionally’, </w:t>
      </w:r>
      <w:r w:rsidRPr="006A3062">
        <w:rPr>
          <w:rStyle w:val="Hyperlink"/>
          <w:rFonts w:ascii="Arial" w:hAnsi="Arial" w:cs="Arial"/>
          <w:i/>
          <w:color w:val="auto"/>
          <w:sz w:val="22"/>
          <w:szCs w:val="22"/>
          <w:u w:val="none"/>
        </w:rPr>
        <w:t>Community Quarterly</w:t>
      </w:r>
      <w:r w:rsidRPr="006A306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, vol. 34, 1995, pp. 38-43.</w:t>
      </w:r>
    </w:p>
    <w:p w14:paraId="20E7F24C" w14:textId="77777777" w:rsidR="00A3615B" w:rsidRPr="006A3062" w:rsidRDefault="00A3615B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7D4712EB" w14:textId="77777777" w:rsidR="0083485A" w:rsidRPr="006A3062" w:rsidRDefault="0083485A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Hunter, R, ‘Narratives of Domestic Violence’, </w:t>
      </w:r>
      <w:r w:rsidRPr="006A3062">
        <w:rPr>
          <w:rFonts w:ascii="Arial" w:hAnsi="Arial" w:cs="Arial"/>
          <w:i/>
          <w:sz w:val="22"/>
          <w:szCs w:val="22"/>
        </w:rPr>
        <w:t>Sydney Law Review,</w:t>
      </w:r>
      <w:r w:rsidR="00992F03" w:rsidRPr="006A3062">
        <w:rPr>
          <w:rFonts w:ascii="Arial" w:hAnsi="Arial" w:cs="Arial"/>
          <w:i/>
          <w:sz w:val="22"/>
          <w:szCs w:val="22"/>
        </w:rPr>
        <w:t xml:space="preserve"> </w:t>
      </w:r>
      <w:r w:rsidR="00992F03" w:rsidRPr="006A3062">
        <w:rPr>
          <w:rFonts w:ascii="Arial" w:hAnsi="Arial" w:cs="Arial"/>
          <w:sz w:val="22"/>
          <w:szCs w:val="22"/>
        </w:rPr>
        <w:t>Lawbook Co.,</w:t>
      </w:r>
      <w:r w:rsidRPr="006A3062">
        <w:rPr>
          <w:rFonts w:ascii="Arial" w:hAnsi="Arial" w:cs="Arial"/>
          <w:i/>
          <w:sz w:val="22"/>
          <w:szCs w:val="22"/>
        </w:rPr>
        <w:t xml:space="preserve"> </w:t>
      </w:r>
      <w:r w:rsidRPr="006A3062">
        <w:rPr>
          <w:rFonts w:ascii="Arial" w:hAnsi="Arial" w:cs="Arial"/>
          <w:sz w:val="22"/>
          <w:szCs w:val="22"/>
        </w:rPr>
        <w:t xml:space="preserve">vol. 28, no. 4, 2006, </w:t>
      </w:r>
      <w:r w:rsidR="00992F03" w:rsidRPr="006A3062">
        <w:rPr>
          <w:rFonts w:ascii="Arial" w:hAnsi="Arial" w:cs="Arial"/>
          <w:sz w:val="22"/>
          <w:szCs w:val="22"/>
        </w:rPr>
        <w:t>p. 737.</w:t>
      </w:r>
    </w:p>
    <w:p w14:paraId="2AADB2E4" w14:textId="77777777" w:rsidR="0083485A" w:rsidRPr="006A3062" w:rsidRDefault="0083485A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64B48F7F" w14:textId="77777777" w:rsidR="00A3615B" w:rsidRPr="006A3062" w:rsidRDefault="00A3615B" w:rsidP="006A3062">
      <w:pPr>
        <w:pStyle w:val="EndnoteText"/>
        <w:rPr>
          <w:rFonts w:ascii="Arial" w:hAnsi="Arial" w:cs="Arial"/>
          <w:sz w:val="22"/>
          <w:szCs w:val="22"/>
        </w:rPr>
      </w:pPr>
      <w:proofErr w:type="spellStart"/>
      <w:r w:rsidRPr="006A3062">
        <w:rPr>
          <w:rFonts w:ascii="Arial" w:hAnsi="Arial" w:cs="Arial"/>
          <w:sz w:val="22"/>
          <w:szCs w:val="22"/>
        </w:rPr>
        <w:t>Indermaur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D, 'Young Australians and domestic violence', </w:t>
      </w:r>
      <w:r w:rsidRPr="006A3062">
        <w:rPr>
          <w:rFonts w:ascii="Arial" w:hAnsi="Arial" w:cs="Arial"/>
          <w:i/>
          <w:sz w:val="22"/>
          <w:szCs w:val="22"/>
        </w:rPr>
        <w:t>Trends and Issues in Crime and Criminal Justice</w:t>
      </w:r>
      <w:r w:rsidRPr="006A3062">
        <w:rPr>
          <w:rFonts w:ascii="Arial" w:hAnsi="Arial" w:cs="Arial"/>
          <w:sz w:val="22"/>
          <w:szCs w:val="22"/>
        </w:rPr>
        <w:t xml:space="preserve">, Australian Institute of Criminology, Canberra, no. 195, 2001. </w:t>
      </w:r>
    </w:p>
    <w:p w14:paraId="7DF1DD97" w14:textId="77777777" w:rsidR="00EA3865" w:rsidRPr="006A3062" w:rsidRDefault="00EA3865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42CEDD9F" w14:textId="77777777" w:rsidR="008E471B" w:rsidRPr="006A3062" w:rsidRDefault="008E471B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Jackson Lewis, </w:t>
      </w:r>
      <w:r w:rsidRPr="006A3062">
        <w:rPr>
          <w:rFonts w:ascii="Arial" w:hAnsi="Arial" w:cs="Arial"/>
          <w:i/>
          <w:sz w:val="22"/>
          <w:szCs w:val="22"/>
        </w:rPr>
        <w:t>Legislative Alert: Florida Enacts Domestic Violence Leave Law</w:t>
      </w:r>
      <w:r w:rsidRPr="006A3062">
        <w:rPr>
          <w:rFonts w:ascii="Arial" w:hAnsi="Arial" w:cs="Arial"/>
          <w:sz w:val="22"/>
          <w:szCs w:val="22"/>
        </w:rPr>
        <w:t>, 2007, &lt;http://www.jacksonlewis.com/resources.php?NewsID=1145&gt;.</w:t>
      </w:r>
    </w:p>
    <w:p w14:paraId="1518E8AB" w14:textId="77777777" w:rsidR="008E471B" w:rsidRPr="006A3062" w:rsidRDefault="008E471B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77A29BAB" w14:textId="77777777" w:rsidR="00637070" w:rsidRPr="006A3062" w:rsidRDefault="00637070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Jaffe, P, Wolfe, D, &amp; Wilson, SK, </w:t>
      </w:r>
      <w:r w:rsidRPr="006A3062">
        <w:rPr>
          <w:rFonts w:ascii="Arial" w:hAnsi="Arial" w:cs="Arial"/>
          <w:i/>
          <w:sz w:val="22"/>
          <w:szCs w:val="22"/>
        </w:rPr>
        <w:t>Children of Battered Women</w:t>
      </w:r>
      <w:r w:rsidRPr="006A3062">
        <w:rPr>
          <w:rFonts w:ascii="Arial" w:hAnsi="Arial" w:cs="Arial"/>
          <w:sz w:val="22"/>
          <w:szCs w:val="22"/>
        </w:rPr>
        <w:t>, Sage Publications, California, 1990.</w:t>
      </w:r>
    </w:p>
    <w:p w14:paraId="343AEE20" w14:textId="77777777" w:rsidR="00637070" w:rsidRPr="006A3062" w:rsidRDefault="00637070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53CE16F8" w14:textId="77777777" w:rsidR="007D1744" w:rsidRPr="006A3062" w:rsidRDefault="007D1744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James, M, ‘Domestic Violence as a form of child abuse: Identification and Prevention’, </w:t>
      </w:r>
      <w:r w:rsidRPr="006A3062">
        <w:rPr>
          <w:rFonts w:ascii="Arial" w:hAnsi="Arial" w:cs="Arial"/>
          <w:i/>
          <w:sz w:val="22"/>
          <w:szCs w:val="22"/>
        </w:rPr>
        <w:t xml:space="preserve">NCPC Issues </w:t>
      </w:r>
      <w:r w:rsidR="00B12766" w:rsidRPr="006A3062">
        <w:rPr>
          <w:rFonts w:ascii="Arial" w:hAnsi="Arial" w:cs="Arial"/>
          <w:i/>
          <w:sz w:val="22"/>
          <w:szCs w:val="22"/>
        </w:rPr>
        <w:t>Paper</w:t>
      </w:r>
      <w:r w:rsidR="00B12766" w:rsidRPr="006A3062">
        <w:rPr>
          <w:rFonts w:ascii="Arial" w:hAnsi="Arial" w:cs="Arial"/>
          <w:sz w:val="22"/>
          <w:szCs w:val="22"/>
        </w:rPr>
        <w:t xml:space="preserve"> </w:t>
      </w:r>
      <w:r w:rsidRPr="006A3062">
        <w:rPr>
          <w:rFonts w:ascii="Arial" w:hAnsi="Arial" w:cs="Arial"/>
          <w:i/>
          <w:sz w:val="22"/>
          <w:szCs w:val="22"/>
        </w:rPr>
        <w:t>No. 2</w:t>
      </w:r>
      <w:r w:rsidRPr="006A3062">
        <w:rPr>
          <w:rFonts w:ascii="Arial" w:hAnsi="Arial" w:cs="Arial"/>
          <w:sz w:val="22"/>
          <w:szCs w:val="22"/>
        </w:rPr>
        <w:t>, Australian Institute of Family Studies, 1994, &lt;https://www3.aifs.gov.au/cfca/publications/domestic-violence-form-child-abuse-identification&gt;.</w:t>
      </w:r>
    </w:p>
    <w:p w14:paraId="2453FDAA" w14:textId="77777777" w:rsidR="007D1744" w:rsidRPr="006A3062" w:rsidRDefault="007D1744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453726DE" w14:textId="77777777" w:rsidR="00CD2BAF" w:rsidRPr="006A3062" w:rsidRDefault="00CD2BAF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Jeanne Geiger Crisis </w:t>
      </w:r>
      <w:proofErr w:type="spellStart"/>
      <w:r w:rsidRPr="006A3062">
        <w:rPr>
          <w:rFonts w:ascii="Arial" w:hAnsi="Arial" w:cs="Arial"/>
          <w:sz w:val="22"/>
          <w:szCs w:val="22"/>
        </w:rPr>
        <w:t>Center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</w:t>
      </w:r>
      <w:r w:rsidRPr="006A3062">
        <w:rPr>
          <w:rFonts w:ascii="Arial" w:hAnsi="Arial" w:cs="Arial"/>
          <w:i/>
          <w:sz w:val="22"/>
          <w:szCs w:val="22"/>
        </w:rPr>
        <w:t>Domestic Violence High Risk Team Network</w:t>
      </w:r>
      <w:r w:rsidRPr="006A3062">
        <w:rPr>
          <w:rFonts w:ascii="Arial" w:hAnsi="Arial" w:cs="Arial"/>
          <w:sz w:val="22"/>
          <w:szCs w:val="22"/>
        </w:rPr>
        <w:t>, 2012, &lt;http://www.jeannegeigercrisiscenter.org/dvhrtn.html?pg=03</w:t>
      </w:r>
      <w:r w:rsidRPr="006A306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&gt;.</w:t>
      </w:r>
    </w:p>
    <w:p w14:paraId="6FDAF0C1" w14:textId="77777777" w:rsidR="00CD2BAF" w:rsidRPr="006A3062" w:rsidRDefault="00CD2BAF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3D5321B6" w14:textId="77777777" w:rsidR="00426D39" w:rsidRPr="006A3062" w:rsidRDefault="00426D39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Johnson, PR &amp; </w:t>
      </w:r>
      <w:proofErr w:type="spellStart"/>
      <w:r w:rsidRPr="006A3062">
        <w:rPr>
          <w:rFonts w:ascii="Arial" w:hAnsi="Arial" w:cs="Arial"/>
          <w:sz w:val="22"/>
          <w:szCs w:val="22"/>
        </w:rPr>
        <w:t>Indvik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J, ‘The Organizational Benefits of Assisting Domestically Abused Employees’, </w:t>
      </w:r>
      <w:r w:rsidRPr="006A3062">
        <w:rPr>
          <w:rFonts w:ascii="Arial" w:hAnsi="Arial" w:cs="Arial"/>
          <w:i/>
          <w:sz w:val="22"/>
          <w:szCs w:val="22"/>
        </w:rPr>
        <w:t>Public Personnel Management</w:t>
      </w:r>
      <w:r w:rsidRPr="006A3062">
        <w:rPr>
          <w:rFonts w:ascii="Arial" w:hAnsi="Arial" w:cs="Arial"/>
          <w:sz w:val="22"/>
          <w:szCs w:val="22"/>
        </w:rPr>
        <w:t>, vol. 28, no. 3, 1999, pp. 365-374.</w:t>
      </w:r>
    </w:p>
    <w:p w14:paraId="394117DD" w14:textId="77777777" w:rsidR="00426D39" w:rsidRPr="006A3062" w:rsidRDefault="00426D39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113D3D79" w14:textId="77777777" w:rsidR="00F327AD" w:rsidRPr="006A3062" w:rsidRDefault="00F327AD" w:rsidP="006A3062">
      <w:pPr>
        <w:pStyle w:val="EndnoteText"/>
        <w:rPr>
          <w:rFonts w:ascii="Arial" w:hAnsi="Arial" w:cs="Arial"/>
          <w:sz w:val="22"/>
          <w:szCs w:val="22"/>
        </w:rPr>
      </w:pPr>
      <w:proofErr w:type="spellStart"/>
      <w:r w:rsidRPr="006A3062">
        <w:rPr>
          <w:rFonts w:ascii="Arial" w:hAnsi="Arial" w:cs="Arial"/>
          <w:sz w:val="22"/>
          <w:szCs w:val="22"/>
        </w:rPr>
        <w:t>Kaspiew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R, De Maio, J, </w:t>
      </w:r>
      <w:proofErr w:type="spellStart"/>
      <w:r w:rsidRPr="006A3062">
        <w:rPr>
          <w:rFonts w:ascii="Arial" w:hAnsi="Arial" w:cs="Arial"/>
          <w:sz w:val="22"/>
          <w:szCs w:val="22"/>
        </w:rPr>
        <w:t>Deblaquiere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J &amp; Horsfall, B, </w:t>
      </w:r>
      <w:r w:rsidRPr="006A3062">
        <w:rPr>
          <w:rFonts w:ascii="Arial" w:hAnsi="Arial" w:cs="Arial"/>
          <w:i/>
          <w:sz w:val="22"/>
          <w:szCs w:val="22"/>
        </w:rPr>
        <w:t>Evaluation of a pilot of legally assisted and supported family dispute resolution in family violence cases Final Report</w:t>
      </w:r>
      <w:r w:rsidRPr="006A3062">
        <w:rPr>
          <w:rFonts w:ascii="Arial" w:hAnsi="Arial" w:cs="Arial"/>
          <w:sz w:val="22"/>
          <w:szCs w:val="22"/>
        </w:rPr>
        <w:t>, Australian Institute of Family Studies, 2012, &lt;http://www.ag.gov.au/Publications/Documents/ArchivedFamilyLawPublications/CFDR%20Evaluation%20Final%20Report%20December%202012.PDF&gt;.</w:t>
      </w:r>
    </w:p>
    <w:p w14:paraId="756C09AB" w14:textId="77777777" w:rsidR="006A3062" w:rsidRPr="006A3062" w:rsidRDefault="006A3062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4CBBE699" w14:textId="77777777" w:rsidR="006A3062" w:rsidRDefault="006A3062" w:rsidP="00CC1DE0">
      <w:pPr>
        <w:spacing w:after="0" w:line="240" w:lineRule="auto"/>
        <w:jc w:val="both"/>
        <w:rPr>
          <w:rFonts w:ascii="Arial" w:hAnsi="Arial" w:cs="Arial"/>
        </w:rPr>
      </w:pPr>
      <w:r w:rsidRPr="006A3062">
        <w:rPr>
          <w:rFonts w:ascii="Arial" w:hAnsi="Arial" w:cs="Arial"/>
        </w:rPr>
        <w:t xml:space="preserve">Kay, M &amp; Jeffries, S, ‘Homophobia, </w:t>
      </w:r>
      <w:proofErr w:type="spellStart"/>
      <w:r w:rsidRPr="006A3062">
        <w:rPr>
          <w:rFonts w:ascii="Arial" w:hAnsi="Arial" w:cs="Arial"/>
        </w:rPr>
        <w:t>Heteronormativism</w:t>
      </w:r>
      <w:proofErr w:type="spellEnd"/>
      <w:r w:rsidRPr="006A3062">
        <w:rPr>
          <w:rFonts w:ascii="Arial" w:hAnsi="Arial" w:cs="Arial"/>
        </w:rPr>
        <w:t xml:space="preserve"> and Hegemonic Masculinity: Male Same-Sex Intimate Violence from the Perspective of Brisbane Service Providers’, </w:t>
      </w:r>
      <w:r w:rsidRPr="006A3062">
        <w:rPr>
          <w:rFonts w:ascii="Arial" w:hAnsi="Arial" w:cs="Arial"/>
          <w:i/>
        </w:rPr>
        <w:t>Psychiatry, Psychology and the Law</w:t>
      </w:r>
      <w:r w:rsidRPr="006A3062">
        <w:rPr>
          <w:rFonts w:ascii="Arial" w:hAnsi="Arial" w:cs="Arial"/>
        </w:rPr>
        <w:t xml:space="preserve">, 17:3, 412-423, 2010. </w:t>
      </w:r>
    </w:p>
    <w:p w14:paraId="5F8A50A0" w14:textId="77777777" w:rsidR="00CC1DE0" w:rsidRPr="006A3062" w:rsidRDefault="00CC1DE0" w:rsidP="00CC1DE0">
      <w:pPr>
        <w:spacing w:after="0" w:line="240" w:lineRule="auto"/>
        <w:jc w:val="both"/>
        <w:rPr>
          <w:rFonts w:ascii="Arial" w:hAnsi="Arial" w:cs="Arial"/>
        </w:rPr>
      </w:pPr>
    </w:p>
    <w:p w14:paraId="5843EA2F" w14:textId="77777777" w:rsidR="0080615F" w:rsidRPr="006A3062" w:rsidRDefault="0080615F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Keast, K, </w:t>
      </w:r>
      <w:r w:rsidRPr="006A3062">
        <w:rPr>
          <w:rFonts w:ascii="Arial" w:hAnsi="Arial" w:cs="Arial"/>
          <w:i/>
          <w:sz w:val="22"/>
          <w:szCs w:val="22"/>
        </w:rPr>
        <w:t>Training midwives to tackle domestic violence</w:t>
      </w:r>
      <w:r w:rsidRPr="006A3062">
        <w:rPr>
          <w:rFonts w:ascii="Arial" w:hAnsi="Arial" w:cs="Arial"/>
          <w:sz w:val="22"/>
          <w:szCs w:val="22"/>
        </w:rPr>
        <w:t>, Nursing Careers Allied Health, 2014, &lt;http://www.ncah.com.au/art/midwifery/kk1/training-midwives-to-tackle-domestic-violence/367/&gt;.</w:t>
      </w:r>
    </w:p>
    <w:p w14:paraId="407BE1AB" w14:textId="77777777" w:rsidR="0080615F" w:rsidRPr="006A3062" w:rsidRDefault="0080615F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6B8D39BB" w14:textId="77777777" w:rsidR="00EA49F1" w:rsidRPr="006A3062" w:rsidRDefault="00EA49F1" w:rsidP="006A3062">
      <w:pPr>
        <w:pStyle w:val="EndnoteText"/>
        <w:rPr>
          <w:rFonts w:ascii="Arial" w:hAnsi="Arial" w:cs="Arial"/>
          <w:sz w:val="22"/>
          <w:szCs w:val="22"/>
        </w:rPr>
      </w:pPr>
      <w:proofErr w:type="spellStart"/>
      <w:r w:rsidRPr="006A3062">
        <w:rPr>
          <w:rFonts w:ascii="Arial" w:hAnsi="Arial" w:cs="Arial"/>
          <w:sz w:val="22"/>
          <w:szCs w:val="22"/>
        </w:rPr>
        <w:t>Kilmartin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C, Smith, T, Green, A, Heinzen, H, </w:t>
      </w:r>
      <w:proofErr w:type="spellStart"/>
      <w:r w:rsidRPr="006A3062">
        <w:rPr>
          <w:rFonts w:ascii="Arial" w:hAnsi="Arial" w:cs="Arial"/>
          <w:sz w:val="22"/>
          <w:szCs w:val="22"/>
        </w:rPr>
        <w:t>Kuchler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M &amp; Kolar, D, ‘A real time social norms intervention to reduce male sexism’, </w:t>
      </w:r>
      <w:r w:rsidRPr="006A3062">
        <w:rPr>
          <w:rFonts w:ascii="Arial" w:hAnsi="Arial" w:cs="Arial"/>
          <w:i/>
          <w:sz w:val="22"/>
          <w:szCs w:val="22"/>
        </w:rPr>
        <w:t>Sex Roles</w:t>
      </w:r>
      <w:r w:rsidRPr="006A3062">
        <w:rPr>
          <w:rFonts w:ascii="Arial" w:hAnsi="Arial" w:cs="Arial"/>
          <w:sz w:val="22"/>
          <w:szCs w:val="22"/>
        </w:rPr>
        <w:t>, vol. 59, no. 3-4, 2008, pp. 264-273.</w:t>
      </w:r>
    </w:p>
    <w:p w14:paraId="23ECA842" w14:textId="77777777" w:rsidR="00EA49F1" w:rsidRPr="006A3062" w:rsidRDefault="00EA49F1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48FFA00D" w14:textId="77777777" w:rsidR="0029157F" w:rsidRPr="006A3062" w:rsidRDefault="0029157F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KPMG, </w:t>
      </w:r>
      <w:r w:rsidRPr="006A3062">
        <w:rPr>
          <w:rFonts w:ascii="Arial" w:hAnsi="Arial" w:cs="Arial"/>
          <w:i/>
          <w:sz w:val="22"/>
          <w:szCs w:val="22"/>
        </w:rPr>
        <w:t>Cost of Violence against Women</w:t>
      </w:r>
      <w:r w:rsidRPr="006A3062">
        <w:rPr>
          <w:rFonts w:ascii="Arial" w:hAnsi="Arial" w:cs="Arial"/>
          <w:sz w:val="22"/>
          <w:szCs w:val="22"/>
        </w:rPr>
        <w:t xml:space="preserve">, White Ribbon International Conference, Sydney, 13 – 15 May 2013, </w:t>
      </w:r>
      <w:r w:rsidRPr="006A3062">
        <w:rPr>
          <w:rFonts w:ascii="Arial" w:hAnsi="Arial" w:cs="Arial"/>
          <w:sz w:val="22"/>
          <w:szCs w:val="22"/>
        </w:rPr>
        <w:lastRenderedPageBreak/>
        <w:t>&lt;http://www.whiteribbon.org.au/uploads/media/Conference_2013/The_cost_of_violence_in_Australia_Liz_Forsyth_KPMG.pdf&gt;.</w:t>
      </w:r>
    </w:p>
    <w:p w14:paraId="11ABF5C8" w14:textId="77777777" w:rsidR="00720C17" w:rsidRPr="006A3062" w:rsidRDefault="00720C17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0D00B215" w14:textId="77777777" w:rsidR="00CC1DE0" w:rsidRDefault="00720C17" w:rsidP="00CC1DE0">
      <w:pPr>
        <w:spacing w:after="0" w:line="240" w:lineRule="auto"/>
        <w:rPr>
          <w:rFonts w:ascii="Arial" w:hAnsi="Arial" w:cs="Arial"/>
        </w:rPr>
      </w:pPr>
      <w:r w:rsidRPr="00CC1DE0">
        <w:rPr>
          <w:rFonts w:ascii="Arial" w:hAnsi="Arial" w:cs="Arial"/>
        </w:rPr>
        <w:t>KPMG,</w:t>
      </w:r>
      <w:r w:rsidRPr="006A3062">
        <w:rPr>
          <w:rFonts w:ascii="Arial" w:hAnsi="Arial" w:cs="Arial"/>
          <w:color w:val="1F497D"/>
        </w:rPr>
        <w:t xml:space="preserve"> </w:t>
      </w:r>
      <w:r w:rsidRPr="006A3062">
        <w:rPr>
          <w:rFonts w:ascii="Arial" w:hAnsi="Arial" w:cs="Arial"/>
          <w:i/>
          <w:iCs/>
        </w:rPr>
        <w:t xml:space="preserve">Evaluation of the impact of mandatory reporting of domestic and family violence: Northern Territory Department of Children and Families, </w:t>
      </w:r>
      <w:r w:rsidRPr="006A3062">
        <w:rPr>
          <w:rFonts w:ascii="Arial" w:hAnsi="Arial" w:cs="Arial"/>
        </w:rPr>
        <w:t>2012, &lt;</w:t>
      </w:r>
      <w:r w:rsidRPr="00CC1DE0">
        <w:rPr>
          <w:rFonts w:ascii="Arial" w:hAnsi="Arial" w:cs="Arial"/>
        </w:rPr>
        <w:t>http://www.nt.gov.au/justice/documents/publications/2013/evaluation_of_the_impact_of_mandatory_reporting_of_domestic_and_family_violence.pdf</w:t>
      </w:r>
      <w:r w:rsidRPr="006A3062">
        <w:rPr>
          <w:rFonts w:ascii="Arial" w:hAnsi="Arial" w:cs="Arial"/>
        </w:rPr>
        <w:t>&gt;.</w:t>
      </w:r>
    </w:p>
    <w:p w14:paraId="6EBC7A7C" w14:textId="77777777" w:rsidR="00720C17" w:rsidRPr="006A3062" w:rsidRDefault="00720C17" w:rsidP="00CC1DE0">
      <w:pPr>
        <w:spacing w:after="0" w:line="240" w:lineRule="auto"/>
        <w:rPr>
          <w:rFonts w:ascii="Arial" w:hAnsi="Arial" w:cs="Arial"/>
        </w:rPr>
      </w:pPr>
      <w:r w:rsidRPr="006A3062">
        <w:rPr>
          <w:rFonts w:ascii="Arial" w:hAnsi="Arial" w:cs="Arial"/>
        </w:rPr>
        <w:t xml:space="preserve"> </w:t>
      </w:r>
    </w:p>
    <w:p w14:paraId="4FB3E35A" w14:textId="77777777" w:rsidR="00D77CC2" w:rsidRPr="006A3062" w:rsidRDefault="00D77CC2" w:rsidP="006A3062">
      <w:pPr>
        <w:pStyle w:val="EndnoteText"/>
        <w:rPr>
          <w:rStyle w:val="HTMLCite"/>
          <w:rFonts w:ascii="Arial" w:hAnsi="Arial" w:cs="Arial"/>
          <w:i w:val="0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Laing, L, </w:t>
      </w:r>
      <w:r w:rsidRPr="006A3062">
        <w:rPr>
          <w:rFonts w:ascii="Arial" w:hAnsi="Arial" w:cs="Arial"/>
          <w:i/>
          <w:sz w:val="22"/>
          <w:szCs w:val="22"/>
        </w:rPr>
        <w:t>Risk Assessment in Domestic Violence</w:t>
      </w:r>
      <w:r w:rsidRPr="006A3062">
        <w:rPr>
          <w:rFonts w:ascii="Arial" w:hAnsi="Arial" w:cs="Arial"/>
          <w:sz w:val="22"/>
          <w:szCs w:val="22"/>
        </w:rPr>
        <w:t>, Australian Domestic and Family Violence Clearinghouse, Sydney, 2004, &lt;</w:t>
      </w:r>
      <w:r w:rsidRPr="006A306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http://w</w:t>
      </w:r>
      <w:r w:rsidRPr="006A3062">
        <w:rPr>
          <w:rStyle w:val="HTMLCite"/>
          <w:rFonts w:ascii="Arial" w:hAnsi="Arial" w:cs="Arial"/>
          <w:sz w:val="22"/>
          <w:szCs w:val="22"/>
        </w:rPr>
        <w:t>ww</w:t>
      </w:r>
      <w:r w:rsidRPr="006A3062">
        <w:rPr>
          <w:rStyle w:val="HTMLCite"/>
          <w:rFonts w:ascii="Arial" w:hAnsi="Arial" w:cs="Arial"/>
          <w:i w:val="0"/>
          <w:sz w:val="22"/>
          <w:szCs w:val="22"/>
        </w:rPr>
        <w:t>.adfvc.unsw.edu.au/PDF%20files/</w:t>
      </w:r>
      <w:r w:rsidRPr="006A3062">
        <w:rPr>
          <w:rStyle w:val="HTMLCite"/>
          <w:rFonts w:ascii="Arial" w:hAnsi="Arial" w:cs="Arial"/>
          <w:bCs/>
          <w:i w:val="0"/>
          <w:sz w:val="22"/>
          <w:szCs w:val="22"/>
        </w:rPr>
        <w:t>risk</w:t>
      </w:r>
      <w:r w:rsidRPr="006A3062">
        <w:rPr>
          <w:rStyle w:val="HTMLCite"/>
          <w:rFonts w:ascii="Arial" w:hAnsi="Arial" w:cs="Arial"/>
          <w:i w:val="0"/>
          <w:sz w:val="22"/>
          <w:szCs w:val="22"/>
        </w:rPr>
        <w:t>_</w:t>
      </w:r>
      <w:r w:rsidRPr="006A3062">
        <w:rPr>
          <w:rStyle w:val="HTMLCite"/>
          <w:rFonts w:ascii="Arial" w:hAnsi="Arial" w:cs="Arial"/>
          <w:bCs/>
          <w:i w:val="0"/>
          <w:sz w:val="22"/>
          <w:szCs w:val="22"/>
        </w:rPr>
        <w:t>assessment</w:t>
      </w:r>
      <w:r w:rsidRPr="006A3062">
        <w:rPr>
          <w:rStyle w:val="HTMLCite"/>
          <w:rFonts w:ascii="Arial" w:hAnsi="Arial" w:cs="Arial"/>
          <w:i w:val="0"/>
          <w:sz w:val="22"/>
          <w:szCs w:val="22"/>
        </w:rPr>
        <w:t>.pdf&gt;.</w:t>
      </w:r>
    </w:p>
    <w:p w14:paraId="4325DAB9" w14:textId="77777777" w:rsidR="003D22CA" w:rsidRPr="006A3062" w:rsidRDefault="003D22CA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1E44BBAF" w14:textId="77777777" w:rsidR="003D22CA" w:rsidRPr="006A3062" w:rsidRDefault="003D22CA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Laing, L, 'Children, young people and domestic violence’, </w:t>
      </w:r>
      <w:r w:rsidRPr="006A3062">
        <w:rPr>
          <w:rFonts w:ascii="Arial" w:hAnsi="Arial" w:cs="Arial"/>
          <w:i/>
          <w:sz w:val="22"/>
          <w:szCs w:val="22"/>
        </w:rPr>
        <w:t>Australian Domestic and Family Violence Clearinghouse Issues Paper</w:t>
      </w:r>
      <w:r w:rsidRPr="006A3062">
        <w:rPr>
          <w:rFonts w:ascii="Arial" w:hAnsi="Arial" w:cs="Arial"/>
          <w:sz w:val="22"/>
          <w:szCs w:val="22"/>
        </w:rPr>
        <w:t>, No. 2, 2000.</w:t>
      </w:r>
    </w:p>
    <w:p w14:paraId="4DE0DF32" w14:textId="77777777" w:rsidR="00E44725" w:rsidRPr="006A3062" w:rsidRDefault="00E44725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46DF6AF6" w14:textId="77777777" w:rsidR="00ED46DF" w:rsidRPr="006A3062" w:rsidRDefault="00ED46DF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Lapierre, S, ‘Striving to be ‘good’ mothers: abused women’s experiences of mothering’, </w:t>
      </w:r>
      <w:r w:rsidRPr="006A3062">
        <w:rPr>
          <w:rFonts w:ascii="Arial" w:hAnsi="Arial" w:cs="Arial"/>
          <w:i/>
          <w:sz w:val="22"/>
          <w:szCs w:val="22"/>
        </w:rPr>
        <w:t>Child Abuse Review</w:t>
      </w:r>
      <w:r w:rsidRPr="006A3062">
        <w:rPr>
          <w:rFonts w:ascii="Arial" w:hAnsi="Arial" w:cs="Arial"/>
          <w:sz w:val="22"/>
          <w:szCs w:val="22"/>
        </w:rPr>
        <w:t>, vol. 19, 2010, pp. 342-357.</w:t>
      </w:r>
    </w:p>
    <w:p w14:paraId="04174B7E" w14:textId="77777777" w:rsidR="00ED46DF" w:rsidRPr="006A3062" w:rsidRDefault="00ED46DF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0CB7D860" w14:textId="77777777" w:rsidR="00991624" w:rsidRPr="006A3062" w:rsidRDefault="00991624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Latane, B, ‘Group Inhibition of Bystander Intervention in Emergencies’, </w:t>
      </w:r>
      <w:r w:rsidRPr="006A3062">
        <w:rPr>
          <w:rFonts w:ascii="Arial" w:hAnsi="Arial" w:cs="Arial"/>
          <w:i/>
          <w:sz w:val="22"/>
          <w:szCs w:val="22"/>
        </w:rPr>
        <w:t>Journal of Personality and Social Psychology</w:t>
      </w:r>
      <w:r w:rsidRPr="006A3062">
        <w:rPr>
          <w:rFonts w:ascii="Arial" w:hAnsi="Arial" w:cs="Arial"/>
          <w:sz w:val="22"/>
          <w:szCs w:val="22"/>
        </w:rPr>
        <w:t>, vol.</w:t>
      </w:r>
      <w:r w:rsidR="00E45321" w:rsidRPr="006A3062">
        <w:rPr>
          <w:rFonts w:ascii="Arial" w:hAnsi="Arial" w:cs="Arial"/>
          <w:sz w:val="22"/>
          <w:szCs w:val="22"/>
        </w:rPr>
        <w:t xml:space="preserve"> 10, no. 3, 1968, pp. 215-221. &lt;</w:t>
      </w:r>
      <w:r w:rsidRPr="006A3062">
        <w:rPr>
          <w:rFonts w:ascii="Arial" w:hAnsi="Arial" w:cs="Arial"/>
          <w:sz w:val="22"/>
          <w:szCs w:val="22"/>
          <w:shd w:val="clear" w:color="auto" w:fill="FFFFFF"/>
        </w:rPr>
        <w:t>http://psych.princeton.edu/psychology/research/darley/pdfs/Group%20Inhibition.pdf</w:t>
      </w:r>
      <w:r w:rsidR="00E45321" w:rsidRPr="006A3062">
        <w:rPr>
          <w:rStyle w:val="Hyperlink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&gt;.</w:t>
      </w:r>
    </w:p>
    <w:p w14:paraId="03F485D0" w14:textId="77777777" w:rsidR="00991624" w:rsidRPr="006A3062" w:rsidRDefault="00991624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56BE331C" w14:textId="77777777" w:rsidR="00384E33" w:rsidRPr="006A3062" w:rsidRDefault="00384E33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Law, Crime and Community Safety Council, </w:t>
      </w:r>
      <w:r w:rsidRPr="006A3062">
        <w:rPr>
          <w:rFonts w:ascii="Arial" w:hAnsi="Arial" w:cs="Arial"/>
          <w:i/>
          <w:sz w:val="22"/>
          <w:szCs w:val="22"/>
        </w:rPr>
        <w:t>Law, Crime and Community Safety Council Communiqué for October 2014</w:t>
      </w:r>
      <w:r w:rsidRPr="006A3062">
        <w:rPr>
          <w:rFonts w:ascii="Arial" w:hAnsi="Arial" w:cs="Arial"/>
          <w:sz w:val="22"/>
          <w:szCs w:val="22"/>
        </w:rPr>
        <w:t>, 2014, &lt;http://www.lccsc.gov.au/agdbasev7wr/sclj/lccsc%203%20october%202014%20communique.pdf&gt;.</w:t>
      </w:r>
    </w:p>
    <w:p w14:paraId="59BB9C00" w14:textId="77777777" w:rsidR="00384E33" w:rsidRPr="006A3062" w:rsidRDefault="00384E33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0D5C9C3F" w14:textId="77777777" w:rsidR="00B54A3A" w:rsidRPr="006A3062" w:rsidRDefault="00B54A3A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Law Reform Commission of Western Australia, </w:t>
      </w:r>
      <w:r w:rsidRPr="006A3062">
        <w:rPr>
          <w:rFonts w:ascii="Arial" w:hAnsi="Arial" w:cs="Arial"/>
          <w:i/>
          <w:sz w:val="22"/>
          <w:szCs w:val="22"/>
        </w:rPr>
        <w:t>Enhancing Family and Domestic Violence Laws: Final Report</w:t>
      </w:r>
      <w:r w:rsidRPr="006A3062">
        <w:rPr>
          <w:rFonts w:ascii="Arial" w:hAnsi="Arial" w:cs="Arial"/>
          <w:sz w:val="22"/>
          <w:szCs w:val="22"/>
        </w:rPr>
        <w:t xml:space="preserve"> (Project No 104), 2014, &lt;http://www.lrc.justice.wa.gov.au/P/project_104.aspx&gt;.</w:t>
      </w:r>
    </w:p>
    <w:p w14:paraId="34E2D41C" w14:textId="77777777" w:rsidR="00281416" w:rsidRPr="006A3062" w:rsidRDefault="00281416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7CF00AFD" w14:textId="77777777" w:rsidR="00C620D1" w:rsidRPr="006A3062" w:rsidRDefault="00C620D1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>Legal Affairs and Community Safety Committee, ‘</w:t>
      </w:r>
      <w:r w:rsidRPr="006A3062">
        <w:rPr>
          <w:rFonts w:ascii="Arial" w:hAnsi="Arial" w:cs="Arial"/>
          <w:i/>
          <w:sz w:val="22"/>
          <w:szCs w:val="22"/>
        </w:rPr>
        <w:t>Inquiry on strategies to prevent and reduce criminal activity in Queensland</w:t>
      </w:r>
      <w:r w:rsidRPr="006A3062">
        <w:rPr>
          <w:rFonts w:ascii="Arial" w:hAnsi="Arial" w:cs="Arial"/>
          <w:sz w:val="22"/>
          <w:szCs w:val="22"/>
        </w:rPr>
        <w:t>’, Report No.82, 2014.</w:t>
      </w:r>
    </w:p>
    <w:p w14:paraId="1FE27D6E" w14:textId="77777777" w:rsidR="00C620D1" w:rsidRPr="006A3062" w:rsidRDefault="00C620D1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4EF29FA1" w14:textId="77777777" w:rsidR="00FE6BF5" w:rsidRPr="006A3062" w:rsidRDefault="00FE6BF5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Legal Aid Queensland, </w:t>
      </w:r>
      <w:r w:rsidRPr="006A3062">
        <w:rPr>
          <w:rFonts w:ascii="Arial" w:hAnsi="Arial" w:cs="Arial"/>
          <w:i/>
          <w:sz w:val="22"/>
          <w:szCs w:val="22"/>
        </w:rPr>
        <w:t>Best Practice Guidelines Framework: Working with clients who have been affected by domestic violence</w:t>
      </w:r>
      <w:r w:rsidRPr="006A3062">
        <w:rPr>
          <w:rFonts w:ascii="Arial" w:hAnsi="Arial" w:cs="Arial"/>
          <w:sz w:val="22"/>
          <w:szCs w:val="22"/>
        </w:rPr>
        <w:t>, 2012, &lt;http://www.legalaid.qld.gov.au/publications/Practitioners-service-providers/best-practice-guidelines/Pages/best-practice-guidelines-framework.aspx&gt;.</w:t>
      </w:r>
    </w:p>
    <w:p w14:paraId="4CE2C5F2" w14:textId="77777777" w:rsidR="00FE6BF5" w:rsidRPr="006A3062" w:rsidRDefault="00FE6BF5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32D0A251" w14:textId="77777777" w:rsidR="006A3062" w:rsidRPr="006A3062" w:rsidRDefault="006A3062" w:rsidP="006A3062">
      <w:pPr>
        <w:pStyle w:val="EndnoteText"/>
        <w:rPr>
          <w:rFonts w:ascii="Arial" w:hAnsi="Arial" w:cs="Arial"/>
          <w:i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Legal Aid Queensland, case study, provided to </w:t>
      </w:r>
      <w:r w:rsidRPr="006A3062">
        <w:rPr>
          <w:rFonts w:ascii="Arial" w:hAnsi="Arial" w:cs="Arial"/>
          <w:i/>
          <w:sz w:val="22"/>
          <w:szCs w:val="22"/>
        </w:rPr>
        <w:t xml:space="preserve">Special Taskforce on Domestic and Family Violence in Queensland, </w:t>
      </w:r>
      <w:r w:rsidRPr="006A3062">
        <w:rPr>
          <w:rFonts w:ascii="Arial" w:hAnsi="Arial" w:cs="Arial"/>
          <w:sz w:val="22"/>
          <w:szCs w:val="22"/>
        </w:rPr>
        <w:t>2014.</w:t>
      </w:r>
    </w:p>
    <w:p w14:paraId="08EFC942" w14:textId="77777777" w:rsidR="006A3062" w:rsidRPr="006A3062" w:rsidRDefault="006A3062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7208958E" w14:textId="77777777" w:rsidR="006A3062" w:rsidRDefault="006A3062" w:rsidP="00CC1DE0">
      <w:pPr>
        <w:spacing w:after="0" w:line="240" w:lineRule="auto"/>
        <w:jc w:val="both"/>
        <w:rPr>
          <w:rFonts w:ascii="Arial" w:hAnsi="Arial" w:cs="Arial"/>
        </w:rPr>
      </w:pPr>
      <w:r w:rsidRPr="006A3062">
        <w:rPr>
          <w:rFonts w:ascii="Arial" w:hAnsi="Arial" w:cs="Arial"/>
        </w:rPr>
        <w:t xml:space="preserve">Leonard, W, Mitchell, A, Pitts, M &amp; Patel, S, </w:t>
      </w:r>
      <w:r w:rsidRPr="006A3062">
        <w:rPr>
          <w:rFonts w:ascii="Arial" w:hAnsi="Arial" w:cs="Arial"/>
          <w:i/>
        </w:rPr>
        <w:t>Coming forward: The underreporting of heterosexist violence and same sex partner abuse in Victoria</w:t>
      </w:r>
      <w:r w:rsidRPr="006A3062">
        <w:rPr>
          <w:rFonts w:ascii="Arial" w:hAnsi="Arial" w:cs="Arial"/>
        </w:rPr>
        <w:t xml:space="preserve">. Australian Research Centre in Sex, Health &amp; Society, La Trobe University, Melbourne, 2008. </w:t>
      </w:r>
    </w:p>
    <w:p w14:paraId="4E5E6BB6" w14:textId="77777777" w:rsidR="00CC1DE0" w:rsidRPr="006A3062" w:rsidRDefault="00CC1DE0" w:rsidP="00CC1DE0">
      <w:pPr>
        <w:spacing w:after="0" w:line="240" w:lineRule="auto"/>
        <w:jc w:val="both"/>
        <w:rPr>
          <w:rFonts w:ascii="Arial" w:hAnsi="Arial" w:cs="Arial"/>
        </w:rPr>
      </w:pPr>
    </w:p>
    <w:p w14:paraId="1756FA2A" w14:textId="77777777" w:rsidR="0090227A" w:rsidRPr="006A3062" w:rsidRDefault="0090227A" w:rsidP="006A3062">
      <w:pPr>
        <w:pStyle w:val="EndnoteText"/>
        <w:rPr>
          <w:rFonts w:ascii="Arial" w:hAnsi="Arial" w:cs="Arial"/>
          <w:sz w:val="22"/>
          <w:szCs w:val="22"/>
        </w:rPr>
      </w:pPr>
      <w:proofErr w:type="spellStart"/>
      <w:r w:rsidRPr="006A3062">
        <w:rPr>
          <w:rFonts w:ascii="Arial" w:hAnsi="Arial" w:cs="Arial"/>
          <w:sz w:val="22"/>
          <w:szCs w:val="22"/>
        </w:rPr>
        <w:t>Lohoar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S, </w:t>
      </w:r>
      <w:proofErr w:type="gramStart"/>
      <w:r w:rsidRPr="006A3062">
        <w:rPr>
          <w:rFonts w:ascii="Arial" w:hAnsi="Arial" w:cs="Arial"/>
          <w:i/>
          <w:sz w:val="22"/>
          <w:szCs w:val="22"/>
        </w:rPr>
        <w:t>Safe</w:t>
      </w:r>
      <w:proofErr w:type="gramEnd"/>
      <w:r w:rsidRPr="006A3062">
        <w:rPr>
          <w:rFonts w:ascii="Arial" w:hAnsi="Arial" w:cs="Arial"/>
          <w:i/>
          <w:sz w:val="22"/>
          <w:szCs w:val="22"/>
        </w:rPr>
        <w:t xml:space="preserve"> and supportive families and communities for children: A synopsis and critique of Australian research (CFCA Paper No. 7)</w:t>
      </w:r>
      <w:r w:rsidRPr="006A3062">
        <w:rPr>
          <w:rFonts w:ascii="Arial" w:hAnsi="Arial" w:cs="Arial"/>
          <w:sz w:val="22"/>
          <w:szCs w:val="22"/>
        </w:rPr>
        <w:t xml:space="preserve">, Child Family Community Australia (CFCA) information exchange, Australian Institute of Family Studies, Melbourne, 2012.  </w:t>
      </w:r>
    </w:p>
    <w:p w14:paraId="7EC7D6F3" w14:textId="77777777" w:rsidR="0090227A" w:rsidRPr="006A3062" w:rsidRDefault="0090227A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538E233C" w14:textId="77777777" w:rsidR="00CD2BAF" w:rsidRPr="006A3062" w:rsidRDefault="00CD2BAF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Marcotte, A, </w:t>
      </w:r>
      <w:r w:rsidRPr="006A3062">
        <w:rPr>
          <w:rFonts w:ascii="Arial" w:hAnsi="Arial" w:cs="Arial"/>
          <w:i/>
          <w:sz w:val="22"/>
          <w:szCs w:val="22"/>
        </w:rPr>
        <w:t>Massachusetts’ Simple Solution for Preventing Domestic Homicide</w:t>
      </w:r>
      <w:r w:rsidRPr="006A3062">
        <w:rPr>
          <w:rFonts w:ascii="Arial" w:hAnsi="Arial" w:cs="Arial"/>
          <w:sz w:val="22"/>
          <w:szCs w:val="22"/>
        </w:rPr>
        <w:t>, 2013, &lt;http://www.slate.com/blogs/xx_factor/2013/07/15/massachusetts_figured_out_a_simple_solution_to_prevent_domestic_homicide.html</w:t>
      </w:r>
      <w:r w:rsidRPr="006A306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&gt;.</w:t>
      </w:r>
    </w:p>
    <w:p w14:paraId="0EEA917D" w14:textId="77777777" w:rsidR="00CD2BAF" w:rsidRPr="006A3062" w:rsidRDefault="00CD2BAF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57DC0FF9" w14:textId="77777777" w:rsidR="00281416" w:rsidRPr="006A3062" w:rsidRDefault="00281416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lastRenderedPageBreak/>
        <w:t xml:space="preserve">Marcus, G &amp; </w:t>
      </w:r>
      <w:proofErr w:type="spellStart"/>
      <w:r w:rsidRPr="006A3062">
        <w:rPr>
          <w:rFonts w:ascii="Arial" w:hAnsi="Arial" w:cs="Arial"/>
          <w:sz w:val="22"/>
          <w:szCs w:val="22"/>
        </w:rPr>
        <w:t>Braaf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R, </w:t>
      </w:r>
      <w:r w:rsidRPr="006A3062">
        <w:rPr>
          <w:rFonts w:ascii="Arial" w:hAnsi="Arial" w:cs="Arial"/>
          <w:i/>
          <w:sz w:val="22"/>
          <w:szCs w:val="22"/>
        </w:rPr>
        <w:t xml:space="preserve">Domestic and Family violence studies, </w:t>
      </w:r>
      <w:proofErr w:type="gramStart"/>
      <w:r w:rsidRPr="006A3062">
        <w:rPr>
          <w:rFonts w:ascii="Arial" w:hAnsi="Arial" w:cs="Arial"/>
          <w:i/>
          <w:sz w:val="22"/>
          <w:szCs w:val="22"/>
        </w:rPr>
        <w:t>survey</w:t>
      </w:r>
      <w:proofErr w:type="gramEnd"/>
      <w:r w:rsidRPr="006A3062">
        <w:rPr>
          <w:rFonts w:ascii="Arial" w:hAnsi="Arial" w:cs="Arial"/>
          <w:i/>
          <w:sz w:val="22"/>
          <w:szCs w:val="22"/>
        </w:rPr>
        <w:t xml:space="preserve"> and statistics: Pointers to policy and practice</w:t>
      </w:r>
      <w:r w:rsidRPr="006A3062">
        <w:rPr>
          <w:rFonts w:ascii="Arial" w:hAnsi="Arial" w:cs="Arial"/>
          <w:sz w:val="22"/>
          <w:szCs w:val="22"/>
        </w:rPr>
        <w:t>, Australian Domestic and Family Violence Clearinghouse, 2007.</w:t>
      </w:r>
    </w:p>
    <w:p w14:paraId="305D99B3" w14:textId="77777777" w:rsidR="00281416" w:rsidRPr="006A3062" w:rsidRDefault="00281416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11DE447E" w14:textId="77777777" w:rsidR="00DE1442" w:rsidRPr="006A3062" w:rsidRDefault="00DE1442" w:rsidP="006A3062">
      <w:pPr>
        <w:pStyle w:val="EndnoteText"/>
        <w:rPr>
          <w:rFonts w:ascii="Arial" w:hAnsi="Arial" w:cs="Arial"/>
          <w:sz w:val="22"/>
          <w:szCs w:val="22"/>
        </w:rPr>
      </w:pPr>
      <w:proofErr w:type="spellStart"/>
      <w:r w:rsidRPr="006A3062">
        <w:rPr>
          <w:rFonts w:ascii="Arial" w:hAnsi="Arial" w:cs="Arial"/>
          <w:sz w:val="22"/>
          <w:szCs w:val="22"/>
        </w:rPr>
        <w:t>Margolan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G &amp; </w:t>
      </w:r>
      <w:proofErr w:type="spellStart"/>
      <w:r w:rsidRPr="006A3062">
        <w:rPr>
          <w:rFonts w:ascii="Arial" w:hAnsi="Arial" w:cs="Arial"/>
          <w:sz w:val="22"/>
          <w:szCs w:val="22"/>
        </w:rPr>
        <w:t>Gordis</w:t>
      </w:r>
      <w:proofErr w:type="spellEnd"/>
      <w:r w:rsidRPr="006A3062">
        <w:rPr>
          <w:rFonts w:ascii="Arial" w:hAnsi="Arial" w:cs="Arial"/>
          <w:sz w:val="22"/>
          <w:szCs w:val="22"/>
        </w:rPr>
        <w:t>, EB, ‘The effect of family and community violence on children’, A</w:t>
      </w:r>
      <w:r w:rsidRPr="006A3062">
        <w:rPr>
          <w:rFonts w:ascii="Arial" w:hAnsi="Arial" w:cs="Arial"/>
          <w:i/>
          <w:sz w:val="22"/>
          <w:szCs w:val="22"/>
        </w:rPr>
        <w:t>nnual Review of Psychology</w:t>
      </w:r>
      <w:r w:rsidRPr="006A3062">
        <w:rPr>
          <w:rFonts w:ascii="Arial" w:hAnsi="Arial" w:cs="Arial"/>
          <w:sz w:val="22"/>
          <w:szCs w:val="22"/>
        </w:rPr>
        <w:t>, no. 51, 2000, pp. 445-479.</w:t>
      </w:r>
    </w:p>
    <w:p w14:paraId="16F64ECC" w14:textId="77777777" w:rsidR="006A3062" w:rsidRPr="006A3062" w:rsidRDefault="006A3062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0239A45B" w14:textId="77777777" w:rsidR="006A3062" w:rsidRPr="006A3062" w:rsidRDefault="006A3062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McFerran, L, </w:t>
      </w:r>
      <w:r w:rsidRPr="006A3062">
        <w:rPr>
          <w:rFonts w:ascii="Arial" w:hAnsi="Arial" w:cs="Arial"/>
          <w:i/>
          <w:sz w:val="22"/>
          <w:szCs w:val="22"/>
        </w:rPr>
        <w:t xml:space="preserve">Safe at Home, Safe at </w:t>
      </w:r>
      <w:proofErr w:type="gramStart"/>
      <w:r w:rsidRPr="006A3062">
        <w:rPr>
          <w:rFonts w:ascii="Arial" w:hAnsi="Arial" w:cs="Arial"/>
          <w:i/>
          <w:sz w:val="22"/>
          <w:szCs w:val="22"/>
        </w:rPr>
        <w:t>Work?:</w:t>
      </w:r>
      <w:proofErr w:type="gramEnd"/>
      <w:r w:rsidRPr="006A3062">
        <w:rPr>
          <w:rFonts w:ascii="Arial" w:hAnsi="Arial" w:cs="Arial"/>
          <w:i/>
          <w:sz w:val="22"/>
          <w:szCs w:val="22"/>
        </w:rPr>
        <w:t xml:space="preserve"> National domestic violence and the workplace survey</w:t>
      </w:r>
      <w:r w:rsidRPr="006A3062">
        <w:rPr>
          <w:rFonts w:ascii="Arial" w:hAnsi="Arial" w:cs="Arial"/>
          <w:sz w:val="22"/>
          <w:szCs w:val="22"/>
        </w:rPr>
        <w:t>, Australian Domestic and Family Violence Clearinghouse and Centre for Gender Related Violence Studies , 2011, &lt;http://www.adfvc.unsw.edu.au/PDF%20files/domestic_violence_and_work_survey_report_2011.pdf</w:t>
      </w:r>
      <w:r w:rsidRPr="006A3062">
        <w:rPr>
          <w:rFonts w:ascii="Arial" w:hAnsi="Arial" w:cs="Arial"/>
          <w:color w:val="000000"/>
          <w:sz w:val="22"/>
          <w:szCs w:val="22"/>
        </w:rPr>
        <w:t>&gt;.</w:t>
      </w:r>
    </w:p>
    <w:p w14:paraId="7862EC08" w14:textId="77777777" w:rsidR="006A3062" w:rsidRPr="006A3062" w:rsidRDefault="006A3062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0605D8DC" w14:textId="77777777" w:rsidR="00421382" w:rsidRPr="006A3062" w:rsidRDefault="00421382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Memmott, P, </w:t>
      </w:r>
      <w:proofErr w:type="spellStart"/>
      <w:r w:rsidRPr="006A3062">
        <w:rPr>
          <w:rFonts w:ascii="Arial" w:hAnsi="Arial" w:cs="Arial"/>
          <w:sz w:val="22"/>
          <w:szCs w:val="22"/>
        </w:rPr>
        <w:t>Passi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C, Go-Sam, C, Thomson, L &amp; Sheppard, L, </w:t>
      </w:r>
      <w:r w:rsidRPr="006A3062">
        <w:rPr>
          <w:rFonts w:ascii="Arial" w:hAnsi="Arial" w:cs="Arial"/>
          <w:i/>
          <w:sz w:val="22"/>
          <w:szCs w:val="22"/>
        </w:rPr>
        <w:t>Family Violence in the Torres Strait</w:t>
      </w:r>
      <w:r w:rsidRPr="006A3062">
        <w:rPr>
          <w:rFonts w:ascii="Arial" w:hAnsi="Arial" w:cs="Arial"/>
          <w:sz w:val="22"/>
          <w:szCs w:val="22"/>
        </w:rPr>
        <w:t>, Brisbane, Department of Communities, 2009, p 160.</w:t>
      </w:r>
    </w:p>
    <w:p w14:paraId="295D3455" w14:textId="77777777" w:rsidR="00421382" w:rsidRPr="006A3062" w:rsidRDefault="00421382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77AD747F" w14:textId="77777777" w:rsidR="0072588F" w:rsidRPr="006A3062" w:rsidRDefault="0072588F" w:rsidP="006A3062">
      <w:pPr>
        <w:pStyle w:val="EndnoteText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6A3062">
        <w:rPr>
          <w:rFonts w:ascii="Arial" w:hAnsi="Arial" w:cs="Arial"/>
          <w:color w:val="333333"/>
          <w:sz w:val="22"/>
          <w:szCs w:val="22"/>
          <w:shd w:val="clear" w:color="auto" w:fill="FFFFFF"/>
        </w:rPr>
        <w:t>Memmott, P, Stacy, R, Chambers, C &amp; Keys, C, Canberra, National Crime Prevention, Attorney-General’s Department, 2001, p 11.</w:t>
      </w:r>
    </w:p>
    <w:p w14:paraId="545B2140" w14:textId="77777777" w:rsidR="006A3062" w:rsidRPr="006A3062" w:rsidRDefault="006A3062" w:rsidP="006A3062">
      <w:pPr>
        <w:pStyle w:val="EndnoteText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47176A7E" w14:textId="77777777" w:rsidR="00CC1DE0" w:rsidRDefault="006A3062" w:rsidP="00CC1DE0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6A3062">
        <w:rPr>
          <w:rFonts w:ascii="Arial" w:hAnsi="Arial" w:cs="Arial"/>
        </w:rPr>
        <w:t>Messinger</w:t>
      </w:r>
      <w:proofErr w:type="spellEnd"/>
      <w:r w:rsidRPr="006A3062">
        <w:rPr>
          <w:rFonts w:ascii="Arial" w:hAnsi="Arial" w:cs="Arial"/>
        </w:rPr>
        <w:t xml:space="preserve">, A, ‘Invisible Victims: Same-Sex IPV in the National Violence Against Women Survey’, </w:t>
      </w:r>
      <w:r w:rsidRPr="006A3062">
        <w:rPr>
          <w:rFonts w:ascii="Arial" w:hAnsi="Arial" w:cs="Arial"/>
          <w:i/>
        </w:rPr>
        <w:t>Journal of Interpersonal Violence</w:t>
      </w:r>
      <w:r w:rsidRPr="006A3062">
        <w:rPr>
          <w:rFonts w:ascii="Arial" w:hAnsi="Arial" w:cs="Arial"/>
        </w:rPr>
        <w:t>, 26(11), pp. 2228-2243, 2011.</w:t>
      </w:r>
    </w:p>
    <w:p w14:paraId="685D403C" w14:textId="77777777" w:rsidR="006A3062" w:rsidRPr="006A3062" w:rsidRDefault="006A3062" w:rsidP="00CC1DE0">
      <w:pPr>
        <w:spacing w:after="0" w:line="240" w:lineRule="auto"/>
        <w:jc w:val="both"/>
        <w:rPr>
          <w:rFonts w:ascii="Arial" w:hAnsi="Arial" w:cs="Arial"/>
        </w:rPr>
      </w:pPr>
      <w:r w:rsidRPr="006A3062">
        <w:rPr>
          <w:rFonts w:ascii="Arial" w:hAnsi="Arial" w:cs="Arial"/>
        </w:rPr>
        <w:t xml:space="preserve"> </w:t>
      </w:r>
    </w:p>
    <w:p w14:paraId="5C761D2E" w14:textId="77777777" w:rsidR="0006637A" w:rsidRPr="006A3062" w:rsidRDefault="0006637A" w:rsidP="006A3062">
      <w:pPr>
        <w:spacing w:after="0" w:line="240" w:lineRule="auto"/>
        <w:rPr>
          <w:rFonts w:ascii="Arial" w:hAnsi="Arial" w:cs="Arial"/>
        </w:rPr>
      </w:pPr>
      <w:proofErr w:type="spellStart"/>
      <w:r w:rsidRPr="006A3062">
        <w:rPr>
          <w:rFonts w:ascii="Arial" w:hAnsi="Arial" w:cs="Arial"/>
        </w:rPr>
        <w:t>Michau</w:t>
      </w:r>
      <w:proofErr w:type="spellEnd"/>
      <w:r w:rsidRPr="006A3062">
        <w:rPr>
          <w:rFonts w:ascii="Arial" w:hAnsi="Arial" w:cs="Arial"/>
        </w:rPr>
        <w:t xml:space="preserve">, L, ‘Approaching old problems in new ways: community mobilisation as a primary prevention strategy to combat violence against women’. </w:t>
      </w:r>
      <w:r w:rsidRPr="006A3062">
        <w:rPr>
          <w:rFonts w:ascii="Arial" w:hAnsi="Arial" w:cs="Arial"/>
          <w:i/>
        </w:rPr>
        <w:t>Gender and Development</w:t>
      </w:r>
      <w:r w:rsidRPr="006A3062">
        <w:rPr>
          <w:rFonts w:ascii="Arial" w:hAnsi="Arial" w:cs="Arial"/>
        </w:rPr>
        <w:t>, Vol. 15, No.1, 2007, pp 95-109.</w:t>
      </w:r>
    </w:p>
    <w:p w14:paraId="3A4A5051" w14:textId="77777777" w:rsidR="0006637A" w:rsidRPr="006A3062" w:rsidRDefault="0006637A" w:rsidP="006A3062">
      <w:pPr>
        <w:spacing w:after="0" w:line="240" w:lineRule="auto"/>
        <w:rPr>
          <w:rFonts w:ascii="Arial" w:hAnsi="Arial" w:cs="Arial"/>
        </w:rPr>
      </w:pPr>
    </w:p>
    <w:p w14:paraId="4FF80EC3" w14:textId="77777777" w:rsidR="00DE0899" w:rsidRPr="006A3062" w:rsidRDefault="005F6E39" w:rsidP="006A3062">
      <w:pPr>
        <w:spacing w:after="0" w:line="240" w:lineRule="auto"/>
        <w:rPr>
          <w:rFonts w:ascii="Arial" w:hAnsi="Arial" w:cs="Arial"/>
        </w:rPr>
      </w:pPr>
      <w:r w:rsidRPr="006A3062">
        <w:rPr>
          <w:rFonts w:ascii="Arial" w:hAnsi="Arial" w:cs="Arial"/>
        </w:rPr>
        <w:t>Mitchel</w:t>
      </w:r>
      <w:r w:rsidR="00BC05B0" w:rsidRPr="006A3062">
        <w:rPr>
          <w:rFonts w:ascii="Arial" w:hAnsi="Arial" w:cs="Arial"/>
        </w:rPr>
        <w:t>l</w:t>
      </w:r>
      <w:r w:rsidRPr="006A3062">
        <w:rPr>
          <w:rFonts w:ascii="Arial" w:hAnsi="Arial" w:cs="Arial"/>
        </w:rPr>
        <w:t xml:space="preserve">, L, </w:t>
      </w:r>
      <w:r w:rsidR="00DE0899" w:rsidRPr="006A3062">
        <w:rPr>
          <w:rFonts w:ascii="Arial" w:hAnsi="Arial" w:cs="Arial"/>
          <w:i/>
        </w:rPr>
        <w:t xml:space="preserve">Domestic Violence in Australia – an overview of the issues, </w:t>
      </w:r>
      <w:r w:rsidR="00DE0899" w:rsidRPr="006A3062">
        <w:rPr>
          <w:rFonts w:ascii="Arial" w:hAnsi="Arial" w:cs="Arial"/>
        </w:rPr>
        <w:t xml:space="preserve">Parliament of Australia, Parliamentary Library, </w:t>
      </w:r>
      <w:r w:rsidR="008D1631" w:rsidRPr="006A3062">
        <w:rPr>
          <w:rFonts w:ascii="Arial" w:hAnsi="Arial" w:cs="Arial"/>
        </w:rPr>
        <w:t xml:space="preserve">Canberra, 2011, </w:t>
      </w:r>
      <w:r w:rsidR="0008137C" w:rsidRPr="006A3062">
        <w:rPr>
          <w:rFonts w:ascii="Arial" w:hAnsi="Arial" w:cs="Arial"/>
        </w:rPr>
        <w:t xml:space="preserve">&lt;http://www.aph.gov.au/About_Parliament/Parliamentary_Departments/Parliamentary_Library/pubs/BN/2011-2012/DVAustralia#_Toc309798402&gt;. </w:t>
      </w:r>
    </w:p>
    <w:p w14:paraId="7A5B38C9" w14:textId="77777777" w:rsidR="009F59C3" w:rsidRPr="006A3062" w:rsidRDefault="009F59C3" w:rsidP="006A3062">
      <w:pPr>
        <w:spacing w:after="0" w:line="240" w:lineRule="auto"/>
        <w:rPr>
          <w:rFonts w:ascii="Arial" w:hAnsi="Arial" w:cs="Arial"/>
        </w:rPr>
      </w:pPr>
    </w:p>
    <w:p w14:paraId="189E7115" w14:textId="77777777" w:rsidR="00A42546" w:rsidRPr="006A3062" w:rsidRDefault="009F59C3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Morgan, A &amp; Chadwick, H, </w:t>
      </w:r>
      <w:r w:rsidR="00A42546" w:rsidRPr="006A3062">
        <w:rPr>
          <w:rFonts w:ascii="Arial" w:hAnsi="Arial" w:cs="Arial"/>
          <w:sz w:val="22"/>
          <w:szCs w:val="22"/>
        </w:rPr>
        <w:t xml:space="preserve">‘Key issues in domestic violence’, </w:t>
      </w:r>
      <w:r w:rsidR="00A42546" w:rsidRPr="006A3062">
        <w:rPr>
          <w:rFonts w:ascii="Arial" w:hAnsi="Arial" w:cs="Arial"/>
          <w:i/>
          <w:sz w:val="22"/>
          <w:szCs w:val="22"/>
        </w:rPr>
        <w:t>Research in Practice – Summary Paper No.7</w:t>
      </w:r>
      <w:r w:rsidR="00A42546" w:rsidRPr="006A3062">
        <w:rPr>
          <w:rFonts w:ascii="Arial" w:hAnsi="Arial" w:cs="Arial"/>
          <w:sz w:val="22"/>
          <w:szCs w:val="22"/>
        </w:rPr>
        <w:t>, Australian Institute of Criminology, 2009, &lt;http://www.aic.gov.au/documents/5/6/E/%7b56E09295-AF88-4998-A083-B7CCD925B540%7drip07_001.pdf&gt;.</w:t>
      </w:r>
    </w:p>
    <w:p w14:paraId="1164E210" w14:textId="77777777" w:rsidR="00212CE7" w:rsidRPr="006A3062" w:rsidRDefault="00212CE7" w:rsidP="006A3062">
      <w:pPr>
        <w:spacing w:after="0" w:line="240" w:lineRule="auto"/>
        <w:rPr>
          <w:rFonts w:ascii="Arial" w:hAnsi="Arial" w:cs="Arial"/>
        </w:rPr>
      </w:pPr>
    </w:p>
    <w:p w14:paraId="66413276" w14:textId="77777777" w:rsidR="00ED46DF" w:rsidRPr="006A3062" w:rsidRDefault="00ED46DF" w:rsidP="006A3062">
      <w:pPr>
        <w:spacing w:after="0" w:line="240" w:lineRule="auto"/>
        <w:rPr>
          <w:rFonts w:ascii="Arial" w:hAnsi="Arial" w:cs="Arial"/>
        </w:rPr>
      </w:pPr>
      <w:proofErr w:type="spellStart"/>
      <w:r w:rsidRPr="006A3062">
        <w:rPr>
          <w:rFonts w:ascii="Arial" w:hAnsi="Arial" w:cs="Arial"/>
        </w:rPr>
        <w:t>Mouzos</w:t>
      </w:r>
      <w:proofErr w:type="spellEnd"/>
      <w:r w:rsidRPr="006A3062">
        <w:rPr>
          <w:rFonts w:ascii="Arial" w:hAnsi="Arial" w:cs="Arial"/>
        </w:rPr>
        <w:t xml:space="preserve">, J &amp; </w:t>
      </w:r>
      <w:proofErr w:type="spellStart"/>
      <w:r w:rsidR="00AD5561" w:rsidRPr="006A3062">
        <w:rPr>
          <w:rFonts w:ascii="Arial" w:hAnsi="Arial" w:cs="Arial"/>
        </w:rPr>
        <w:t>Makkai</w:t>
      </w:r>
      <w:proofErr w:type="spellEnd"/>
      <w:r w:rsidRPr="006A3062">
        <w:rPr>
          <w:rFonts w:ascii="Arial" w:hAnsi="Arial" w:cs="Arial"/>
        </w:rPr>
        <w:t xml:space="preserve">, T, </w:t>
      </w:r>
      <w:r w:rsidRPr="006A3062">
        <w:rPr>
          <w:rFonts w:ascii="Arial" w:hAnsi="Arial" w:cs="Arial"/>
          <w:i/>
        </w:rPr>
        <w:t>Women’s experiences of male violence: Findings from the Australian component of the International Violence Against Women Survey</w:t>
      </w:r>
      <w:r w:rsidRPr="006A3062">
        <w:rPr>
          <w:rFonts w:ascii="Arial" w:hAnsi="Arial" w:cs="Arial"/>
        </w:rPr>
        <w:t>, Research and public policy series, no. 56, Australian Institute of Criminology, Canberra, 200</w:t>
      </w:r>
      <w:r w:rsidR="00AD5561" w:rsidRPr="006A3062">
        <w:rPr>
          <w:rFonts w:ascii="Arial" w:hAnsi="Arial" w:cs="Arial"/>
        </w:rPr>
        <w:t>4</w:t>
      </w:r>
      <w:r w:rsidRPr="006A3062">
        <w:rPr>
          <w:rFonts w:ascii="Arial" w:hAnsi="Arial" w:cs="Arial"/>
        </w:rPr>
        <w:t xml:space="preserve">. </w:t>
      </w:r>
    </w:p>
    <w:p w14:paraId="6E39D0FA" w14:textId="77777777" w:rsidR="00ED46DF" w:rsidRPr="006A3062" w:rsidRDefault="00ED46DF" w:rsidP="006A3062">
      <w:pPr>
        <w:spacing w:after="0" w:line="240" w:lineRule="auto"/>
        <w:rPr>
          <w:rFonts w:ascii="Arial" w:hAnsi="Arial" w:cs="Arial"/>
        </w:rPr>
      </w:pPr>
    </w:p>
    <w:p w14:paraId="3B12E72E" w14:textId="77777777" w:rsidR="0083629A" w:rsidRPr="006A3062" w:rsidRDefault="0083629A" w:rsidP="006A3062">
      <w:pPr>
        <w:spacing w:after="0" w:line="240" w:lineRule="auto"/>
        <w:rPr>
          <w:rFonts w:ascii="Arial" w:hAnsi="Arial" w:cs="Arial"/>
        </w:rPr>
      </w:pPr>
      <w:r w:rsidRPr="006A3062">
        <w:rPr>
          <w:rFonts w:ascii="Arial" w:hAnsi="Arial" w:cs="Arial"/>
        </w:rPr>
        <w:t xml:space="preserve">Moylan, CA, </w:t>
      </w:r>
      <w:proofErr w:type="spellStart"/>
      <w:r w:rsidRPr="006A3062">
        <w:rPr>
          <w:rFonts w:ascii="Arial" w:hAnsi="Arial" w:cs="Arial"/>
        </w:rPr>
        <w:t>Herrenkohl</w:t>
      </w:r>
      <w:proofErr w:type="spellEnd"/>
      <w:r w:rsidRPr="006A3062">
        <w:rPr>
          <w:rFonts w:ascii="Arial" w:hAnsi="Arial" w:cs="Arial"/>
        </w:rPr>
        <w:t xml:space="preserve">, TI, Sousa, C, Tajima, EA, </w:t>
      </w:r>
      <w:proofErr w:type="spellStart"/>
      <w:r w:rsidRPr="006A3062">
        <w:rPr>
          <w:rFonts w:ascii="Arial" w:hAnsi="Arial" w:cs="Arial"/>
        </w:rPr>
        <w:t>Herrenkohl</w:t>
      </w:r>
      <w:proofErr w:type="spellEnd"/>
      <w:r w:rsidRPr="006A3062">
        <w:rPr>
          <w:rFonts w:ascii="Arial" w:hAnsi="Arial" w:cs="Arial"/>
        </w:rPr>
        <w:t xml:space="preserve">, RC, &amp; Russo, MJ, ‘The Effects of Child Abuse and Exposure to Domestic Violence on Adolescent Internalizing and Externalizing </w:t>
      </w:r>
      <w:proofErr w:type="spellStart"/>
      <w:r w:rsidRPr="006A3062">
        <w:rPr>
          <w:rFonts w:ascii="Arial" w:hAnsi="Arial" w:cs="Arial"/>
        </w:rPr>
        <w:t>Behavior</w:t>
      </w:r>
      <w:proofErr w:type="spellEnd"/>
      <w:r w:rsidRPr="006A3062">
        <w:rPr>
          <w:rFonts w:ascii="Arial" w:hAnsi="Arial" w:cs="Arial"/>
        </w:rPr>
        <w:t xml:space="preserve"> Problems’, </w:t>
      </w:r>
      <w:r w:rsidRPr="006A3062">
        <w:rPr>
          <w:rFonts w:ascii="Arial" w:hAnsi="Arial" w:cs="Arial"/>
          <w:i/>
        </w:rPr>
        <w:t>Journal of Family Violence</w:t>
      </w:r>
      <w:r w:rsidRPr="006A3062">
        <w:rPr>
          <w:rFonts w:ascii="Arial" w:hAnsi="Arial" w:cs="Arial"/>
        </w:rPr>
        <w:t>, vol. 25, no. 1,</w:t>
      </w:r>
      <w:r w:rsidR="00D86FD7" w:rsidRPr="006A3062">
        <w:rPr>
          <w:rFonts w:ascii="Arial" w:hAnsi="Arial" w:cs="Arial"/>
        </w:rPr>
        <w:t xml:space="preserve"> 2010,</w:t>
      </w:r>
      <w:r w:rsidRPr="006A3062">
        <w:rPr>
          <w:rFonts w:ascii="Arial" w:hAnsi="Arial" w:cs="Arial"/>
        </w:rPr>
        <w:t xml:space="preserve"> pp. 53-63.</w:t>
      </w:r>
    </w:p>
    <w:p w14:paraId="5F3B99F7" w14:textId="77777777" w:rsidR="0083629A" w:rsidRPr="006A3062" w:rsidRDefault="0083629A" w:rsidP="006A3062">
      <w:pPr>
        <w:spacing w:after="0" w:line="240" w:lineRule="auto"/>
        <w:rPr>
          <w:rFonts w:ascii="Arial" w:hAnsi="Arial" w:cs="Arial"/>
        </w:rPr>
      </w:pPr>
    </w:p>
    <w:p w14:paraId="0C8E72CC" w14:textId="77777777" w:rsidR="00886D1B" w:rsidRPr="006A3062" w:rsidRDefault="00E75D3B" w:rsidP="006A3062">
      <w:pPr>
        <w:spacing w:after="0" w:line="240" w:lineRule="auto"/>
        <w:rPr>
          <w:rFonts w:ascii="Arial" w:hAnsi="Arial" w:cs="Arial"/>
        </w:rPr>
      </w:pPr>
      <w:r w:rsidRPr="006A3062">
        <w:rPr>
          <w:rFonts w:ascii="Arial" w:hAnsi="Arial" w:cs="Arial"/>
        </w:rPr>
        <w:t xml:space="preserve">Myers, D, </w:t>
      </w:r>
      <w:r w:rsidRPr="006A3062">
        <w:rPr>
          <w:rFonts w:ascii="Arial" w:hAnsi="Arial" w:cs="Arial"/>
          <w:i/>
        </w:rPr>
        <w:t>Social Psychology</w:t>
      </w:r>
      <w:r w:rsidRPr="006A3062">
        <w:rPr>
          <w:rFonts w:ascii="Arial" w:hAnsi="Arial" w:cs="Arial"/>
        </w:rPr>
        <w:t>,</w:t>
      </w:r>
      <w:r w:rsidR="005449A5" w:rsidRPr="006A3062">
        <w:rPr>
          <w:rFonts w:ascii="Arial" w:hAnsi="Arial" w:cs="Arial"/>
        </w:rPr>
        <w:t xml:space="preserve"> 10th</w:t>
      </w:r>
      <w:r w:rsidRPr="006A3062">
        <w:rPr>
          <w:rFonts w:ascii="Arial" w:hAnsi="Arial" w:cs="Arial"/>
        </w:rPr>
        <w:t xml:space="preserve"> </w:t>
      </w:r>
      <w:proofErr w:type="spellStart"/>
      <w:r w:rsidRPr="006A3062">
        <w:rPr>
          <w:rFonts w:ascii="Arial" w:hAnsi="Arial" w:cs="Arial"/>
        </w:rPr>
        <w:t>edn</w:t>
      </w:r>
      <w:proofErr w:type="spellEnd"/>
      <w:r w:rsidRPr="006A3062">
        <w:rPr>
          <w:rFonts w:ascii="Arial" w:hAnsi="Arial" w:cs="Arial"/>
        </w:rPr>
        <w:t xml:space="preserve">, </w:t>
      </w:r>
      <w:r w:rsidR="005449A5" w:rsidRPr="006A3062">
        <w:rPr>
          <w:rFonts w:ascii="Arial" w:hAnsi="Arial" w:cs="Arial"/>
        </w:rPr>
        <w:t>New York,</w:t>
      </w:r>
      <w:r w:rsidRPr="006A3062">
        <w:rPr>
          <w:rFonts w:ascii="Arial" w:hAnsi="Arial" w:cs="Arial"/>
        </w:rPr>
        <w:t xml:space="preserve"> </w:t>
      </w:r>
      <w:proofErr w:type="spellStart"/>
      <w:r w:rsidR="005449A5" w:rsidRPr="006A3062">
        <w:rPr>
          <w:rFonts w:ascii="Arial" w:hAnsi="Arial" w:cs="Arial"/>
        </w:rPr>
        <w:t>Mc_Graw</w:t>
      </w:r>
      <w:proofErr w:type="spellEnd"/>
      <w:r w:rsidR="005449A5" w:rsidRPr="006A3062">
        <w:rPr>
          <w:rFonts w:ascii="Arial" w:hAnsi="Arial" w:cs="Arial"/>
        </w:rPr>
        <w:t>-Hill,</w:t>
      </w:r>
      <w:r w:rsidRPr="006A3062">
        <w:rPr>
          <w:rFonts w:ascii="Arial" w:hAnsi="Arial" w:cs="Arial"/>
        </w:rPr>
        <w:t xml:space="preserve"> 2010.</w:t>
      </w:r>
    </w:p>
    <w:p w14:paraId="4FD6BC53" w14:textId="77777777" w:rsidR="00886D1B" w:rsidRPr="006A3062" w:rsidRDefault="00886D1B" w:rsidP="006A3062">
      <w:pPr>
        <w:spacing w:after="0" w:line="240" w:lineRule="auto"/>
        <w:rPr>
          <w:rFonts w:ascii="Arial" w:hAnsi="Arial" w:cs="Arial"/>
        </w:rPr>
      </w:pPr>
    </w:p>
    <w:p w14:paraId="7C03892D" w14:textId="77777777" w:rsidR="00426D39" w:rsidRPr="006A3062" w:rsidRDefault="00426D39" w:rsidP="006A3062">
      <w:pPr>
        <w:spacing w:after="0" w:line="240" w:lineRule="auto"/>
        <w:rPr>
          <w:rFonts w:ascii="Arial" w:hAnsi="Arial" w:cs="Arial"/>
        </w:rPr>
      </w:pPr>
      <w:r w:rsidRPr="006A3062">
        <w:rPr>
          <w:rFonts w:ascii="Arial" w:hAnsi="Arial" w:cs="Arial"/>
        </w:rPr>
        <w:t>Murray, S and Powell, A, Working it out: Domestic violence issues in the workplace, Australian Domestic and Family Violence Clearinghouse, Issues Paper 16, 2008.</w:t>
      </w:r>
    </w:p>
    <w:p w14:paraId="2EB27910" w14:textId="77777777" w:rsidR="00BD47C8" w:rsidRDefault="00BD47C8" w:rsidP="006A30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DB1C14" w14:textId="77777777" w:rsidR="00BD47C8" w:rsidRDefault="00BD47C8" w:rsidP="00BD47C8">
      <w:pPr>
        <w:spacing w:after="0" w:line="240" w:lineRule="auto"/>
        <w:rPr>
          <w:rFonts w:ascii="Arial" w:hAnsi="Arial" w:cs="Arial"/>
        </w:rPr>
      </w:pPr>
      <w:proofErr w:type="spellStart"/>
      <w:r w:rsidRPr="00BD47C8">
        <w:rPr>
          <w:rFonts w:ascii="Arial" w:hAnsi="Arial" w:cs="Arial"/>
        </w:rPr>
        <w:t>Myhill</w:t>
      </w:r>
      <w:proofErr w:type="spellEnd"/>
      <w:r w:rsidRPr="00BD47C8">
        <w:rPr>
          <w:rFonts w:ascii="Arial" w:hAnsi="Arial" w:cs="Arial"/>
        </w:rPr>
        <w:t xml:space="preserve">, A &amp; Allen, J, 2002, cited in </w:t>
      </w:r>
      <w:proofErr w:type="spellStart"/>
      <w:r w:rsidRPr="00BD47C8">
        <w:rPr>
          <w:rFonts w:ascii="Arial" w:hAnsi="Arial" w:cs="Arial"/>
        </w:rPr>
        <w:t>McOrmond</w:t>
      </w:r>
      <w:proofErr w:type="spellEnd"/>
      <w:r w:rsidRPr="00BD47C8">
        <w:rPr>
          <w:rFonts w:ascii="Arial" w:hAnsi="Arial" w:cs="Arial"/>
        </w:rPr>
        <w:t xml:space="preserve">-Plummer, L, </w:t>
      </w:r>
      <w:r w:rsidRPr="00BD47C8">
        <w:rPr>
          <w:rFonts w:ascii="Arial" w:hAnsi="Arial" w:cs="Arial"/>
          <w:i/>
        </w:rPr>
        <w:t>Considering the Differences: Intimate Partner Sexual Violence in Sexual Assault and Domestic Violence Discourse</w:t>
      </w:r>
      <w:r w:rsidRPr="00BD47C8">
        <w:rPr>
          <w:rFonts w:ascii="Arial" w:hAnsi="Arial" w:cs="Arial"/>
        </w:rPr>
        <w:t>, WCSAP Connections, Spring/Summer Issue 4-7, 2008, &lt;http://www.wcsap.org/sites/www.wcsap.org/files/uploads/documents/IPSV2008.pdf&gt;.</w:t>
      </w:r>
    </w:p>
    <w:p w14:paraId="63D0E6C2" w14:textId="77777777" w:rsidR="00426D39" w:rsidRPr="006A3062" w:rsidRDefault="00426D39" w:rsidP="006A3062">
      <w:pPr>
        <w:spacing w:after="0" w:line="240" w:lineRule="auto"/>
        <w:rPr>
          <w:rFonts w:ascii="Arial" w:hAnsi="Arial" w:cs="Arial"/>
        </w:rPr>
      </w:pPr>
    </w:p>
    <w:p w14:paraId="603182DB" w14:textId="77777777" w:rsidR="00212CE7" w:rsidRPr="006A3062" w:rsidRDefault="00212CE7" w:rsidP="006A3062">
      <w:pPr>
        <w:spacing w:after="0" w:line="240" w:lineRule="auto"/>
        <w:rPr>
          <w:rFonts w:ascii="Arial" w:hAnsi="Arial" w:cs="Arial"/>
        </w:rPr>
      </w:pPr>
      <w:r w:rsidRPr="006A3062">
        <w:rPr>
          <w:rFonts w:ascii="Arial" w:hAnsi="Arial" w:cs="Arial"/>
        </w:rPr>
        <w:lastRenderedPageBreak/>
        <w:t xml:space="preserve">Nair, L. </w:t>
      </w:r>
      <w:r w:rsidRPr="006A3062">
        <w:rPr>
          <w:rFonts w:ascii="Arial" w:hAnsi="Arial" w:cs="Arial"/>
          <w:i/>
        </w:rPr>
        <w:t xml:space="preserve">Safe and supportive </w:t>
      </w:r>
      <w:proofErr w:type="gramStart"/>
      <w:r w:rsidRPr="006A3062">
        <w:rPr>
          <w:rFonts w:ascii="Arial" w:hAnsi="Arial" w:cs="Arial"/>
          <w:i/>
        </w:rPr>
        <w:t>families</w:t>
      </w:r>
      <w:proofErr w:type="gramEnd"/>
      <w:r w:rsidRPr="006A3062">
        <w:rPr>
          <w:rFonts w:ascii="Arial" w:hAnsi="Arial" w:cs="Arial"/>
          <w:i/>
        </w:rPr>
        <w:t xml:space="preserve"> and communities for children: A synopsis and critique of Australian research (CFCA Paper No. 1)</w:t>
      </w:r>
      <w:r w:rsidRPr="006A3062">
        <w:rPr>
          <w:rFonts w:ascii="Arial" w:hAnsi="Arial" w:cs="Arial"/>
        </w:rPr>
        <w:t>. Melbourne: Child Family Community Australia (CFCA) information exchange, Australian Institute of Family Studies, 2011.</w:t>
      </w:r>
    </w:p>
    <w:p w14:paraId="6675F85A" w14:textId="77777777" w:rsidR="008472A3" w:rsidRPr="006A3062" w:rsidRDefault="008472A3" w:rsidP="006A3062">
      <w:pPr>
        <w:spacing w:after="0" w:line="240" w:lineRule="auto"/>
        <w:rPr>
          <w:rFonts w:ascii="Arial" w:hAnsi="Arial" w:cs="Arial"/>
        </w:rPr>
      </w:pPr>
    </w:p>
    <w:p w14:paraId="56C58B02" w14:textId="77777777" w:rsidR="008472A3" w:rsidRPr="00CC1DE0" w:rsidRDefault="008472A3" w:rsidP="006A30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CC1DE0">
        <w:rPr>
          <w:rFonts w:ascii="Arial" w:hAnsi="Arial" w:cs="Arial"/>
        </w:rPr>
        <w:t>Nancarrow</w:t>
      </w:r>
      <w:proofErr w:type="spellEnd"/>
      <w:r w:rsidRPr="00CC1DE0">
        <w:rPr>
          <w:rFonts w:ascii="Arial" w:hAnsi="Arial" w:cs="Arial"/>
        </w:rPr>
        <w:t xml:space="preserve">, H, Burke, K, </w:t>
      </w:r>
      <w:proofErr w:type="spellStart"/>
      <w:r w:rsidRPr="00CC1DE0">
        <w:rPr>
          <w:rFonts w:ascii="Arial" w:hAnsi="Arial" w:cs="Arial"/>
        </w:rPr>
        <w:t>Lockie</w:t>
      </w:r>
      <w:proofErr w:type="spellEnd"/>
      <w:r w:rsidRPr="00CC1DE0">
        <w:rPr>
          <w:rFonts w:ascii="Arial" w:hAnsi="Arial" w:cs="Arial"/>
        </w:rPr>
        <w:t xml:space="preserve">, S, Viljoen, R, Choudhury, J 2011, </w:t>
      </w:r>
      <w:r w:rsidRPr="00CC1DE0">
        <w:rPr>
          <w:rFonts w:ascii="Arial" w:hAnsi="Arial" w:cs="Arial"/>
          <w:i/>
          <w:iCs/>
        </w:rPr>
        <w:t>Intimate partner abuse of women in Queensland</w:t>
      </w:r>
      <w:r w:rsidRPr="00CC1DE0">
        <w:rPr>
          <w:rFonts w:ascii="Arial" w:hAnsi="Arial" w:cs="Arial"/>
        </w:rPr>
        <w:t>, Queensland Centre for Domestic and Family Violence Research, Central Queensland University, Rockhampton.</w:t>
      </w:r>
    </w:p>
    <w:p w14:paraId="73729E4B" w14:textId="77777777" w:rsidR="00895E78" w:rsidRPr="006A3062" w:rsidRDefault="00895E78" w:rsidP="006A3062">
      <w:pPr>
        <w:spacing w:after="0" w:line="240" w:lineRule="auto"/>
        <w:rPr>
          <w:rFonts w:ascii="Arial" w:hAnsi="Arial" w:cs="Arial"/>
        </w:rPr>
      </w:pPr>
    </w:p>
    <w:p w14:paraId="0F2FA9E5" w14:textId="77777777" w:rsidR="00895E78" w:rsidRPr="006A3062" w:rsidRDefault="00895E78" w:rsidP="006A3062">
      <w:pPr>
        <w:spacing w:after="0" w:line="240" w:lineRule="auto"/>
        <w:rPr>
          <w:rFonts w:ascii="Arial" w:hAnsi="Arial" w:cs="Arial"/>
        </w:rPr>
      </w:pPr>
      <w:proofErr w:type="spellStart"/>
      <w:r w:rsidRPr="006A3062">
        <w:rPr>
          <w:rFonts w:ascii="Arial" w:hAnsi="Arial" w:cs="Arial"/>
        </w:rPr>
        <w:t>Nancarrow</w:t>
      </w:r>
      <w:proofErr w:type="spellEnd"/>
      <w:r w:rsidRPr="006A3062">
        <w:rPr>
          <w:rFonts w:ascii="Arial" w:hAnsi="Arial" w:cs="Arial"/>
        </w:rPr>
        <w:t xml:space="preserve">, H &amp; Viljoen, R, </w:t>
      </w:r>
      <w:r w:rsidRPr="006A3062">
        <w:rPr>
          <w:rFonts w:ascii="Arial" w:hAnsi="Arial" w:cs="Arial"/>
          <w:i/>
        </w:rPr>
        <w:t>Breaking the Cycle: Trial integrated response to domestic and family violence in Rockhampton, Client experiences and outcomes</w:t>
      </w:r>
      <w:r w:rsidRPr="006A3062">
        <w:rPr>
          <w:rFonts w:ascii="Arial" w:hAnsi="Arial" w:cs="Arial"/>
        </w:rPr>
        <w:t>, 2011.</w:t>
      </w:r>
    </w:p>
    <w:p w14:paraId="32957967" w14:textId="77777777" w:rsidR="00045F69" w:rsidRPr="006A3062" w:rsidRDefault="00045F69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2B5F3BA3" w14:textId="77777777" w:rsidR="00B54A3A" w:rsidRPr="006A3062" w:rsidRDefault="00B54A3A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National Council to Reduce Violence against Women and their Children, </w:t>
      </w:r>
      <w:r w:rsidRPr="006A3062">
        <w:rPr>
          <w:rFonts w:ascii="Arial" w:hAnsi="Arial" w:cs="Arial"/>
          <w:i/>
          <w:sz w:val="22"/>
          <w:szCs w:val="22"/>
        </w:rPr>
        <w:t>Time for Action: The National Council’s Plan for Australia to Reduce Violence against Women and their Children, 2009-</w:t>
      </w:r>
      <w:r w:rsidRPr="006A3062">
        <w:rPr>
          <w:rFonts w:ascii="Arial" w:hAnsi="Arial" w:cs="Arial"/>
          <w:sz w:val="22"/>
          <w:szCs w:val="22"/>
        </w:rPr>
        <w:t xml:space="preserve">2021, 2009, &lt;http://www.dss.gov.au/our-responsibilities/women/publications-articles/reducing-violence/national-plan-to-reduce-violence-against-women-and-their-children/time-for-action-the-national-council-s-plan-for-australia-to-reduce-violence-against-women-and-their-children-2009-2021&gt;. </w:t>
      </w:r>
    </w:p>
    <w:p w14:paraId="7F7FA02C" w14:textId="77777777" w:rsidR="00B54A3A" w:rsidRPr="006A3062" w:rsidRDefault="00B54A3A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5E30AE85" w14:textId="77777777" w:rsidR="00A916E5" w:rsidRPr="006A3062" w:rsidRDefault="00A916E5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National Crime Prevention, </w:t>
      </w:r>
      <w:r w:rsidRPr="006A3062">
        <w:rPr>
          <w:rFonts w:ascii="Arial" w:hAnsi="Arial" w:cs="Arial"/>
          <w:i/>
          <w:sz w:val="22"/>
          <w:szCs w:val="22"/>
        </w:rPr>
        <w:t>Young People and Domestic Violence: National Research on Young People’s Attitudes and Experiences of Domestic Violence</w:t>
      </w:r>
      <w:r w:rsidRPr="006A3062">
        <w:rPr>
          <w:rFonts w:ascii="Arial" w:hAnsi="Arial" w:cs="Arial"/>
          <w:sz w:val="22"/>
          <w:szCs w:val="22"/>
        </w:rPr>
        <w:t>, Commonwealth Attorney-General’s Department, 2001.</w:t>
      </w:r>
    </w:p>
    <w:p w14:paraId="0CA40BF2" w14:textId="77777777" w:rsidR="00A916E5" w:rsidRPr="006A3062" w:rsidRDefault="00A916E5" w:rsidP="006A3062">
      <w:pPr>
        <w:pStyle w:val="EndnoteText"/>
        <w:rPr>
          <w:rFonts w:ascii="Arial" w:hAnsi="Arial" w:cs="Arial"/>
          <w:noProof/>
          <w:sz w:val="22"/>
          <w:szCs w:val="22"/>
          <w:lang w:val="en-US"/>
        </w:rPr>
      </w:pPr>
    </w:p>
    <w:p w14:paraId="0C6AFE69" w14:textId="77777777" w:rsidR="00A3224B" w:rsidRPr="006A3062" w:rsidRDefault="00A3224B" w:rsidP="006A3062">
      <w:pPr>
        <w:pStyle w:val="EndnoteText"/>
        <w:rPr>
          <w:rFonts w:ascii="Arial" w:hAnsi="Arial" w:cs="Arial"/>
          <w:noProof/>
          <w:sz w:val="22"/>
          <w:szCs w:val="22"/>
          <w:lang w:val="en-US"/>
        </w:rPr>
      </w:pPr>
      <w:r w:rsidRPr="006A3062">
        <w:rPr>
          <w:rFonts w:ascii="Arial" w:hAnsi="Arial" w:cs="Arial"/>
          <w:noProof/>
          <w:sz w:val="22"/>
          <w:szCs w:val="22"/>
          <w:lang w:val="en-US"/>
        </w:rPr>
        <w:t xml:space="preserve">National Cross-Disability Disabled People’s Organsiations, </w:t>
      </w:r>
      <w:r w:rsidRPr="006A3062">
        <w:rPr>
          <w:rFonts w:ascii="Arial" w:hAnsi="Arial" w:cs="Arial"/>
          <w:i/>
          <w:noProof/>
          <w:sz w:val="22"/>
          <w:szCs w:val="22"/>
          <w:lang w:val="en-US"/>
        </w:rPr>
        <w:t>Submission to the Finance and Public References Committee Inquiry into Domestic Violence in Australia</w:t>
      </w:r>
      <w:r w:rsidRPr="006A3062">
        <w:rPr>
          <w:rFonts w:ascii="Arial" w:hAnsi="Arial" w:cs="Arial"/>
          <w:noProof/>
          <w:sz w:val="22"/>
          <w:szCs w:val="22"/>
          <w:lang w:val="en-US"/>
        </w:rPr>
        <w:t>, 2014, &lt;</w:t>
      </w:r>
      <w:r w:rsidRPr="006A3062">
        <w:rPr>
          <w:rFonts w:ascii="Arial" w:hAnsi="Arial" w:cs="Arial"/>
          <w:sz w:val="22"/>
          <w:szCs w:val="22"/>
        </w:rPr>
        <w:t>http://www.pwd.org.au/documents/pubs/SB-1409-DVinAustralia.pdf</w:t>
      </w:r>
      <w:r w:rsidRPr="006A3062">
        <w:rPr>
          <w:rFonts w:ascii="Arial" w:hAnsi="Arial" w:cs="Arial"/>
          <w:noProof/>
          <w:sz w:val="22"/>
          <w:szCs w:val="22"/>
          <w:lang w:val="en-US"/>
        </w:rPr>
        <w:t>&gt;.</w:t>
      </w:r>
    </w:p>
    <w:p w14:paraId="7FAEBE29" w14:textId="77777777" w:rsidR="00A3224B" w:rsidRPr="006A3062" w:rsidRDefault="00A3224B" w:rsidP="006A3062">
      <w:pPr>
        <w:pStyle w:val="EndnoteText"/>
        <w:rPr>
          <w:rFonts w:ascii="Arial" w:hAnsi="Arial" w:cs="Arial"/>
          <w:noProof/>
          <w:sz w:val="22"/>
          <w:szCs w:val="22"/>
          <w:lang w:val="en-US"/>
        </w:rPr>
      </w:pPr>
    </w:p>
    <w:p w14:paraId="6DC217B0" w14:textId="77777777" w:rsidR="00357590" w:rsidRPr="006A3062" w:rsidRDefault="00357590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noProof/>
          <w:sz w:val="22"/>
          <w:szCs w:val="22"/>
          <w:lang w:val="en-US"/>
        </w:rPr>
        <w:t xml:space="preserve">Natjul Indigenous Performing Arts, 2014, </w:t>
      </w:r>
      <w:r w:rsidRPr="006A3062">
        <w:rPr>
          <w:rFonts w:ascii="Arial" w:hAnsi="Arial" w:cs="Arial"/>
          <w:sz w:val="22"/>
          <w:szCs w:val="22"/>
        </w:rPr>
        <w:t>&lt;http://www.natjul.com/theatre-for-change.html&gt;.</w:t>
      </w:r>
    </w:p>
    <w:p w14:paraId="4A13B140" w14:textId="77777777" w:rsidR="00357590" w:rsidRPr="006A3062" w:rsidRDefault="00357590" w:rsidP="006A3062">
      <w:pPr>
        <w:pStyle w:val="Bibliography"/>
        <w:spacing w:after="0" w:line="240" w:lineRule="auto"/>
        <w:rPr>
          <w:rFonts w:ascii="Arial" w:hAnsi="Arial" w:cs="Arial"/>
          <w:noProof/>
          <w:lang w:val="en-US"/>
        </w:rPr>
      </w:pPr>
    </w:p>
    <w:p w14:paraId="7083B6E5" w14:textId="77777777" w:rsidR="001A62D7" w:rsidRDefault="001A62D7" w:rsidP="00CC1DE0">
      <w:pPr>
        <w:spacing w:after="0" w:line="240" w:lineRule="auto"/>
        <w:rPr>
          <w:rFonts w:ascii="Arial" w:hAnsi="Arial" w:cs="Arial"/>
        </w:rPr>
      </w:pPr>
      <w:r w:rsidRPr="006A3062">
        <w:rPr>
          <w:rFonts w:ascii="Arial" w:hAnsi="Arial" w:cs="Arial"/>
        </w:rPr>
        <w:t xml:space="preserve">News Corp Australia, </w:t>
      </w:r>
      <w:r w:rsidRPr="006A3062">
        <w:rPr>
          <w:rFonts w:ascii="Arial" w:hAnsi="Arial" w:cs="Arial"/>
          <w:i/>
          <w:iCs/>
        </w:rPr>
        <w:t xml:space="preserve">A world of long-term welfare for refugees, </w:t>
      </w:r>
      <w:r w:rsidRPr="006A3062">
        <w:rPr>
          <w:rFonts w:ascii="Arial" w:hAnsi="Arial" w:cs="Arial"/>
        </w:rPr>
        <w:t>news.com.au, 5 May 2011, &lt;</w:t>
      </w:r>
      <w:r w:rsidRPr="00CC1DE0">
        <w:rPr>
          <w:rFonts w:ascii="Arial" w:hAnsi="Arial" w:cs="Arial"/>
        </w:rPr>
        <w:t>http://www.news.com.au/national/a-world-of-long-term-welfare-for-refugees/story-e6frfkvr-1226050161428</w:t>
      </w:r>
      <w:r w:rsidRPr="006A3062">
        <w:rPr>
          <w:rFonts w:ascii="Arial" w:hAnsi="Arial" w:cs="Arial"/>
        </w:rPr>
        <w:t>&gt;.</w:t>
      </w:r>
    </w:p>
    <w:p w14:paraId="080C5672" w14:textId="77777777" w:rsidR="00CC1DE0" w:rsidRPr="006A3062" w:rsidRDefault="00CC1DE0" w:rsidP="00CC1DE0">
      <w:pPr>
        <w:spacing w:after="0" w:line="240" w:lineRule="auto"/>
        <w:rPr>
          <w:rFonts w:ascii="Arial" w:hAnsi="Arial" w:cs="Arial"/>
        </w:rPr>
      </w:pPr>
    </w:p>
    <w:p w14:paraId="5C5D1294" w14:textId="77777777" w:rsidR="00984DAC" w:rsidRDefault="00984DAC" w:rsidP="00CC1DE0">
      <w:pPr>
        <w:spacing w:after="0" w:line="240" w:lineRule="auto"/>
        <w:rPr>
          <w:rFonts w:ascii="Arial" w:hAnsi="Arial" w:cs="Arial"/>
        </w:rPr>
      </w:pPr>
      <w:r w:rsidRPr="006A3062">
        <w:rPr>
          <w:rFonts w:ascii="Arial" w:hAnsi="Arial" w:cs="Arial"/>
        </w:rPr>
        <w:t xml:space="preserve">News Corp Australia, </w:t>
      </w:r>
      <w:r w:rsidRPr="006A3062">
        <w:rPr>
          <w:rFonts w:ascii="Arial" w:hAnsi="Arial" w:cs="Arial"/>
          <w:i/>
        </w:rPr>
        <w:t xml:space="preserve">Generous landlords have joined a scheme to offer lower rents to those in real need, </w:t>
      </w:r>
      <w:r w:rsidRPr="006A3062">
        <w:rPr>
          <w:rFonts w:ascii="Arial" w:hAnsi="Arial" w:cs="Arial"/>
        </w:rPr>
        <w:t>news.com.au, 2014, &lt;</w:t>
      </w:r>
      <w:r w:rsidRPr="00CC1DE0">
        <w:rPr>
          <w:rFonts w:ascii="Arial" w:hAnsi="Arial" w:cs="Arial"/>
        </w:rPr>
        <w:t>http://www.news.com.au/finance/real-estate/generous-landlords-have-joined-a-scheme-to-offer-lower-rents-to-those-in-real-need/story-fndba8uq-1227160803446</w:t>
      </w:r>
      <w:r w:rsidRPr="006A3062">
        <w:rPr>
          <w:rFonts w:ascii="Arial" w:hAnsi="Arial" w:cs="Arial"/>
        </w:rPr>
        <w:t>&gt;.</w:t>
      </w:r>
    </w:p>
    <w:p w14:paraId="799E9652" w14:textId="77777777" w:rsidR="00CC1DE0" w:rsidRPr="006A3062" w:rsidRDefault="00CC1DE0" w:rsidP="00CC1DE0">
      <w:pPr>
        <w:spacing w:after="0" w:line="240" w:lineRule="auto"/>
        <w:rPr>
          <w:rFonts w:ascii="Arial" w:hAnsi="Arial" w:cs="Arial"/>
          <w:lang w:val="en-US"/>
        </w:rPr>
      </w:pPr>
    </w:p>
    <w:p w14:paraId="53F9D0D5" w14:textId="77777777" w:rsidR="00432D9D" w:rsidRDefault="00432D9D" w:rsidP="006A3062">
      <w:pPr>
        <w:pStyle w:val="Bibliography"/>
        <w:spacing w:after="0" w:line="240" w:lineRule="auto"/>
        <w:rPr>
          <w:rFonts w:ascii="Arial" w:hAnsi="Arial" w:cs="Arial"/>
          <w:noProof/>
          <w:lang w:val="en-US"/>
        </w:rPr>
      </w:pPr>
      <w:r w:rsidRPr="006A3062">
        <w:rPr>
          <w:rFonts w:ascii="Arial" w:hAnsi="Arial" w:cs="Arial"/>
          <w:noProof/>
          <w:lang w:val="en-US"/>
        </w:rPr>
        <w:t xml:space="preserve">News Corp Australia, </w:t>
      </w:r>
      <w:r w:rsidRPr="006A3062">
        <w:rPr>
          <w:rFonts w:ascii="Arial" w:hAnsi="Arial" w:cs="Arial"/>
          <w:i/>
          <w:noProof/>
          <w:lang w:val="en-US"/>
        </w:rPr>
        <w:t>Woman calls 911 and pretends to call for pizza to escape abuse</w:t>
      </w:r>
      <w:r w:rsidRPr="006A3062">
        <w:rPr>
          <w:rFonts w:ascii="Arial" w:hAnsi="Arial" w:cs="Arial"/>
          <w:noProof/>
          <w:lang w:val="en-US"/>
        </w:rPr>
        <w:t>, news.com.au</w:t>
      </w:r>
      <w:r w:rsidR="00984DAC" w:rsidRPr="006A3062">
        <w:rPr>
          <w:rFonts w:ascii="Arial" w:hAnsi="Arial" w:cs="Arial"/>
          <w:noProof/>
          <w:lang w:val="en-US"/>
        </w:rPr>
        <w:t xml:space="preserve"> 2014, </w:t>
      </w:r>
      <w:r w:rsidRPr="006A3062">
        <w:rPr>
          <w:rFonts w:ascii="Arial" w:hAnsi="Arial" w:cs="Arial"/>
          <w:noProof/>
          <w:lang w:val="en-US"/>
        </w:rPr>
        <w:t>, &lt;http://www.news.com.au/lifestyle/real-life/woman-calls-911-and-pretends-to-call-for-pizza-to-escape-abuse/story-fnixwvgh-1227106817143&gt;.</w:t>
      </w:r>
    </w:p>
    <w:p w14:paraId="31CD5DC3" w14:textId="77777777" w:rsidR="00CC1DE0" w:rsidRPr="00CC1DE0" w:rsidRDefault="00CC1DE0" w:rsidP="00CC1DE0">
      <w:pPr>
        <w:spacing w:after="0" w:line="240" w:lineRule="auto"/>
        <w:rPr>
          <w:lang w:val="en-US"/>
        </w:rPr>
      </w:pPr>
    </w:p>
    <w:p w14:paraId="2E92C846" w14:textId="77777777" w:rsidR="001A62D7" w:rsidRPr="006A3062" w:rsidRDefault="001A62D7" w:rsidP="00CC1DE0">
      <w:pPr>
        <w:spacing w:after="0" w:line="240" w:lineRule="auto"/>
        <w:rPr>
          <w:rFonts w:ascii="Arial" w:hAnsi="Arial" w:cs="Arial"/>
          <w:lang w:val="en-US"/>
        </w:rPr>
      </w:pPr>
      <w:r w:rsidRPr="006A3062">
        <w:rPr>
          <w:rFonts w:ascii="Arial" w:hAnsi="Arial" w:cs="Arial"/>
        </w:rPr>
        <w:t xml:space="preserve">News Corp Australia, </w:t>
      </w:r>
      <w:r w:rsidRPr="006A3062">
        <w:rPr>
          <w:rFonts w:ascii="Arial" w:hAnsi="Arial" w:cs="Arial"/>
          <w:i/>
          <w:iCs/>
        </w:rPr>
        <w:t xml:space="preserve">Women earn less than men as gender gap grows, </w:t>
      </w:r>
      <w:r w:rsidRPr="006A3062">
        <w:rPr>
          <w:rFonts w:ascii="Arial" w:hAnsi="Arial" w:cs="Arial"/>
        </w:rPr>
        <w:t>news.com.au, 15 August 2014, &lt;</w:t>
      </w:r>
      <w:r w:rsidRPr="00CC1DE0">
        <w:rPr>
          <w:rFonts w:ascii="Arial" w:hAnsi="Arial" w:cs="Arial"/>
          <w:u w:val="single"/>
        </w:rPr>
        <w:t>http://www.news.com.au/finance/women-earn-less-than-men-as-gender-gap-grows/story-e6frfm1i-1227024676703</w:t>
      </w:r>
      <w:r w:rsidRPr="006A3062">
        <w:rPr>
          <w:rFonts w:ascii="Arial" w:hAnsi="Arial" w:cs="Arial"/>
        </w:rPr>
        <w:t>&gt;.</w:t>
      </w:r>
    </w:p>
    <w:p w14:paraId="5019F561" w14:textId="77777777" w:rsidR="00432D9D" w:rsidRPr="006A3062" w:rsidRDefault="00432D9D" w:rsidP="006A3062">
      <w:pPr>
        <w:pStyle w:val="Bibliography"/>
        <w:spacing w:after="0" w:line="240" w:lineRule="auto"/>
        <w:rPr>
          <w:rFonts w:ascii="Arial" w:hAnsi="Arial" w:cs="Arial"/>
          <w:noProof/>
          <w:lang w:val="en-US"/>
        </w:rPr>
      </w:pPr>
    </w:p>
    <w:p w14:paraId="0EE75CD0" w14:textId="77777777" w:rsidR="00447037" w:rsidRPr="006A3062" w:rsidRDefault="00447037" w:rsidP="006A3062">
      <w:pPr>
        <w:pStyle w:val="Bibliography"/>
        <w:spacing w:after="0" w:line="240" w:lineRule="auto"/>
        <w:rPr>
          <w:rFonts w:ascii="Arial" w:hAnsi="Arial" w:cs="Arial"/>
          <w:noProof/>
          <w:lang w:val="en-US"/>
        </w:rPr>
      </w:pPr>
      <w:r w:rsidRPr="006A3062">
        <w:rPr>
          <w:rFonts w:ascii="Arial" w:hAnsi="Arial" w:cs="Arial"/>
        </w:rPr>
        <w:t xml:space="preserve">Office of the State Coroner, </w:t>
      </w:r>
      <w:r w:rsidRPr="006A3062">
        <w:rPr>
          <w:rFonts w:ascii="Arial" w:hAnsi="Arial" w:cs="Arial"/>
          <w:i/>
        </w:rPr>
        <w:t xml:space="preserve">Findings of Inquest: Inquest into the death of Noelene Marie </w:t>
      </w:r>
      <w:proofErr w:type="spellStart"/>
      <w:r w:rsidRPr="006A3062">
        <w:rPr>
          <w:rFonts w:ascii="Arial" w:hAnsi="Arial" w:cs="Arial"/>
          <w:i/>
        </w:rPr>
        <w:t>Beutel</w:t>
      </w:r>
      <w:proofErr w:type="spellEnd"/>
      <w:r w:rsidRPr="006A3062">
        <w:rPr>
          <w:rFonts w:ascii="Arial" w:hAnsi="Arial" w:cs="Arial"/>
        </w:rPr>
        <w:t>, 2014, &lt;http://www.courts.qld.gov.au/__data/assets/pdf_file/0020/330653/cif-beutel-nm-20141117.pdf</w:t>
      </w:r>
      <w:r w:rsidRPr="006A3062">
        <w:rPr>
          <w:rFonts w:ascii="Arial" w:hAnsi="Arial" w:cs="Arial"/>
          <w:color w:val="000000"/>
        </w:rPr>
        <w:t>&gt;.</w:t>
      </w:r>
    </w:p>
    <w:p w14:paraId="5CE0517B" w14:textId="77777777" w:rsidR="00447037" w:rsidRPr="006A3062" w:rsidRDefault="00447037" w:rsidP="006A3062">
      <w:pPr>
        <w:pStyle w:val="Bibliography"/>
        <w:spacing w:after="0" w:line="240" w:lineRule="auto"/>
        <w:rPr>
          <w:rFonts w:ascii="Arial" w:hAnsi="Arial" w:cs="Arial"/>
          <w:noProof/>
          <w:lang w:val="en-US"/>
        </w:rPr>
      </w:pPr>
    </w:p>
    <w:p w14:paraId="24A2C52F" w14:textId="77777777" w:rsidR="00357590" w:rsidRDefault="000350DD" w:rsidP="006A3062">
      <w:pPr>
        <w:pStyle w:val="Bibliography"/>
        <w:spacing w:after="0" w:line="240" w:lineRule="auto"/>
        <w:rPr>
          <w:rFonts w:ascii="Arial" w:hAnsi="Arial" w:cs="Arial"/>
          <w:noProof/>
          <w:lang w:val="en-US"/>
        </w:rPr>
      </w:pPr>
      <w:r w:rsidRPr="006A3062">
        <w:rPr>
          <w:rFonts w:ascii="Arial" w:hAnsi="Arial" w:cs="Arial"/>
          <w:noProof/>
          <w:lang w:val="en-US"/>
        </w:rPr>
        <w:t xml:space="preserve">Office of the State Coroner, </w:t>
      </w:r>
      <w:r w:rsidRPr="006A3062">
        <w:rPr>
          <w:rFonts w:ascii="Arial" w:hAnsi="Arial" w:cs="Arial"/>
          <w:i/>
          <w:iCs/>
          <w:noProof/>
          <w:lang w:val="en-US"/>
        </w:rPr>
        <w:t>Office of the State Coroner Report 2013-14</w:t>
      </w:r>
      <w:r w:rsidRPr="006A3062">
        <w:rPr>
          <w:rFonts w:ascii="Arial" w:hAnsi="Arial" w:cs="Arial"/>
          <w:iCs/>
          <w:noProof/>
          <w:lang w:val="en-US"/>
        </w:rPr>
        <w:t>,</w:t>
      </w:r>
      <w:r w:rsidRPr="006A3062">
        <w:rPr>
          <w:rFonts w:ascii="Arial" w:hAnsi="Arial" w:cs="Arial"/>
          <w:noProof/>
          <w:lang w:val="en-US"/>
        </w:rPr>
        <w:t xml:space="preserve"> Queensland Government, 2014.</w:t>
      </w:r>
    </w:p>
    <w:p w14:paraId="13736C53" w14:textId="77777777" w:rsidR="00CC1DE0" w:rsidRPr="00CC1DE0" w:rsidRDefault="00CC1DE0" w:rsidP="00CC1DE0">
      <w:pPr>
        <w:spacing w:after="0" w:line="240" w:lineRule="auto"/>
        <w:rPr>
          <w:lang w:val="en-US"/>
        </w:rPr>
      </w:pPr>
    </w:p>
    <w:p w14:paraId="4E0F743C" w14:textId="77777777" w:rsidR="00B502B5" w:rsidRPr="006A3062" w:rsidRDefault="00B502B5" w:rsidP="006A3062">
      <w:pPr>
        <w:pStyle w:val="Bibliography"/>
        <w:spacing w:after="0" w:line="240" w:lineRule="auto"/>
        <w:rPr>
          <w:rFonts w:ascii="Arial" w:hAnsi="Arial" w:cs="Arial"/>
          <w:noProof/>
          <w:lang w:val="en-US"/>
        </w:rPr>
      </w:pPr>
      <w:r w:rsidRPr="006A3062">
        <w:rPr>
          <w:rFonts w:ascii="Arial" w:hAnsi="Arial" w:cs="Arial"/>
          <w:noProof/>
          <w:lang w:val="en-US"/>
        </w:rPr>
        <w:t xml:space="preserve">Office of the State Coroner, </w:t>
      </w:r>
      <w:r w:rsidRPr="006A3062">
        <w:rPr>
          <w:rFonts w:ascii="Arial" w:hAnsi="Arial" w:cs="Arial"/>
          <w:i/>
          <w:iCs/>
          <w:noProof/>
          <w:lang w:val="en-US"/>
        </w:rPr>
        <w:t>Office of the State Coroner Annual Report 2012-13</w:t>
      </w:r>
      <w:r w:rsidRPr="006A3062">
        <w:rPr>
          <w:rFonts w:ascii="Arial" w:hAnsi="Arial" w:cs="Arial"/>
          <w:iCs/>
          <w:noProof/>
          <w:lang w:val="en-US"/>
        </w:rPr>
        <w:t>,</w:t>
      </w:r>
      <w:r w:rsidRPr="006A3062">
        <w:rPr>
          <w:rFonts w:ascii="Arial" w:hAnsi="Arial" w:cs="Arial"/>
          <w:noProof/>
          <w:lang w:val="en-US"/>
        </w:rPr>
        <w:t xml:space="preserve"> Queensland Government, 2013.</w:t>
      </w:r>
    </w:p>
    <w:p w14:paraId="41EAF199" w14:textId="77777777" w:rsidR="00422FE1" w:rsidRPr="006A3062" w:rsidRDefault="00422FE1" w:rsidP="006A3062">
      <w:p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6A3062">
        <w:rPr>
          <w:rFonts w:ascii="Arial" w:hAnsi="Arial" w:cs="Arial"/>
        </w:rPr>
        <w:lastRenderedPageBreak/>
        <w:t>Orchiston</w:t>
      </w:r>
      <w:proofErr w:type="spellEnd"/>
      <w:r w:rsidRPr="006A3062">
        <w:rPr>
          <w:rFonts w:ascii="Arial" w:hAnsi="Arial" w:cs="Arial"/>
        </w:rPr>
        <w:t xml:space="preserve">, T, </w:t>
      </w:r>
      <w:r w:rsidRPr="006A3062">
        <w:rPr>
          <w:rFonts w:ascii="Arial" w:hAnsi="Arial" w:cs="Arial"/>
          <w:i/>
        </w:rPr>
        <w:t>GPS Tracking and Domestic Violence Offenders: Promise and Pitfalls</w:t>
      </w:r>
      <w:r w:rsidRPr="006A3062">
        <w:rPr>
          <w:rFonts w:ascii="Arial" w:hAnsi="Arial" w:cs="Arial"/>
        </w:rPr>
        <w:t xml:space="preserve">, </w:t>
      </w:r>
      <w:r w:rsidR="00797031" w:rsidRPr="006A3062">
        <w:rPr>
          <w:rFonts w:ascii="Arial" w:hAnsi="Arial" w:cs="Arial"/>
        </w:rPr>
        <w:t xml:space="preserve">newsletter 48, </w:t>
      </w:r>
      <w:r w:rsidRPr="006A3062">
        <w:rPr>
          <w:rFonts w:ascii="Arial" w:hAnsi="Arial" w:cs="Arial"/>
        </w:rPr>
        <w:t>Australian Domestic and Family Violence Clearinghouse, 2012, pp. 7-9.</w:t>
      </w:r>
    </w:p>
    <w:p w14:paraId="6D433F37" w14:textId="77777777" w:rsidR="00275FD2" w:rsidRPr="006A3062" w:rsidRDefault="00275FD2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47DD0981" w14:textId="77777777" w:rsidR="0006637A" w:rsidRPr="006A3062" w:rsidRDefault="0006637A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Our Watch, </w:t>
      </w:r>
      <w:r w:rsidRPr="006A3062">
        <w:rPr>
          <w:rFonts w:ascii="Arial" w:hAnsi="Arial" w:cs="Arial"/>
          <w:i/>
          <w:sz w:val="22"/>
          <w:szCs w:val="22"/>
        </w:rPr>
        <w:t>An emerging theory of change</w:t>
      </w:r>
      <w:r w:rsidRPr="006A3062">
        <w:rPr>
          <w:rFonts w:ascii="Arial" w:hAnsi="Arial" w:cs="Arial"/>
          <w:sz w:val="22"/>
          <w:szCs w:val="22"/>
        </w:rPr>
        <w:t xml:space="preserve">, Policy Brief 2, 2014, &lt;http://www.ourwatch.org.au/MediaLibraries/OurWatch/our-publications/Policy_Brief_2_Theory_of_Change.pdf&gt;. </w:t>
      </w:r>
    </w:p>
    <w:p w14:paraId="05C282B1" w14:textId="77777777" w:rsidR="0006637A" w:rsidRPr="006A3062" w:rsidRDefault="0006637A" w:rsidP="006A3062">
      <w:pPr>
        <w:spacing w:after="0" w:line="240" w:lineRule="auto"/>
        <w:rPr>
          <w:rFonts w:ascii="Arial" w:hAnsi="Arial" w:cs="Arial"/>
          <w:highlight w:val="magenta"/>
          <w:lang w:val="en-US"/>
        </w:rPr>
      </w:pPr>
    </w:p>
    <w:p w14:paraId="121C7833" w14:textId="77777777" w:rsidR="00143F22" w:rsidRPr="006A3062" w:rsidRDefault="00143F22" w:rsidP="006A3062">
      <w:pPr>
        <w:spacing w:after="0" w:line="240" w:lineRule="auto"/>
        <w:rPr>
          <w:rFonts w:ascii="Arial" w:hAnsi="Arial" w:cs="Arial"/>
          <w:lang w:val="en-US"/>
        </w:rPr>
      </w:pPr>
      <w:r w:rsidRPr="002058F1">
        <w:rPr>
          <w:rFonts w:ascii="Arial" w:hAnsi="Arial" w:cs="Arial"/>
          <w:lang w:val="en-US"/>
        </w:rPr>
        <w:t>Oxford Dictionaries</w:t>
      </w:r>
    </w:p>
    <w:p w14:paraId="693C0355" w14:textId="77777777" w:rsidR="00143F22" w:rsidRPr="006A3062" w:rsidRDefault="00143F22" w:rsidP="006A3062">
      <w:pPr>
        <w:spacing w:after="0" w:line="240" w:lineRule="auto"/>
        <w:rPr>
          <w:rFonts w:ascii="Arial" w:hAnsi="Arial" w:cs="Arial"/>
          <w:lang w:val="en-US"/>
        </w:rPr>
      </w:pPr>
    </w:p>
    <w:p w14:paraId="3E58C6AB" w14:textId="77777777" w:rsidR="00807076" w:rsidRPr="006A3062" w:rsidRDefault="00807076" w:rsidP="006A3062">
      <w:pPr>
        <w:pStyle w:val="Bibliography"/>
        <w:spacing w:after="0" w:line="240" w:lineRule="auto"/>
        <w:rPr>
          <w:rFonts w:ascii="Arial" w:hAnsi="Arial" w:cs="Arial"/>
          <w:noProof/>
          <w:lang w:val="en-US"/>
        </w:rPr>
      </w:pPr>
      <w:r w:rsidRPr="006A3062">
        <w:rPr>
          <w:rFonts w:ascii="Arial" w:hAnsi="Arial" w:cs="Arial"/>
          <w:noProof/>
          <w:lang w:val="en-US"/>
        </w:rPr>
        <w:t xml:space="preserve">Parkinson, A, </w:t>
      </w:r>
      <w:r w:rsidR="004D30E1" w:rsidRPr="006A3062">
        <w:rPr>
          <w:rFonts w:ascii="Arial" w:hAnsi="Arial" w:cs="Arial"/>
          <w:i/>
          <w:noProof/>
          <w:lang w:val="en-US"/>
        </w:rPr>
        <w:t>Forgotten Sisters: Recognising and Responding to Domestic Violence in the Lives of Women with Disabilities</w:t>
      </w:r>
      <w:r w:rsidR="004D30E1" w:rsidRPr="006A3062">
        <w:rPr>
          <w:rFonts w:ascii="Arial" w:hAnsi="Arial" w:cs="Arial"/>
          <w:noProof/>
          <w:lang w:val="en-US"/>
        </w:rPr>
        <w:t>, paper presented at the Domestic Violence, Disability and Cultural Safety National Forum 2007, Tasmania, November 2007, &lt;</w:t>
      </w:r>
      <w:r w:rsidR="004D30E1" w:rsidRPr="006A3062">
        <w:rPr>
          <w:rFonts w:ascii="Arial" w:hAnsi="Arial" w:cs="Arial"/>
        </w:rPr>
        <w:t>http://wwda.org.au/wp-content/uploads/2013/12/dowsedv07.pdf</w:t>
      </w:r>
      <w:r w:rsidR="004D30E1" w:rsidRPr="006A3062">
        <w:rPr>
          <w:rFonts w:ascii="Arial" w:hAnsi="Arial" w:cs="Arial"/>
          <w:color w:val="000000"/>
        </w:rPr>
        <w:t>.</w:t>
      </w:r>
      <w:r w:rsidR="004D30E1" w:rsidRPr="006A3062">
        <w:rPr>
          <w:rFonts w:ascii="Arial" w:hAnsi="Arial" w:cs="Arial"/>
          <w:noProof/>
          <w:lang w:val="en-US"/>
        </w:rPr>
        <w:t>&gt;.</w:t>
      </w:r>
    </w:p>
    <w:p w14:paraId="6ECA7273" w14:textId="77777777" w:rsidR="00F327AD" w:rsidRPr="006A3062" w:rsidRDefault="00F327AD" w:rsidP="00CC1DE0">
      <w:pPr>
        <w:spacing w:after="0" w:line="240" w:lineRule="auto"/>
        <w:rPr>
          <w:rFonts w:ascii="Arial" w:hAnsi="Arial" w:cs="Arial"/>
          <w:lang w:val="en-US"/>
        </w:rPr>
      </w:pPr>
    </w:p>
    <w:p w14:paraId="679587EE" w14:textId="77777777" w:rsidR="00F327AD" w:rsidRPr="006A3062" w:rsidRDefault="00F327AD" w:rsidP="006A3062">
      <w:pPr>
        <w:spacing w:after="0" w:line="240" w:lineRule="auto"/>
        <w:rPr>
          <w:rFonts w:ascii="Arial" w:hAnsi="Arial" w:cs="Arial"/>
          <w:lang w:val="en-US"/>
        </w:rPr>
      </w:pPr>
      <w:r w:rsidRPr="006A3062">
        <w:rPr>
          <w:rFonts w:ascii="Arial" w:hAnsi="Arial" w:cs="Arial"/>
          <w:lang w:val="en-US"/>
        </w:rPr>
        <w:t xml:space="preserve">Parkinson, P, </w:t>
      </w:r>
      <w:r w:rsidR="001E20C2" w:rsidRPr="006A3062">
        <w:rPr>
          <w:rFonts w:ascii="Arial" w:hAnsi="Arial" w:cs="Arial"/>
          <w:lang w:val="en-US"/>
        </w:rPr>
        <w:t xml:space="preserve">Cashmore, J, &amp; Webster, A, ‘The Views of Family Lawyers on Apprehended Violence Orders after Parental Separation, </w:t>
      </w:r>
      <w:r w:rsidR="001E20C2" w:rsidRPr="006A3062">
        <w:rPr>
          <w:rFonts w:ascii="Arial" w:hAnsi="Arial" w:cs="Arial"/>
          <w:i/>
          <w:lang w:val="en-US"/>
        </w:rPr>
        <w:t>Australian Journal of Family Law</w:t>
      </w:r>
      <w:r w:rsidR="001E20C2" w:rsidRPr="006A3062">
        <w:rPr>
          <w:rFonts w:ascii="Arial" w:hAnsi="Arial" w:cs="Arial"/>
          <w:lang w:val="en-US"/>
        </w:rPr>
        <w:t>, vol. 24, no. 3, 2010, pp. 313-336.</w:t>
      </w:r>
    </w:p>
    <w:p w14:paraId="6E8CB3DD" w14:textId="77777777" w:rsidR="00807076" w:rsidRPr="006A3062" w:rsidRDefault="00807076" w:rsidP="006A3062">
      <w:pPr>
        <w:pStyle w:val="Bibliography"/>
        <w:spacing w:after="0" w:line="240" w:lineRule="auto"/>
        <w:rPr>
          <w:rFonts w:ascii="Arial" w:hAnsi="Arial" w:cs="Arial"/>
          <w:noProof/>
          <w:lang w:val="en-US"/>
        </w:rPr>
      </w:pPr>
    </w:p>
    <w:p w14:paraId="26DD0F89" w14:textId="77777777" w:rsidR="000350DD" w:rsidRDefault="000350DD" w:rsidP="006A3062">
      <w:pPr>
        <w:pStyle w:val="Bibliography"/>
        <w:spacing w:after="0" w:line="240" w:lineRule="auto"/>
        <w:rPr>
          <w:rFonts w:ascii="Arial" w:hAnsi="Arial" w:cs="Arial"/>
          <w:noProof/>
          <w:lang w:val="en-US"/>
        </w:rPr>
      </w:pPr>
      <w:r w:rsidRPr="006A3062">
        <w:rPr>
          <w:rFonts w:ascii="Arial" w:hAnsi="Arial" w:cs="Arial"/>
          <w:noProof/>
          <w:lang w:val="en-US"/>
        </w:rPr>
        <w:t xml:space="preserve">Payne, J, ‘Criminal trial delays in Australia: trial listing outcomes’, </w:t>
      </w:r>
      <w:r w:rsidRPr="006A3062">
        <w:rPr>
          <w:rFonts w:ascii="Arial" w:hAnsi="Arial" w:cs="Arial"/>
          <w:i/>
          <w:iCs/>
          <w:noProof/>
          <w:lang w:val="en-US"/>
        </w:rPr>
        <w:t xml:space="preserve">Research and Public Policy Series, </w:t>
      </w:r>
      <w:r w:rsidRPr="006A3062">
        <w:rPr>
          <w:rFonts w:ascii="Arial" w:hAnsi="Arial" w:cs="Arial"/>
          <w:iCs/>
          <w:noProof/>
          <w:lang w:val="en-US"/>
        </w:rPr>
        <w:t xml:space="preserve">Australian Institute of Criminology, </w:t>
      </w:r>
      <w:r w:rsidRPr="006A3062">
        <w:rPr>
          <w:rFonts w:ascii="Arial" w:hAnsi="Arial" w:cs="Arial"/>
          <w:noProof/>
          <w:lang w:val="en-US"/>
        </w:rPr>
        <w:t>2007.</w:t>
      </w:r>
    </w:p>
    <w:p w14:paraId="09A9C421" w14:textId="77777777" w:rsidR="00CC1DE0" w:rsidRPr="00CC1DE0" w:rsidRDefault="00CC1DE0" w:rsidP="00CC1DE0">
      <w:pPr>
        <w:spacing w:after="0" w:line="240" w:lineRule="auto"/>
        <w:rPr>
          <w:lang w:val="en-US"/>
        </w:rPr>
      </w:pPr>
    </w:p>
    <w:p w14:paraId="50D5D2CB" w14:textId="77777777" w:rsidR="001A62D7" w:rsidRPr="006A3062" w:rsidRDefault="001A62D7" w:rsidP="00CC1DE0">
      <w:pPr>
        <w:spacing w:after="0" w:line="240" w:lineRule="auto"/>
        <w:rPr>
          <w:rFonts w:ascii="Arial" w:hAnsi="Arial" w:cs="Arial"/>
          <w:lang w:val="en-US"/>
        </w:rPr>
      </w:pPr>
      <w:proofErr w:type="gramStart"/>
      <w:r w:rsidRPr="006A3062">
        <w:rPr>
          <w:rFonts w:ascii="Arial" w:hAnsi="Arial" w:cs="Arial"/>
        </w:rPr>
        <w:t>People with Disability Australia,</w:t>
      </w:r>
      <w:proofErr w:type="gramEnd"/>
      <w:r w:rsidRPr="006A3062">
        <w:rPr>
          <w:rFonts w:ascii="Arial" w:hAnsi="Arial" w:cs="Arial"/>
        </w:rPr>
        <w:t xml:space="preserve"> </w:t>
      </w:r>
      <w:r w:rsidRPr="006A3062">
        <w:rPr>
          <w:rFonts w:ascii="Arial" w:hAnsi="Arial" w:cs="Arial"/>
          <w:i/>
          <w:iCs/>
        </w:rPr>
        <w:t xml:space="preserve">Get real on Jobs, </w:t>
      </w:r>
      <w:r w:rsidRPr="006A3062">
        <w:rPr>
          <w:rFonts w:ascii="Arial" w:hAnsi="Arial" w:cs="Arial"/>
        </w:rPr>
        <w:t>&lt;</w:t>
      </w:r>
      <w:r w:rsidRPr="00CC1DE0">
        <w:rPr>
          <w:rFonts w:ascii="Arial" w:hAnsi="Arial" w:cs="Arial"/>
        </w:rPr>
        <w:t>http://www.pwd.org.au/pwda-publications/get-real-on-jobs2.html</w:t>
      </w:r>
      <w:r w:rsidRPr="006A3062">
        <w:rPr>
          <w:rFonts w:ascii="Arial" w:hAnsi="Arial" w:cs="Arial"/>
        </w:rPr>
        <w:t>&gt;.</w:t>
      </w:r>
    </w:p>
    <w:p w14:paraId="3604A76A" w14:textId="77777777" w:rsidR="000350DD" w:rsidRPr="006A3062" w:rsidRDefault="000350DD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6B975609" w14:textId="77777777" w:rsidR="00357590" w:rsidRPr="006A3062" w:rsidRDefault="00357590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Perfect Moment, </w:t>
      </w:r>
      <w:r w:rsidRPr="006A3062">
        <w:rPr>
          <w:rFonts w:ascii="Arial" w:hAnsi="Arial" w:cs="Arial"/>
          <w:i/>
          <w:sz w:val="22"/>
          <w:szCs w:val="22"/>
        </w:rPr>
        <w:t>Strength to Change – Return on Investment Study</w:t>
      </w:r>
      <w:r w:rsidRPr="006A3062">
        <w:rPr>
          <w:rFonts w:ascii="Arial" w:hAnsi="Arial" w:cs="Arial"/>
          <w:sz w:val="22"/>
          <w:szCs w:val="22"/>
        </w:rPr>
        <w:t>, 2010, &lt;http://www.ccrm.org.uk/images/docs/8.3apm%20stc%20roi%20exec%20summary%2030nov10.pdf</w:t>
      </w:r>
      <w:r w:rsidRPr="006A306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&gt;.</w:t>
      </w:r>
      <w:r w:rsidRPr="006A3062">
        <w:rPr>
          <w:rFonts w:ascii="Arial" w:hAnsi="Arial" w:cs="Arial"/>
          <w:sz w:val="22"/>
          <w:szCs w:val="22"/>
        </w:rPr>
        <w:t xml:space="preserve"> </w:t>
      </w:r>
    </w:p>
    <w:p w14:paraId="27CC90E1" w14:textId="77777777" w:rsidR="00357590" w:rsidRPr="006A3062" w:rsidRDefault="00357590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6DDEDA15" w14:textId="77777777" w:rsidR="00DE1442" w:rsidRPr="006A3062" w:rsidRDefault="00DE1442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Perry, BD, ‘Incubated in terror: neuro developmental factors in the “Cycle of Violence”’, in JD </w:t>
      </w:r>
      <w:proofErr w:type="spellStart"/>
      <w:r w:rsidRPr="006A3062">
        <w:rPr>
          <w:rFonts w:ascii="Arial" w:hAnsi="Arial" w:cs="Arial"/>
          <w:sz w:val="22"/>
          <w:szCs w:val="22"/>
        </w:rPr>
        <w:t>Ofosfsky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 (ed), </w:t>
      </w:r>
      <w:r w:rsidRPr="006A3062">
        <w:rPr>
          <w:rFonts w:ascii="Arial" w:hAnsi="Arial" w:cs="Arial"/>
          <w:i/>
          <w:sz w:val="22"/>
          <w:szCs w:val="22"/>
        </w:rPr>
        <w:t>Children in a Violent Society</w:t>
      </w:r>
      <w:r w:rsidRPr="006A3062">
        <w:rPr>
          <w:rFonts w:ascii="Arial" w:hAnsi="Arial" w:cs="Arial"/>
          <w:sz w:val="22"/>
          <w:szCs w:val="22"/>
        </w:rPr>
        <w:t>, Guilford Publications, New York, 1997.</w:t>
      </w:r>
    </w:p>
    <w:p w14:paraId="1961495F" w14:textId="77777777" w:rsidR="006A3062" w:rsidRPr="006A3062" w:rsidRDefault="006A3062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44489129" w14:textId="77777777" w:rsidR="006A3062" w:rsidRPr="006A3062" w:rsidRDefault="006A3062" w:rsidP="00CC1DE0">
      <w:pPr>
        <w:spacing w:after="0" w:line="240" w:lineRule="auto"/>
        <w:jc w:val="both"/>
        <w:rPr>
          <w:rFonts w:ascii="Arial" w:hAnsi="Arial" w:cs="Arial"/>
        </w:rPr>
      </w:pPr>
      <w:r w:rsidRPr="006A3062">
        <w:rPr>
          <w:rFonts w:ascii="Arial" w:hAnsi="Arial" w:cs="Arial"/>
        </w:rPr>
        <w:t xml:space="preserve">Pitts, M, Smith, A, Mitchell, A &amp; Patel, S. </w:t>
      </w:r>
      <w:r w:rsidRPr="006A3062">
        <w:rPr>
          <w:rFonts w:ascii="Arial" w:hAnsi="Arial" w:cs="Arial"/>
          <w:i/>
        </w:rPr>
        <w:t>Private Lives: A report on the health and wellbeing of GLBTI Australians.</w:t>
      </w:r>
      <w:r w:rsidRPr="006A3062">
        <w:rPr>
          <w:rFonts w:ascii="Arial" w:hAnsi="Arial" w:cs="Arial"/>
        </w:rPr>
        <w:t xml:space="preserve"> Australian Research Centre in Sex, Health &amp; Society, La Trobe University, Melbourne, 2006. </w:t>
      </w:r>
    </w:p>
    <w:p w14:paraId="2EF5AEF5" w14:textId="77777777" w:rsidR="00DE1442" w:rsidRPr="006A3062" w:rsidRDefault="00DE1442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2245B769" w14:textId="77777777" w:rsidR="0006637A" w:rsidRPr="006A3062" w:rsidRDefault="0006637A" w:rsidP="006A3062">
      <w:pPr>
        <w:pStyle w:val="EndnoteText"/>
        <w:rPr>
          <w:rFonts w:ascii="Arial" w:hAnsi="Arial" w:cs="Arial"/>
          <w:sz w:val="22"/>
          <w:szCs w:val="22"/>
        </w:rPr>
      </w:pPr>
      <w:proofErr w:type="spellStart"/>
      <w:r w:rsidRPr="006A3062">
        <w:rPr>
          <w:rFonts w:ascii="Arial" w:hAnsi="Arial" w:cs="Arial"/>
          <w:sz w:val="22"/>
          <w:szCs w:val="22"/>
        </w:rPr>
        <w:t>Planty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M, </w:t>
      </w:r>
      <w:r w:rsidRPr="006A3062">
        <w:rPr>
          <w:rFonts w:ascii="Arial" w:hAnsi="Arial" w:cs="Arial"/>
          <w:i/>
          <w:sz w:val="22"/>
          <w:szCs w:val="22"/>
        </w:rPr>
        <w:t>Third-Party Involvement in Violent Crime, 1993-99</w:t>
      </w:r>
      <w:r w:rsidR="00991624" w:rsidRPr="006A3062">
        <w:rPr>
          <w:rFonts w:ascii="Arial" w:hAnsi="Arial" w:cs="Arial"/>
          <w:sz w:val="22"/>
          <w:szCs w:val="22"/>
        </w:rPr>
        <w:t>, U.S. Department of Justice, 2002, &lt;http://www.bjs.gov/content/pub/pdf/tpivc99.pdf&gt;.</w:t>
      </w:r>
    </w:p>
    <w:p w14:paraId="6799F8C8" w14:textId="77777777" w:rsidR="0006637A" w:rsidRPr="006A3062" w:rsidRDefault="0006637A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18E9EEFE" w14:textId="77777777" w:rsidR="00426D39" w:rsidRPr="006A3062" w:rsidRDefault="00426D39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Powell, A, </w:t>
      </w:r>
      <w:r w:rsidRPr="006A3062">
        <w:rPr>
          <w:rFonts w:ascii="Arial" w:hAnsi="Arial" w:cs="Arial"/>
          <w:i/>
          <w:sz w:val="22"/>
          <w:szCs w:val="22"/>
        </w:rPr>
        <w:t>Bystander approaches: responding to and preventing men’s sexual violence against women, Australian Centre for the study of sexual assault</w:t>
      </w:r>
      <w:r w:rsidRPr="006A3062">
        <w:rPr>
          <w:rFonts w:ascii="Arial" w:hAnsi="Arial" w:cs="Arial"/>
          <w:sz w:val="22"/>
          <w:szCs w:val="22"/>
        </w:rPr>
        <w:t xml:space="preserve">, Issues Paper No. 17, </w:t>
      </w:r>
      <w:proofErr w:type="spellStart"/>
      <w:r w:rsidR="008E471B" w:rsidRPr="006A3062">
        <w:rPr>
          <w:rFonts w:ascii="Arial" w:hAnsi="Arial" w:cs="Arial"/>
          <w:sz w:val="22"/>
          <w:szCs w:val="22"/>
        </w:rPr>
        <w:t>Asutralian</w:t>
      </w:r>
      <w:proofErr w:type="spellEnd"/>
      <w:r w:rsidR="008E471B" w:rsidRPr="006A3062">
        <w:rPr>
          <w:rFonts w:ascii="Arial" w:hAnsi="Arial" w:cs="Arial"/>
          <w:sz w:val="22"/>
          <w:szCs w:val="22"/>
        </w:rPr>
        <w:t xml:space="preserve"> Institute of Family Studies, </w:t>
      </w:r>
      <w:r w:rsidRPr="006A3062">
        <w:rPr>
          <w:rFonts w:ascii="Arial" w:hAnsi="Arial" w:cs="Arial"/>
          <w:sz w:val="22"/>
          <w:szCs w:val="22"/>
        </w:rPr>
        <w:t xml:space="preserve">2014, </w:t>
      </w:r>
      <w:r w:rsidR="008E471B" w:rsidRPr="006A3062">
        <w:rPr>
          <w:rFonts w:ascii="Arial" w:hAnsi="Arial" w:cs="Arial"/>
          <w:sz w:val="22"/>
          <w:szCs w:val="22"/>
        </w:rPr>
        <w:t>&lt; http://www.aifs.gov.au/acssa/pubs/issue/i17/index.html&gt;.</w:t>
      </w:r>
    </w:p>
    <w:p w14:paraId="6182540C" w14:textId="77777777" w:rsidR="00426D39" w:rsidRPr="006A3062" w:rsidRDefault="00426D39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5FDF3F07" w14:textId="77777777" w:rsidR="005E3D68" w:rsidRPr="006A3062" w:rsidRDefault="005E3D68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Productivity Commission, </w:t>
      </w:r>
      <w:r w:rsidRPr="006A3062">
        <w:rPr>
          <w:rFonts w:ascii="Arial" w:hAnsi="Arial" w:cs="Arial"/>
          <w:i/>
          <w:sz w:val="22"/>
          <w:szCs w:val="22"/>
        </w:rPr>
        <w:t>Overcoming Indigenous Disadvantage Key Indicators 2014 Report</w:t>
      </w:r>
      <w:r w:rsidRPr="006A3062">
        <w:rPr>
          <w:rFonts w:ascii="Arial" w:hAnsi="Arial" w:cs="Arial"/>
          <w:sz w:val="22"/>
          <w:szCs w:val="22"/>
        </w:rPr>
        <w:t>, Australian Government, 2014, &lt;http://www.pc.gov.au/research/recurring/overcoming-indigenous-disadvantage/key-indicators-2014/04-key-indicators-2014-chapter4.pdf</w:t>
      </w:r>
      <w:r w:rsidRPr="006A306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&gt;.</w:t>
      </w:r>
    </w:p>
    <w:p w14:paraId="1281D440" w14:textId="77777777" w:rsidR="006B7910" w:rsidRPr="006A3062" w:rsidRDefault="006B7910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19B85386" w14:textId="77777777" w:rsidR="008E471B" w:rsidRPr="006A3062" w:rsidRDefault="008E471B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Public Service Commission, </w:t>
      </w:r>
      <w:r w:rsidRPr="006A3062">
        <w:rPr>
          <w:rFonts w:ascii="Arial" w:hAnsi="Arial" w:cs="Arial"/>
          <w:i/>
          <w:sz w:val="22"/>
          <w:szCs w:val="22"/>
        </w:rPr>
        <w:t>Queensland public service workforce quick facts</w:t>
      </w:r>
      <w:r w:rsidRPr="006A3062">
        <w:rPr>
          <w:rFonts w:ascii="Arial" w:hAnsi="Arial" w:cs="Arial"/>
          <w:sz w:val="22"/>
          <w:szCs w:val="22"/>
        </w:rPr>
        <w:t>, Queensland Government, 2014, &lt;http://www.psc.qld.gov.au/publications/workforce-statistics/statistics-quick-facts.aspx&gt;.</w:t>
      </w:r>
    </w:p>
    <w:p w14:paraId="4F68FEF7" w14:textId="77777777" w:rsidR="001A62D7" w:rsidRPr="006A3062" w:rsidRDefault="001A62D7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0A0A27EB" w14:textId="77777777" w:rsidR="001A62D7" w:rsidRPr="006A3062" w:rsidRDefault="001A62D7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PwC, </w:t>
      </w:r>
      <w:r w:rsidRPr="006A3062">
        <w:rPr>
          <w:rFonts w:ascii="Arial" w:hAnsi="Arial" w:cs="Arial"/>
          <w:i/>
          <w:iCs/>
          <w:sz w:val="22"/>
          <w:szCs w:val="22"/>
        </w:rPr>
        <w:t>Disability expectations: Investing in a better life, a stronger Australia,</w:t>
      </w:r>
      <w:r w:rsidRPr="006A3062">
        <w:rPr>
          <w:rFonts w:ascii="Arial" w:hAnsi="Arial" w:cs="Arial"/>
          <w:sz w:val="22"/>
          <w:szCs w:val="22"/>
        </w:rPr>
        <w:t xml:space="preserve"> November 2011, &lt;</w:t>
      </w:r>
      <w:r w:rsidRPr="00DE2AEF">
        <w:rPr>
          <w:rFonts w:ascii="Arial" w:hAnsi="Arial" w:cs="Arial"/>
          <w:sz w:val="22"/>
          <w:szCs w:val="22"/>
        </w:rPr>
        <w:t>http://www.pwc.com.au/industry/government/assets/disability-in-australia.pdf</w:t>
      </w:r>
      <w:r w:rsidRPr="006A3062">
        <w:rPr>
          <w:rFonts w:ascii="Arial" w:hAnsi="Arial" w:cs="Arial"/>
          <w:sz w:val="22"/>
          <w:szCs w:val="22"/>
        </w:rPr>
        <w:t>&gt;.</w:t>
      </w:r>
    </w:p>
    <w:p w14:paraId="42AA2236" w14:textId="77777777" w:rsidR="007D1744" w:rsidRPr="006A3062" w:rsidRDefault="007D1744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lastRenderedPageBreak/>
        <w:t xml:space="preserve">Queensland Centre for Domestic and Family Violence Research, </w:t>
      </w:r>
      <w:r w:rsidRPr="006A3062">
        <w:rPr>
          <w:rFonts w:ascii="Arial" w:hAnsi="Arial" w:cs="Arial"/>
          <w:i/>
          <w:sz w:val="22"/>
          <w:szCs w:val="22"/>
        </w:rPr>
        <w:t>Babies and Toddlers: Keeping them Safe</w:t>
      </w:r>
      <w:r w:rsidRPr="006A3062">
        <w:rPr>
          <w:rFonts w:ascii="Arial" w:hAnsi="Arial" w:cs="Arial"/>
          <w:sz w:val="22"/>
          <w:szCs w:val="22"/>
        </w:rPr>
        <w:t xml:space="preserve">, Factsheet, 2011, &lt;http://www.noviolence.com.au/public/factsheets/babies.pdf&gt;. </w:t>
      </w:r>
    </w:p>
    <w:p w14:paraId="13EF422B" w14:textId="77777777" w:rsidR="007D1744" w:rsidRPr="006A3062" w:rsidRDefault="007D1744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5CCA2936" w14:textId="77777777" w:rsidR="00A3224B" w:rsidRPr="006A3062" w:rsidRDefault="00A3224B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Queensland Centre for Domestic and Family Violence Research, </w:t>
      </w:r>
      <w:r w:rsidRPr="006A3062">
        <w:rPr>
          <w:rFonts w:ascii="Arial" w:hAnsi="Arial" w:cs="Arial"/>
          <w:i/>
          <w:sz w:val="22"/>
          <w:szCs w:val="22"/>
        </w:rPr>
        <w:t>CDF Reader</w:t>
      </w:r>
      <w:r w:rsidRPr="006A3062">
        <w:rPr>
          <w:rFonts w:ascii="Arial" w:hAnsi="Arial" w:cs="Arial"/>
          <w:sz w:val="22"/>
          <w:szCs w:val="22"/>
        </w:rPr>
        <w:t xml:space="preserve">, </w:t>
      </w:r>
      <w:r w:rsidR="00A3615B" w:rsidRPr="006A3062">
        <w:rPr>
          <w:rFonts w:ascii="Arial" w:hAnsi="Arial" w:cs="Arial"/>
          <w:sz w:val="22"/>
          <w:szCs w:val="22"/>
        </w:rPr>
        <w:t>Central Queensland University, vol. 7, no. 1, July-September 2008, &lt;http://www.noviolence.com.au/public/reader/readersep2008.pdf&gt;.</w:t>
      </w:r>
    </w:p>
    <w:p w14:paraId="529BE24B" w14:textId="77777777" w:rsidR="00A3224B" w:rsidRPr="006A3062" w:rsidRDefault="00A3224B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414543BE" w14:textId="77777777" w:rsidR="007D1744" w:rsidRPr="006A3062" w:rsidRDefault="007D1744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Queensland Centre for Domestic and Family Violence Research, </w:t>
      </w:r>
      <w:r w:rsidRPr="006A3062">
        <w:rPr>
          <w:rFonts w:ascii="Arial" w:hAnsi="Arial" w:cs="Arial"/>
          <w:i/>
          <w:sz w:val="22"/>
          <w:szCs w:val="22"/>
        </w:rPr>
        <w:t>Children 4-12: Growing up in a safe environment</w:t>
      </w:r>
      <w:r w:rsidRPr="006A3062">
        <w:rPr>
          <w:rFonts w:ascii="Arial" w:hAnsi="Arial" w:cs="Arial"/>
          <w:sz w:val="22"/>
          <w:szCs w:val="22"/>
        </w:rPr>
        <w:t xml:space="preserve">, Factsheet, 2011, &lt;http://www.noviolence.com.au/public/factsheets/children.pdf&gt;. </w:t>
      </w:r>
    </w:p>
    <w:p w14:paraId="1944AA77" w14:textId="77777777" w:rsidR="007E2767" w:rsidRPr="006A3062" w:rsidRDefault="007E2767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7A4C53EB" w14:textId="77777777" w:rsidR="007D1744" w:rsidRPr="006A3062" w:rsidRDefault="001D1055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Queensland Centre for Domestic and Family Violence, </w:t>
      </w:r>
      <w:r w:rsidRPr="006A3062">
        <w:rPr>
          <w:rFonts w:ascii="Arial" w:hAnsi="Arial" w:cs="Arial"/>
          <w:i/>
          <w:sz w:val="22"/>
          <w:szCs w:val="22"/>
        </w:rPr>
        <w:t>Young People: Developing Strong, Resilient Adults</w:t>
      </w:r>
      <w:r w:rsidRPr="006A3062">
        <w:rPr>
          <w:rFonts w:ascii="Arial" w:hAnsi="Arial" w:cs="Arial"/>
          <w:sz w:val="22"/>
          <w:szCs w:val="22"/>
        </w:rPr>
        <w:t>, Factsheet, Queensland Centre for Domestic and Family Violence Research, 2011.</w:t>
      </w:r>
    </w:p>
    <w:p w14:paraId="5D3C6384" w14:textId="77777777" w:rsidR="001D1055" w:rsidRPr="006A3062" w:rsidRDefault="001D1055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70C2B69C" w14:textId="77777777" w:rsidR="006B7910" w:rsidRPr="006A3062" w:rsidRDefault="006B7910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Queensland Child Protection Commission of Inquiry, </w:t>
      </w:r>
      <w:r w:rsidRPr="006A3062">
        <w:rPr>
          <w:rFonts w:ascii="Arial" w:hAnsi="Arial" w:cs="Arial"/>
          <w:i/>
          <w:sz w:val="22"/>
          <w:szCs w:val="22"/>
        </w:rPr>
        <w:t>Taking Responsibility: A Roadmap for Queensland Child Protection</w:t>
      </w:r>
      <w:r w:rsidRPr="006A3062">
        <w:rPr>
          <w:rFonts w:ascii="Arial" w:hAnsi="Arial" w:cs="Arial"/>
          <w:sz w:val="22"/>
          <w:szCs w:val="22"/>
        </w:rPr>
        <w:t>, 2013, &lt;http://www.childprotectioninquiry.qld.gov.au/__data/assets/pdf_file/0017/202625/QCPCI-FINAL-REPORT-web-version.pdf&gt;.</w:t>
      </w:r>
    </w:p>
    <w:p w14:paraId="78E481F1" w14:textId="77777777" w:rsidR="006B7910" w:rsidRPr="006A3062" w:rsidRDefault="006B7910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715A03BE" w14:textId="77777777" w:rsidR="00C258E4" w:rsidRPr="006A3062" w:rsidRDefault="00C258E4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Queensland Council of Social Services (QCOSS), </w:t>
      </w:r>
      <w:r w:rsidRPr="006A3062">
        <w:rPr>
          <w:rFonts w:ascii="Arial" w:hAnsi="Arial" w:cs="Arial"/>
          <w:i/>
          <w:sz w:val="22"/>
          <w:szCs w:val="22"/>
        </w:rPr>
        <w:t>Regional, Rural and Remote Communities,</w:t>
      </w:r>
      <w:r w:rsidRPr="006A3062">
        <w:rPr>
          <w:rFonts w:ascii="Arial" w:hAnsi="Arial" w:cs="Arial"/>
          <w:sz w:val="22"/>
          <w:szCs w:val="22"/>
        </w:rPr>
        <w:t xml:space="preserve"> 2009, </w:t>
      </w:r>
      <w:r w:rsidRPr="00DE2AEF">
        <w:rPr>
          <w:rFonts w:ascii="Arial" w:hAnsi="Arial" w:cs="Arial"/>
          <w:sz w:val="22"/>
          <w:szCs w:val="22"/>
        </w:rPr>
        <w:t>&lt;https://www.qcoss.org.au/sites/default/files/QCOSS_Policy_Position_Nov_2009_Regional_Rural_Remote_Communities_0.pdf</w:t>
      </w:r>
      <w:r w:rsidRPr="006A3062">
        <w:rPr>
          <w:rFonts w:ascii="Arial" w:hAnsi="Arial" w:cs="Arial"/>
          <w:sz w:val="22"/>
          <w:szCs w:val="22"/>
        </w:rPr>
        <w:t>&gt;.</w:t>
      </w:r>
    </w:p>
    <w:p w14:paraId="254E8058" w14:textId="77777777" w:rsidR="00C258E4" w:rsidRPr="006A3062" w:rsidRDefault="00C258E4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4F9E6E3C" w14:textId="77777777" w:rsidR="003A7F74" w:rsidRPr="006A3062" w:rsidRDefault="003A7F74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Queensland Domestic Violence Taskforce, </w:t>
      </w:r>
      <w:r w:rsidRPr="006A3062">
        <w:rPr>
          <w:rFonts w:ascii="Arial" w:hAnsi="Arial" w:cs="Arial"/>
          <w:i/>
          <w:iCs/>
          <w:sz w:val="22"/>
          <w:szCs w:val="22"/>
        </w:rPr>
        <w:t>Beyond These Walls</w:t>
      </w:r>
      <w:r w:rsidRPr="006A3062">
        <w:rPr>
          <w:rFonts w:ascii="Arial" w:hAnsi="Arial" w:cs="Arial"/>
          <w:iCs/>
          <w:sz w:val="22"/>
          <w:szCs w:val="22"/>
        </w:rPr>
        <w:t xml:space="preserve">, </w:t>
      </w:r>
      <w:r w:rsidRPr="006A3062">
        <w:rPr>
          <w:rFonts w:ascii="Arial" w:hAnsi="Arial" w:cs="Arial"/>
          <w:sz w:val="22"/>
          <w:szCs w:val="22"/>
        </w:rPr>
        <w:t>Queensland Government, Brisbane, 1998.</w:t>
      </w:r>
    </w:p>
    <w:p w14:paraId="0BF7CB77" w14:textId="77777777" w:rsidR="003A7F74" w:rsidRPr="006A3062" w:rsidRDefault="003A7F74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3C455BA3" w14:textId="77777777" w:rsidR="00252FD7" w:rsidRPr="006A3062" w:rsidRDefault="007E2C5A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>Queensland Government,</w:t>
      </w:r>
      <w:r w:rsidRPr="006A3062">
        <w:rPr>
          <w:rFonts w:ascii="Arial" w:hAnsi="Arial" w:cs="Arial"/>
          <w:i/>
          <w:sz w:val="22"/>
          <w:szCs w:val="22"/>
        </w:rPr>
        <w:t xml:space="preserve"> Terms of Reference for the Premier’s Special Taskforce on Domestic and Family Violence in Queensland</w:t>
      </w:r>
      <w:r w:rsidRPr="006A3062">
        <w:rPr>
          <w:rFonts w:ascii="Arial" w:hAnsi="Arial" w:cs="Arial"/>
          <w:sz w:val="22"/>
          <w:szCs w:val="22"/>
        </w:rPr>
        <w:t xml:space="preserve">, 2014, &lt;https://www.getinvolved.qld.gov.au/gi/consultation/2157/view.html&gt;. </w:t>
      </w:r>
    </w:p>
    <w:p w14:paraId="4BD95A06" w14:textId="77777777" w:rsidR="004E0BA2" w:rsidRPr="006A3062" w:rsidRDefault="004E0BA2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6C5F81E7" w14:textId="77777777" w:rsidR="004E0BA2" w:rsidRPr="006A3062" w:rsidRDefault="004E0BA2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Queensland Parliament, </w:t>
      </w:r>
      <w:r w:rsidRPr="006A3062">
        <w:rPr>
          <w:rFonts w:ascii="Arial" w:hAnsi="Arial" w:cs="Arial"/>
          <w:i/>
          <w:sz w:val="22"/>
          <w:szCs w:val="22"/>
        </w:rPr>
        <w:t>Record of Proceedings (Hansard),</w:t>
      </w:r>
      <w:r w:rsidRPr="006A3062">
        <w:rPr>
          <w:rFonts w:ascii="Arial" w:hAnsi="Arial" w:cs="Arial"/>
          <w:sz w:val="22"/>
          <w:szCs w:val="22"/>
        </w:rPr>
        <w:t xml:space="preserve"> Second reading: Domestic Violence (Family Protection) Bill, 11 April 1989.</w:t>
      </w:r>
    </w:p>
    <w:p w14:paraId="27076013" w14:textId="77777777" w:rsidR="00883C9C" w:rsidRPr="006A3062" w:rsidRDefault="00883C9C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60FD74C5" w14:textId="77777777" w:rsidR="00883C9C" w:rsidRPr="006A3062" w:rsidRDefault="00883C9C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Queensland Parliament, Minister for Family Service, </w:t>
      </w:r>
      <w:r w:rsidRPr="006A3062">
        <w:rPr>
          <w:rFonts w:ascii="Arial" w:hAnsi="Arial" w:cs="Arial"/>
          <w:i/>
          <w:sz w:val="22"/>
          <w:szCs w:val="22"/>
        </w:rPr>
        <w:t>Record of Proceedings (Hansard),</w:t>
      </w:r>
      <w:r w:rsidRPr="006A3062">
        <w:rPr>
          <w:rFonts w:ascii="Arial" w:hAnsi="Arial" w:cs="Arial"/>
          <w:sz w:val="22"/>
          <w:szCs w:val="22"/>
        </w:rPr>
        <w:t xml:space="preserve"> Second reading: Domestic Violence (Family Protection) Bill, 11 April 1989.</w:t>
      </w:r>
    </w:p>
    <w:p w14:paraId="7675886C" w14:textId="77777777" w:rsidR="00883C9C" w:rsidRPr="006A3062" w:rsidRDefault="00883C9C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15FF95CB" w14:textId="77777777" w:rsidR="00720C17" w:rsidRDefault="009A49AC" w:rsidP="006A3062">
      <w:pPr>
        <w:pStyle w:val="EndnoteText"/>
        <w:rPr>
          <w:rFonts w:ascii="Arial" w:hAnsi="Arial" w:cs="Arial"/>
          <w:noProof/>
          <w:sz w:val="22"/>
          <w:szCs w:val="22"/>
          <w:lang w:val="en-US"/>
        </w:rPr>
      </w:pPr>
      <w:r w:rsidRPr="006A3062">
        <w:rPr>
          <w:rFonts w:ascii="Arial" w:hAnsi="Arial" w:cs="Arial"/>
          <w:noProof/>
          <w:sz w:val="22"/>
          <w:szCs w:val="22"/>
          <w:lang w:val="en-US"/>
        </w:rPr>
        <w:t xml:space="preserve">Queensland Treasury and Trade Government Statistician, </w:t>
      </w:r>
      <w:r w:rsidRPr="006A3062">
        <w:rPr>
          <w:rFonts w:ascii="Arial" w:hAnsi="Arial" w:cs="Arial"/>
          <w:i/>
          <w:noProof/>
          <w:sz w:val="22"/>
          <w:szCs w:val="22"/>
          <w:lang w:val="en-US"/>
        </w:rPr>
        <w:t xml:space="preserve">Regional Profiles and Database </w:t>
      </w:r>
      <w:r w:rsidRPr="006A3062">
        <w:rPr>
          <w:rFonts w:ascii="Arial" w:hAnsi="Arial" w:cs="Arial"/>
          <w:noProof/>
          <w:sz w:val="22"/>
          <w:szCs w:val="22"/>
          <w:lang w:val="en-US"/>
        </w:rPr>
        <w:t xml:space="preserve">(Based on ABS </w:t>
      </w:r>
      <w:r w:rsidRPr="006A3062">
        <w:rPr>
          <w:rFonts w:ascii="Arial" w:hAnsi="Arial" w:cs="Arial"/>
          <w:i/>
          <w:noProof/>
          <w:sz w:val="22"/>
          <w:szCs w:val="22"/>
          <w:lang w:val="en-US"/>
        </w:rPr>
        <w:t>Regional Population Growth</w:t>
      </w:r>
      <w:r w:rsidRPr="006A3062">
        <w:rPr>
          <w:rFonts w:ascii="Arial" w:hAnsi="Arial" w:cs="Arial"/>
          <w:noProof/>
          <w:sz w:val="22"/>
          <w:szCs w:val="22"/>
          <w:lang w:val="en-US"/>
        </w:rPr>
        <w:t>, cat. No 3218.0, 2012-13, Canberra).</w:t>
      </w:r>
    </w:p>
    <w:p w14:paraId="09223848" w14:textId="77777777" w:rsidR="006013A5" w:rsidRPr="006A3062" w:rsidRDefault="006013A5" w:rsidP="006A3062">
      <w:pPr>
        <w:pStyle w:val="EndnoteText"/>
        <w:rPr>
          <w:rFonts w:ascii="Arial" w:hAnsi="Arial" w:cs="Arial"/>
          <w:noProof/>
          <w:sz w:val="22"/>
          <w:szCs w:val="22"/>
          <w:lang w:val="en-US"/>
        </w:rPr>
      </w:pPr>
    </w:p>
    <w:p w14:paraId="00D5EA17" w14:textId="77777777" w:rsidR="00720C17" w:rsidRPr="006A3062" w:rsidRDefault="00720C17" w:rsidP="00DE2AEF">
      <w:pPr>
        <w:spacing w:after="0" w:line="240" w:lineRule="auto"/>
        <w:rPr>
          <w:rFonts w:ascii="Arial" w:hAnsi="Arial" w:cs="Arial"/>
        </w:rPr>
      </w:pPr>
      <w:r w:rsidRPr="006A3062">
        <w:rPr>
          <w:rFonts w:ascii="Arial" w:hAnsi="Arial" w:cs="Arial"/>
        </w:rPr>
        <w:t xml:space="preserve">Queensland Police Service, </w:t>
      </w:r>
      <w:r w:rsidRPr="006A3062">
        <w:rPr>
          <w:rFonts w:ascii="Arial" w:hAnsi="Arial" w:cs="Arial"/>
          <w:i/>
          <w:iCs/>
        </w:rPr>
        <w:t xml:space="preserve">Annual Report 2012-2013, </w:t>
      </w:r>
      <w:r w:rsidRPr="006A3062">
        <w:rPr>
          <w:rFonts w:ascii="Arial" w:hAnsi="Arial" w:cs="Arial"/>
        </w:rPr>
        <w:t>2013, &lt;</w:t>
      </w:r>
      <w:r w:rsidRPr="00DE2AEF">
        <w:rPr>
          <w:rFonts w:ascii="Arial" w:hAnsi="Arial" w:cs="Arial"/>
        </w:rPr>
        <w:t>https://www.police.qld.gov.au/corporatedocs/reportsPublications/annualReport/Annual-Report-2012-13.htm</w:t>
      </w:r>
      <w:r w:rsidRPr="006A3062">
        <w:rPr>
          <w:rFonts w:ascii="Arial" w:hAnsi="Arial" w:cs="Arial"/>
        </w:rPr>
        <w:t xml:space="preserve">&gt;. </w:t>
      </w:r>
    </w:p>
    <w:p w14:paraId="29823638" w14:textId="77777777" w:rsidR="007E2C5A" w:rsidRPr="006A3062" w:rsidRDefault="007E2C5A" w:rsidP="006A3062">
      <w:pPr>
        <w:pStyle w:val="EndnoteText"/>
        <w:rPr>
          <w:rFonts w:ascii="Arial" w:hAnsi="Arial" w:cs="Arial"/>
          <w:noProof/>
          <w:sz w:val="22"/>
          <w:szCs w:val="22"/>
          <w:lang w:val="en-US"/>
        </w:rPr>
      </w:pPr>
    </w:p>
    <w:p w14:paraId="0366CF3A" w14:textId="77777777" w:rsidR="00BF0C0B" w:rsidRPr="006A3062" w:rsidRDefault="00BF0C0B" w:rsidP="006A3062">
      <w:pPr>
        <w:pStyle w:val="EndnoteText"/>
        <w:rPr>
          <w:rFonts w:ascii="Arial" w:hAnsi="Arial" w:cs="Arial"/>
          <w:noProof/>
          <w:sz w:val="22"/>
          <w:szCs w:val="22"/>
          <w:lang w:val="en-US"/>
        </w:rPr>
      </w:pPr>
      <w:r w:rsidRPr="006A3062">
        <w:rPr>
          <w:rFonts w:ascii="Arial" w:hAnsi="Arial" w:cs="Arial"/>
          <w:noProof/>
          <w:sz w:val="22"/>
          <w:szCs w:val="22"/>
          <w:lang w:val="en-US"/>
        </w:rPr>
        <w:t xml:space="preserve">Ramsay, J, Rutterford, C, Gregory, A, Dunne, D, Eldridge, S, Sharp, D, and Feder, G, ‘Domestic violence: knowledge, attitudes, and clinical practice of selected UK primary healthcare clinicians, </w:t>
      </w:r>
      <w:r w:rsidRPr="006A3062">
        <w:rPr>
          <w:rFonts w:ascii="Arial" w:hAnsi="Arial" w:cs="Arial"/>
          <w:i/>
          <w:noProof/>
          <w:sz w:val="22"/>
          <w:szCs w:val="22"/>
          <w:lang w:val="en-US"/>
        </w:rPr>
        <w:t>The British Journal of General Practice</w:t>
      </w:r>
      <w:r w:rsidRPr="006A3062">
        <w:rPr>
          <w:rFonts w:ascii="Arial" w:hAnsi="Arial" w:cs="Arial"/>
          <w:noProof/>
          <w:sz w:val="22"/>
          <w:szCs w:val="22"/>
          <w:lang w:val="en-US"/>
        </w:rPr>
        <w:t xml:space="preserve">, vol. 62, no. 602, 2012, pp. 647-655. </w:t>
      </w:r>
    </w:p>
    <w:p w14:paraId="1A288AA0" w14:textId="77777777" w:rsidR="00995B4E" w:rsidRPr="006A3062" w:rsidRDefault="00995B4E" w:rsidP="006A3062">
      <w:pPr>
        <w:pStyle w:val="EndnoteText"/>
        <w:rPr>
          <w:rFonts w:ascii="Arial" w:hAnsi="Arial" w:cs="Arial"/>
          <w:noProof/>
          <w:sz w:val="22"/>
          <w:szCs w:val="22"/>
          <w:lang w:val="en-US"/>
        </w:rPr>
      </w:pPr>
    </w:p>
    <w:p w14:paraId="205ACDD8" w14:textId="77777777" w:rsidR="00995B4E" w:rsidRPr="006A3062" w:rsidRDefault="00995B4E" w:rsidP="006A30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lang w:val="en-US"/>
        </w:rPr>
      </w:pPr>
      <w:r w:rsidRPr="006A3062">
        <w:rPr>
          <w:rFonts w:ascii="Arial" w:hAnsi="Arial" w:cs="Arial"/>
        </w:rPr>
        <w:t xml:space="preserve">Raphael, J, &amp; Tolman, R, </w:t>
      </w:r>
      <w:r w:rsidRPr="006A3062">
        <w:rPr>
          <w:rFonts w:ascii="Arial" w:hAnsi="Arial" w:cs="Arial"/>
          <w:i/>
          <w:iCs/>
        </w:rPr>
        <w:t xml:space="preserve">Trapped by Poverty: Trapped by Abuse: New Evidence Documenting the Relationship Between Domestic Violence and Welfare, </w:t>
      </w:r>
      <w:r w:rsidRPr="006A3062">
        <w:rPr>
          <w:rFonts w:ascii="Arial" w:hAnsi="Arial" w:cs="Arial"/>
          <w:iCs/>
        </w:rPr>
        <w:t xml:space="preserve">National Criminal </w:t>
      </w:r>
      <w:r w:rsidRPr="006A3062">
        <w:rPr>
          <w:rFonts w:ascii="Arial" w:hAnsi="Arial" w:cs="Arial"/>
          <w:iCs/>
        </w:rPr>
        <w:lastRenderedPageBreak/>
        <w:t>Justice Reference Service, Chicago, 1997, &lt;</w:t>
      </w:r>
      <w:r w:rsidRPr="00DE2AEF">
        <w:rPr>
          <w:rFonts w:ascii="Arial" w:hAnsi="Arial" w:cs="Arial"/>
        </w:rPr>
        <w:t>https://www.ncjrs.gov/App/Publications/abstract.aspx?ID=187864</w:t>
      </w:r>
      <w:r w:rsidRPr="006A3062">
        <w:rPr>
          <w:rFonts w:ascii="Arial" w:hAnsi="Arial" w:cs="Arial"/>
          <w:color w:val="0000FF"/>
        </w:rPr>
        <w:t>&gt;.</w:t>
      </w:r>
    </w:p>
    <w:p w14:paraId="56978BA8" w14:textId="77777777" w:rsidR="00BF0C0B" w:rsidRPr="006A3062" w:rsidRDefault="00BF0C0B" w:rsidP="006A3062">
      <w:pPr>
        <w:pStyle w:val="EndnoteText"/>
        <w:rPr>
          <w:rFonts w:ascii="Arial" w:hAnsi="Arial" w:cs="Arial"/>
          <w:noProof/>
          <w:sz w:val="22"/>
          <w:szCs w:val="22"/>
          <w:lang w:val="en-US"/>
        </w:rPr>
      </w:pPr>
    </w:p>
    <w:p w14:paraId="0ED5865C" w14:textId="77777777" w:rsidR="00357590" w:rsidRPr="006A3062" w:rsidRDefault="00357590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noProof/>
          <w:sz w:val="22"/>
          <w:szCs w:val="22"/>
          <w:lang w:val="en-US"/>
        </w:rPr>
        <w:t>Red Dust Healing, 2014, &lt;</w:t>
      </w:r>
      <w:r w:rsidRPr="006A3062">
        <w:rPr>
          <w:rFonts w:ascii="Arial" w:hAnsi="Arial" w:cs="Arial"/>
          <w:sz w:val="22"/>
          <w:szCs w:val="22"/>
        </w:rPr>
        <w:t>http://www.thereddust.com/&gt;.</w:t>
      </w:r>
    </w:p>
    <w:p w14:paraId="30903CCF" w14:textId="77777777" w:rsidR="00357590" w:rsidRPr="006A3062" w:rsidRDefault="00357590" w:rsidP="006A3062">
      <w:pPr>
        <w:pStyle w:val="Bibliography"/>
        <w:spacing w:after="0" w:line="240" w:lineRule="auto"/>
        <w:rPr>
          <w:rFonts w:ascii="Arial" w:hAnsi="Arial" w:cs="Arial"/>
          <w:noProof/>
          <w:lang w:val="en-US"/>
        </w:rPr>
      </w:pPr>
    </w:p>
    <w:p w14:paraId="28798C52" w14:textId="77777777" w:rsidR="003B1DCE" w:rsidRPr="006A3062" w:rsidRDefault="003B1DCE" w:rsidP="006A3062">
      <w:pPr>
        <w:pStyle w:val="Bibliography"/>
        <w:spacing w:after="0" w:line="240" w:lineRule="auto"/>
        <w:rPr>
          <w:rFonts w:ascii="Arial" w:hAnsi="Arial" w:cs="Arial"/>
          <w:noProof/>
          <w:lang w:val="en-US"/>
        </w:rPr>
      </w:pPr>
      <w:r w:rsidRPr="006A3062">
        <w:rPr>
          <w:rFonts w:ascii="Arial" w:hAnsi="Arial" w:cs="Arial"/>
          <w:noProof/>
          <w:lang w:val="en-US"/>
        </w:rPr>
        <w:t xml:space="preserve">Refuge, </w:t>
      </w:r>
      <w:r w:rsidRPr="006A3062">
        <w:rPr>
          <w:rFonts w:ascii="Arial" w:hAnsi="Arial" w:cs="Arial"/>
          <w:i/>
          <w:noProof/>
          <w:lang w:val="en-US"/>
        </w:rPr>
        <w:t>Independent domestic violence advocacy</w:t>
      </w:r>
      <w:r w:rsidRPr="006A3062">
        <w:rPr>
          <w:rFonts w:ascii="Arial" w:hAnsi="Arial" w:cs="Arial"/>
          <w:noProof/>
          <w:lang w:val="en-US"/>
        </w:rPr>
        <w:t>, 2014, &lt;http://www.refuge.org.uk/what-we-do/our-services/independent-domestic-violence-advocacy/&gt;.</w:t>
      </w:r>
    </w:p>
    <w:p w14:paraId="5A08E554" w14:textId="77777777" w:rsidR="003B1DCE" w:rsidRPr="006A3062" w:rsidRDefault="003B1DCE" w:rsidP="006A3062">
      <w:pPr>
        <w:pStyle w:val="Bibliography"/>
        <w:spacing w:after="0" w:line="240" w:lineRule="auto"/>
        <w:ind w:left="720" w:hanging="720"/>
        <w:rPr>
          <w:rFonts w:ascii="Arial" w:hAnsi="Arial" w:cs="Arial"/>
          <w:noProof/>
          <w:lang w:val="en-US"/>
        </w:rPr>
      </w:pPr>
    </w:p>
    <w:p w14:paraId="2252A28E" w14:textId="77777777" w:rsidR="002B6E46" w:rsidRPr="006A3062" w:rsidRDefault="002B6E46" w:rsidP="006A3062">
      <w:pPr>
        <w:pStyle w:val="EndnoteText"/>
        <w:rPr>
          <w:rFonts w:ascii="Arial" w:hAnsi="Arial" w:cs="Arial"/>
          <w:sz w:val="22"/>
          <w:szCs w:val="22"/>
          <w:lang w:val="en-US"/>
        </w:rPr>
      </w:pPr>
      <w:r w:rsidRPr="006A3062">
        <w:rPr>
          <w:rFonts w:ascii="Arial" w:hAnsi="Arial" w:cs="Arial"/>
          <w:sz w:val="22"/>
          <w:szCs w:val="22"/>
          <w:lang w:val="en-US"/>
        </w:rPr>
        <w:t xml:space="preserve">Richards, K, ‘Children’s exposure to domestic violence in Australia’, </w:t>
      </w:r>
      <w:r w:rsidRPr="006A3062">
        <w:rPr>
          <w:rFonts w:ascii="Arial" w:hAnsi="Arial" w:cs="Arial"/>
          <w:i/>
          <w:sz w:val="22"/>
          <w:szCs w:val="22"/>
          <w:lang w:val="en-US"/>
        </w:rPr>
        <w:t>Trends and issues in crime and criminal justice</w:t>
      </w:r>
      <w:r w:rsidRPr="006A3062">
        <w:rPr>
          <w:rFonts w:ascii="Arial" w:hAnsi="Arial" w:cs="Arial"/>
          <w:sz w:val="22"/>
          <w:szCs w:val="22"/>
          <w:lang w:val="en-US"/>
        </w:rPr>
        <w:t>, Australian Institute of Criminology, no. 419, 2011.</w:t>
      </w:r>
    </w:p>
    <w:p w14:paraId="5732EFA9" w14:textId="77777777" w:rsidR="002B6E46" w:rsidRPr="006A3062" w:rsidRDefault="002B6E46" w:rsidP="006A3062">
      <w:pPr>
        <w:pStyle w:val="EndnoteText"/>
        <w:rPr>
          <w:rFonts w:ascii="Arial" w:hAnsi="Arial" w:cs="Arial"/>
          <w:sz w:val="22"/>
          <w:szCs w:val="22"/>
          <w:lang w:val="en-US"/>
        </w:rPr>
      </w:pPr>
    </w:p>
    <w:p w14:paraId="58210A93" w14:textId="77777777" w:rsidR="00637070" w:rsidRPr="006A3062" w:rsidRDefault="00637070" w:rsidP="006A3062">
      <w:pPr>
        <w:pStyle w:val="EndnoteText"/>
        <w:rPr>
          <w:rFonts w:ascii="Arial" w:hAnsi="Arial" w:cs="Arial"/>
          <w:sz w:val="22"/>
          <w:szCs w:val="22"/>
          <w:lang w:val="en-US"/>
        </w:rPr>
      </w:pPr>
      <w:r w:rsidRPr="006A3062">
        <w:rPr>
          <w:rFonts w:ascii="Arial" w:hAnsi="Arial" w:cs="Arial"/>
          <w:sz w:val="22"/>
          <w:szCs w:val="22"/>
          <w:lang w:val="en-US"/>
        </w:rPr>
        <w:t xml:space="preserve">Roberts, AL, Gilman, SE, Fitzmaurice, G, Decker, MR &amp; </w:t>
      </w:r>
      <w:proofErr w:type="spellStart"/>
      <w:r w:rsidRPr="006A3062">
        <w:rPr>
          <w:rFonts w:ascii="Arial" w:hAnsi="Arial" w:cs="Arial"/>
          <w:sz w:val="22"/>
          <w:szCs w:val="22"/>
          <w:lang w:val="en-US"/>
        </w:rPr>
        <w:t>Koenen</w:t>
      </w:r>
      <w:proofErr w:type="spellEnd"/>
      <w:r w:rsidRPr="006A3062">
        <w:rPr>
          <w:rFonts w:ascii="Arial" w:hAnsi="Arial" w:cs="Arial"/>
          <w:sz w:val="22"/>
          <w:szCs w:val="22"/>
          <w:lang w:val="en-US"/>
        </w:rPr>
        <w:t xml:space="preserve">, KC, ‘Witness of Intimate Partner Violence in Childhood and Perpetration of Intimate Violence in Adulthood’, </w:t>
      </w:r>
      <w:r w:rsidRPr="006A3062">
        <w:rPr>
          <w:rFonts w:ascii="Arial" w:hAnsi="Arial" w:cs="Arial"/>
          <w:i/>
          <w:sz w:val="22"/>
          <w:szCs w:val="22"/>
          <w:lang w:val="en-US"/>
        </w:rPr>
        <w:t>Epidemiology</w:t>
      </w:r>
      <w:r w:rsidRPr="006A3062">
        <w:rPr>
          <w:rFonts w:ascii="Arial" w:hAnsi="Arial" w:cs="Arial"/>
          <w:sz w:val="22"/>
          <w:szCs w:val="22"/>
          <w:lang w:val="en-US"/>
        </w:rPr>
        <w:t>, vol. 21, no. 6, 2010, pp. 809-818.</w:t>
      </w:r>
    </w:p>
    <w:p w14:paraId="069F7DA0" w14:textId="77777777" w:rsidR="00637070" w:rsidRPr="006A3062" w:rsidRDefault="00637070" w:rsidP="006A3062">
      <w:pPr>
        <w:pStyle w:val="EndnoteText"/>
        <w:rPr>
          <w:rFonts w:ascii="Arial" w:hAnsi="Arial" w:cs="Arial"/>
          <w:sz w:val="22"/>
          <w:szCs w:val="22"/>
          <w:lang w:val="en-US"/>
        </w:rPr>
      </w:pPr>
    </w:p>
    <w:p w14:paraId="2FA31CE5" w14:textId="77777777" w:rsidR="00A04E41" w:rsidRPr="006A3062" w:rsidRDefault="00A04E41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  <w:lang w:val="en-US"/>
        </w:rPr>
        <w:t xml:space="preserve">Roger, EM, </w:t>
      </w:r>
      <w:r w:rsidRPr="006A3062">
        <w:rPr>
          <w:rFonts w:ascii="Arial" w:hAnsi="Arial" w:cs="Arial"/>
          <w:sz w:val="22"/>
          <w:szCs w:val="22"/>
        </w:rPr>
        <w:t xml:space="preserve">‘Diffusion of Preventative Innovations’, </w:t>
      </w:r>
      <w:r w:rsidRPr="006A3062">
        <w:rPr>
          <w:rFonts w:ascii="Arial" w:hAnsi="Arial" w:cs="Arial"/>
          <w:i/>
          <w:sz w:val="22"/>
          <w:szCs w:val="22"/>
        </w:rPr>
        <w:t xml:space="preserve">Addictive </w:t>
      </w:r>
      <w:proofErr w:type="spellStart"/>
      <w:r w:rsidRPr="006A3062">
        <w:rPr>
          <w:rFonts w:ascii="Arial" w:hAnsi="Arial" w:cs="Arial"/>
          <w:i/>
          <w:sz w:val="22"/>
          <w:szCs w:val="22"/>
        </w:rPr>
        <w:t>Behaviors</w:t>
      </w:r>
      <w:proofErr w:type="spellEnd"/>
      <w:r w:rsidRPr="006A3062">
        <w:rPr>
          <w:rFonts w:ascii="Arial" w:hAnsi="Arial" w:cs="Arial"/>
          <w:sz w:val="22"/>
          <w:szCs w:val="22"/>
        </w:rPr>
        <w:t>, vol. 27, no. 6, 2002, pp. 989-993.</w:t>
      </w:r>
    </w:p>
    <w:p w14:paraId="1F9858C2" w14:textId="77777777" w:rsidR="00A04E41" w:rsidRPr="006A3062" w:rsidRDefault="00A04E41" w:rsidP="006A3062">
      <w:pPr>
        <w:spacing w:after="0" w:line="240" w:lineRule="auto"/>
        <w:rPr>
          <w:rFonts w:ascii="Arial" w:hAnsi="Arial" w:cs="Arial"/>
          <w:lang w:val="en-US"/>
        </w:rPr>
      </w:pPr>
    </w:p>
    <w:p w14:paraId="3291BC9B" w14:textId="77777777" w:rsidR="00425D85" w:rsidRPr="006A3062" w:rsidRDefault="00425D85" w:rsidP="006A3062">
      <w:pPr>
        <w:spacing w:after="0" w:line="240" w:lineRule="auto"/>
        <w:rPr>
          <w:rFonts w:ascii="Arial" w:hAnsi="Arial" w:cs="Arial"/>
          <w:lang w:val="en-US"/>
        </w:rPr>
      </w:pPr>
      <w:r w:rsidRPr="006A3062">
        <w:rPr>
          <w:rFonts w:ascii="Arial" w:hAnsi="Arial" w:cs="Arial"/>
          <w:lang w:val="en-US"/>
        </w:rPr>
        <w:t xml:space="preserve">Roper, C, </w:t>
      </w:r>
      <w:r w:rsidRPr="006A3062">
        <w:rPr>
          <w:rFonts w:ascii="Arial" w:hAnsi="Arial" w:cs="Arial"/>
        </w:rPr>
        <w:t>A National Standard for Professional Development for Australian Judicial Officers’, National Judicial College of Australia, 2006</w:t>
      </w:r>
      <w:r w:rsidRPr="002058F1">
        <w:rPr>
          <w:rFonts w:ascii="Arial" w:hAnsi="Arial" w:cs="Arial"/>
        </w:rPr>
        <w:t>,</w:t>
      </w:r>
      <w:r w:rsidRPr="006A3062">
        <w:rPr>
          <w:rFonts w:ascii="Arial" w:hAnsi="Arial" w:cs="Arial"/>
        </w:rPr>
        <w:t xml:space="preserve"> &lt;http://njca.com.au/wp-content/uploads/2013/01/A-National-Standard-for-Professional-Development.pdf&gt;.</w:t>
      </w:r>
    </w:p>
    <w:p w14:paraId="1BFD4DA5" w14:textId="77777777" w:rsidR="00425D85" w:rsidRPr="006A3062" w:rsidRDefault="00425D85" w:rsidP="006A3062">
      <w:pPr>
        <w:spacing w:after="0" w:line="240" w:lineRule="auto"/>
        <w:rPr>
          <w:rFonts w:ascii="Arial" w:hAnsi="Arial" w:cs="Arial"/>
          <w:lang w:val="en-US"/>
        </w:rPr>
      </w:pPr>
    </w:p>
    <w:p w14:paraId="5F98636B" w14:textId="77777777" w:rsidR="0006637A" w:rsidRDefault="0006637A" w:rsidP="006A3062">
      <w:pPr>
        <w:spacing w:after="0" w:line="240" w:lineRule="auto"/>
        <w:rPr>
          <w:rFonts w:ascii="Arial" w:hAnsi="Arial" w:cs="Arial"/>
          <w:lang w:val="en-US"/>
        </w:rPr>
      </w:pPr>
      <w:r w:rsidRPr="006A3062">
        <w:rPr>
          <w:rFonts w:ascii="Arial" w:hAnsi="Arial" w:cs="Arial"/>
          <w:lang w:val="en-US"/>
        </w:rPr>
        <w:t xml:space="preserve">Rosebrook, D, </w:t>
      </w:r>
      <w:r w:rsidRPr="006A3062">
        <w:rPr>
          <w:rFonts w:ascii="Arial" w:hAnsi="Arial" w:cs="Arial"/>
          <w:i/>
          <w:lang w:val="en-US"/>
        </w:rPr>
        <w:t>Judges undervalue domestic violence, Report says</w:t>
      </w:r>
      <w:r w:rsidRPr="006A3062">
        <w:rPr>
          <w:rFonts w:ascii="Arial" w:hAnsi="Arial" w:cs="Arial"/>
          <w:lang w:val="en-US"/>
        </w:rPr>
        <w:t>, Deseret News, 24 June 1994, &lt;http://www.deseretnews.com/article/361023/JUDGES-UNDERVALUE-DOMESTIC-VIOLENCE-REPORT-SAYS.html?pg=all&gt;.</w:t>
      </w:r>
    </w:p>
    <w:p w14:paraId="742AEDB7" w14:textId="77777777" w:rsidR="00DE2AEF" w:rsidRDefault="00DE2AEF" w:rsidP="006A3062">
      <w:pPr>
        <w:spacing w:after="0" w:line="240" w:lineRule="auto"/>
        <w:rPr>
          <w:rFonts w:ascii="Arial" w:hAnsi="Arial" w:cs="Arial"/>
          <w:lang w:val="en-US"/>
        </w:rPr>
      </w:pPr>
    </w:p>
    <w:p w14:paraId="2DEE6A43" w14:textId="77777777" w:rsidR="00587AC1" w:rsidRDefault="00587AC1" w:rsidP="00DE2AEF">
      <w:pPr>
        <w:spacing w:after="0" w:line="240" w:lineRule="auto"/>
        <w:rPr>
          <w:rFonts w:ascii="Arial" w:hAnsi="Arial" w:cs="Arial"/>
        </w:rPr>
      </w:pPr>
      <w:r w:rsidRPr="00587AC1">
        <w:rPr>
          <w:rFonts w:ascii="Arial" w:hAnsi="Arial" w:cs="Arial"/>
        </w:rPr>
        <w:t xml:space="preserve">RSPCA, </w:t>
      </w:r>
      <w:r w:rsidRPr="00587AC1">
        <w:rPr>
          <w:rFonts w:ascii="Arial" w:hAnsi="Arial" w:cs="Arial"/>
          <w:i/>
        </w:rPr>
        <w:t xml:space="preserve">Submission to the Premier’s Special Taskforce on Domestic and Family Violence, </w:t>
      </w:r>
      <w:r w:rsidRPr="00587AC1">
        <w:rPr>
          <w:rFonts w:ascii="Arial" w:hAnsi="Arial" w:cs="Arial"/>
        </w:rPr>
        <w:t>2014</w:t>
      </w:r>
      <w:r>
        <w:rPr>
          <w:rFonts w:ascii="Arial" w:hAnsi="Arial" w:cs="Arial"/>
        </w:rPr>
        <w:t>.</w:t>
      </w:r>
    </w:p>
    <w:p w14:paraId="2E6F4BA8" w14:textId="77777777" w:rsidR="00DE2AEF" w:rsidRPr="00587AC1" w:rsidRDefault="00DE2AEF" w:rsidP="00DE2AEF">
      <w:pPr>
        <w:spacing w:after="0" w:line="240" w:lineRule="auto"/>
        <w:rPr>
          <w:rFonts w:ascii="Arial" w:hAnsi="Arial" w:cs="Arial"/>
          <w:lang w:val="en-US"/>
        </w:rPr>
      </w:pPr>
    </w:p>
    <w:p w14:paraId="7EB63229" w14:textId="77777777" w:rsidR="00BC05B0" w:rsidRPr="006A3062" w:rsidRDefault="00BC05B0" w:rsidP="006A30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6A3062">
        <w:rPr>
          <w:rFonts w:ascii="Arial" w:hAnsi="Arial" w:cs="Arial"/>
        </w:rPr>
        <w:t xml:space="preserve">Russell, D, </w:t>
      </w:r>
      <w:r w:rsidRPr="006A3062">
        <w:rPr>
          <w:rFonts w:ascii="Arial" w:hAnsi="Arial" w:cs="Arial"/>
          <w:i/>
        </w:rPr>
        <w:t>Rape in Marriage</w:t>
      </w:r>
      <w:r w:rsidRPr="006A3062">
        <w:rPr>
          <w:rFonts w:ascii="Arial" w:hAnsi="Arial" w:cs="Arial"/>
        </w:rPr>
        <w:t>, MacMillan Publishing Company, USA, 1990</w:t>
      </w:r>
    </w:p>
    <w:p w14:paraId="2EAF4FB3" w14:textId="77777777" w:rsidR="0006637A" w:rsidRPr="006A3062" w:rsidRDefault="0006637A" w:rsidP="006A3062">
      <w:pPr>
        <w:spacing w:after="0" w:line="240" w:lineRule="auto"/>
        <w:rPr>
          <w:rFonts w:ascii="Arial" w:hAnsi="Arial" w:cs="Arial"/>
          <w:lang w:val="en-US"/>
        </w:rPr>
      </w:pPr>
    </w:p>
    <w:p w14:paraId="169142CC" w14:textId="77777777" w:rsidR="00E128CD" w:rsidRPr="006A3062" w:rsidRDefault="00E128CD" w:rsidP="006A3062">
      <w:pPr>
        <w:pStyle w:val="Bibliography"/>
        <w:spacing w:after="0" w:line="240" w:lineRule="auto"/>
        <w:ind w:left="720" w:hanging="720"/>
        <w:rPr>
          <w:rFonts w:ascii="Arial" w:hAnsi="Arial" w:cs="Arial"/>
          <w:noProof/>
          <w:lang w:val="en-US"/>
        </w:rPr>
      </w:pPr>
      <w:r w:rsidRPr="002058F1">
        <w:rPr>
          <w:rFonts w:ascii="Arial" w:hAnsi="Arial" w:cs="Arial"/>
          <w:noProof/>
          <w:lang w:val="en-US"/>
        </w:rPr>
        <w:t>Safe at Home Coordination Unit. (2014). Tasmania.</w:t>
      </w:r>
    </w:p>
    <w:p w14:paraId="5DBC4B7F" w14:textId="77777777" w:rsidR="00E128CD" w:rsidRPr="006A3062" w:rsidRDefault="00E128CD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1BA93A9B" w14:textId="77777777" w:rsidR="0080615F" w:rsidRPr="006A3062" w:rsidRDefault="0080615F" w:rsidP="006A3062">
      <w:pPr>
        <w:spacing w:after="0" w:line="240" w:lineRule="auto"/>
        <w:rPr>
          <w:rFonts w:ascii="Arial" w:hAnsi="Arial" w:cs="Arial"/>
          <w:noProof/>
          <w:lang w:val="en-US"/>
        </w:rPr>
      </w:pPr>
      <w:r w:rsidRPr="006A3062">
        <w:rPr>
          <w:rFonts w:ascii="Arial" w:hAnsi="Arial" w:cs="Arial"/>
          <w:noProof/>
          <w:lang w:val="en-US"/>
        </w:rPr>
        <w:t xml:space="preserve">Salmon, </w:t>
      </w:r>
      <w:r w:rsidRPr="006A3062">
        <w:rPr>
          <w:rFonts w:ascii="Arial" w:hAnsi="Arial" w:cs="Arial"/>
        </w:rPr>
        <w:t>D, Baird, K, Price, S &amp; Murphy, S, A</w:t>
      </w:r>
      <w:r w:rsidRPr="006A3062">
        <w:rPr>
          <w:rFonts w:ascii="Arial" w:hAnsi="Arial" w:cs="Arial"/>
          <w:i/>
        </w:rPr>
        <w:t xml:space="preserve">n Evaluation of the Bristol Pregnancy and Domestic Violence Programme to promote the introduction of routine antenatal enquiry for domestic violence at North Bristol NHS Trust, </w:t>
      </w:r>
      <w:r w:rsidRPr="006A3062">
        <w:rPr>
          <w:rFonts w:ascii="Arial" w:hAnsi="Arial" w:cs="Arial"/>
        </w:rPr>
        <w:t xml:space="preserve">Research Centre for Public Health &amp; Primary Care Development, University of The West of England Bristol, 2004. </w:t>
      </w:r>
    </w:p>
    <w:p w14:paraId="4639FC43" w14:textId="77777777" w:rsidR="00A916E5" w:rsidRPr="006A3062" w:rsidRDefault="00A916E5" w:rsidP="006A3062">
      <w:pPr>
        <w:pStyle w:val="Bibliography"/>
        <w:spacing w:after="0" w:line="240" w:lineRule="auto"/>
        <w:rPr>
          <w:rFonts w:ascii="Arial" w:hAnsi="Arial" w:cs="Arial"/>
          <w:noProof/>
          <w:lang w:val="en-US"/>
        </w:rPr>
      </w:pPr>
    </w:p>
    <w:p w14:paraId="398F79C5" w14:textId="77777777" w:rsidR="00D133E8" w:rsidRPr="006A3062" w:rsidRDefault="00D133E8" w:rsidP="006A3062">
      <w:pPr>
        <w:pStyle w:val="EndnoteText"/>
        <w:rPr>
          <w:rFonts w:ascii="Arial" w:hAnsi="Arial" w:cs="Arial"/>
          <w:noProof/>
          <w:sz w:val="22"/>
          <w:szCs w:val="22"/>
          <w:lang w:val="en-US"/>
        </w:rPr>
      </w:pPr>
      <w:r w:rsidRPr="006A3062">
        <w:rPr>
          <w:rFonts w:ascii="Arial" w:hAnsi="Arial" w:cs="Arial"/>
          <w:noProof/>
          <w:sz w:val="22"/>
          <w:szCs w:val="22"/>
          <w:lang w:val="en-US"/>
        </w:rPr>
        <w:t xml:space="preserve">Salmon, D, Baird, K, &amp; White, P, ‘Women’s views and experiences of antenatal enquiry for domestic abuse during pregnancy’, </w:t>
      </w:r>
      <w:r w:rsidRPr="006A3062">
        <w:rPr>
          <w:rFonts w:ascii="Arial" w:hAnsi="Arial" w:cs="Arial"/>
          <w:i/>
          <w:noProof/>
          <w:sz w:val="22"/>
          <w:szCs w:val="22"/>
          <w:lang w:val="en-US"/>
        </w:rPr>
        <w:t>Health Expectations</w:t>
      </w:r>
      <w:r w:rsidRPr="006A3062">
        <w:rPr>
          <w:rFonts w:ascii="Arial" w:hAnsi="Arial" w:cs="Arial"/>
          <w:noProof/>
          <w:sz w:val="22"/>
          <w:szCs w:val="22"/>
          <w:lang w:val="en-US"/>
        </w:rPr>
        <w:t>, 2013, DOI: 10.1111/hex.12060.</w:t>
      </w:r>
    </w:p>
    <w:p w14:paraId="503F55D4" w14:textId="77777777" w:rsidR="00D133E8" w:rsidRPr="006A3062" w:rsidRDefault="00D133E8" w:rsidP="006A3062">
      <w:pPr>
        <w:pStyle w:val="Bibliography"/>
        <w:spacing w:after="0" w:line="240" w:lineRule="auto"/>
        <w:rPr>
          <w:rFonts w:ascii="Arial" w:hAnsi="Arial" w:cs="Arial"/>
          <w:noProof/>
          <w:lang w:val="en-US"/>
        </w:rPr>
      </w:pPr>
    </w:p>
    <w:p w14:paraId="28CC88FF" w14:textId="77777777" w:rsidR="00827CB3" w:rsidRPr="006A3062" w:rsidRDefault="00827CB3" w:rsidP="006A3062">
      <w:pPr>
        <w:pStyle w:val="Bibliography"/>
        <w:spacing w:after="0" w:line="240" w:lineRule="auto"/>
        <w:rPr>
          <w:rFonts w:ascii="Arial" w:hAnsi="Arial" w:cs="Arial"/>
          <w:noProof/>
          <w:lang w:val="en-US"/>
        </w:rPr>
      </w:pPr>
      <w:r w:rsidRPr="006A3062">
        <w:rPr>
          <w:rFonts w:ascii="Arial" w:hAnsi="Arial" w:cs="Arial"/>
          <w:noProof/>
          <w:lang w:val="en-US"/>
        </w:rPr>
        <w:t xml:space="preserve">Schmider, J, &amp; Nancarrow, H, </w:t>
      </w:r>
      <w:r w:rsidRPr="006A3062">
        <w:rPr>
          <w:rFonts w:ascii="Arial" w:hAnsi="Arial" w:cs="Arial"/>
          <w:i/>
          <w:iCs/>
          <w:noProof/>
          <w:lang w:val="en-US"/>
        </w:rPr>
        <w:t>Aboriginal and Torres Strait Islander Family Violence - Facts and Figures</w:t>
      </w:r>
      <w:r w:rsidRPr="006A3062">
        <w:rPr>
          <w:rFonts w:ascii="Arial" w:hAnsi="Arial" w:cs="Arial"/>
          <w:iCs/>
          <w:noProof/>
          <w:lang w:val="en-US"/>
        </w:rPr>
        <w:t>,</w:t>
      </w:r>
      <w:r w:rsidRPr="006A3062">
        <w:rPr>
          <w:rFonts w:ascii="Arial" w:hAnsi="Arial" w:cs="Arial"/>
          <w:noProof/>
          <w:lang w:val="en-US"/>
        </w:rPr>
        <w:t xml:space="preserve"> Queensland Centre for Domestic and Family Violence, Mackay, 2007.</w:t>
      </w:r>
    </w:p>
    <w:p w14:paraId="49B07674" w14:textId="77777777" w:rsidR="00827CB3" w:rsidRPr="006A3062" w:rsidRDefault="00827CB3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11BD157D" w14:textId="77777777" w:rsidR="009F59C3" w:rsidRPr="006A3062" w:rsidRDefault="00D77CC2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Sharps, PW, </w:t>
      </w:r>
      <w:proofErr w:type="spellStart"/>
      <w:r w:rsidRPr="006A3062">
        <w:rPr>
          <w:rFonts w:ascii="Arial" w:hAnsi="Arial" w:cs="Arial"/>
          <w:sz w:val="22"/>
          <w:szCs w:val="22"/>
        </w:rPr>
        <w:t>Koziol</w:t>
      </w:r>
      <w:proofErr w:type="spellEnd"/>
      <w:r w:rsidRPr="006A3062">
        <w:rPr>
          <w:rFonts w:ascii="Arial" w:hAnsi="Arial" w:cs="Arial"/>
          <w:sz w:val="22"/>
          <w:szCs w:val="22"/>
        </w:rPr>
        <w:t>-McLain, J, Campbell, JC, McFarlane, J, Sachs, CJ</w:t>
      </w:r>
      <w:r w:rsidR="00C06148" w:rsidRPr="006A3062">
        <w:rPr>
          <w:rFonts w:ascii="Arial" w:hAnsi="Arial" w:cs="Arial"/>
          <w:sz w:val="22"/>
          <w:szCs w:val="22"/>
        </w:rPr>
        <w:t xml:space="preserve">, &amp; Xu X, </w:t>
      </w:r>
      <w:r w:rsidR="00844569" w:rsidRPr="006A3062">
        <w:rPr>
          <w:rFonts w:ascii="Arial" w:hAnsi="Arial" w:cs="Arial"/>
          <w:sz w:val="22"/>
          <w:szCs w:val="22"/>
        </w:rPr>
        <w:t>‘</w:t>
      </w:r>
      <w:r w:rsidRPr="006A3062">
        <w:rPr>
          <w:rFonts w:ascii="Arial" w:hAnsi="Arial" w:cs="Arial"/>
          <w:sz w:val="22"/>
          <w:szCs w:val="22"/>
        </w:rPr>
        <w:t>Health care provider's missed opportunities for preventing femicide</w:t>
      </w:r>
      <w:r w:rsidR="00844569" w:rsidRPr="006A3062">
        <w:rPr>
          <w:rFonts w:ascii="Arial" w:hAnsi="Arial" w:cs="Arial"/>
          <w:sz w:val="22"/>
          <w:szCs w:val="22"/>
        </w:rPr>
        <w:t>’,</w:t>
      </w:r>
      <w:r w:rsidRPr="006A30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3062">
        <w:rPr>
          <w:rFonts w:ascii="Arial" w:hAnsi="Arial" w:cs="Arial"/>
          <w:i/>
          <w:sz w:val="22"/>
          <w:szCs w:val="22"/>
        </w:rPr>
        <w:t>Prev</w:t>
      </w:r>
      <w:proofErr w:type="spellEnd"/>
      <w:r w:rsidR="00844569" w:rsidRPr="006A3062">
        <w:rPr>
          <w:rFonts w:ascii="Arial" w:hAnsi="Arial" w:cs="Arial"/>
          <w:i/>
          <w:sz w:val="22"/>
          <w:szCs w:val="22"/>
        </w:rPr>
        <w:t xml:space="preserve"> </w:t>
      </w:r>
      <w:r w:rsidRPr="006A3062">
        <w:rPr>
          <w:rFonts w:ascii="Arial" w:hAnsi="Arial" w:cs="Arial"/>
          <w:i/>
          <w:sz w:val="22"/>
          <w:szCs w:val="22"/>
        </w:rPr>
        <w:t>Med</w:t>
      </w:r>
      <w:r w:rsidR="00844569" w:rsidRPr="006A3062">
        <w:rPr>
          <w:rFonts w:ascii="Arial" w:hAnsi="Arial" w:cs="Arial"/>
          <w:sz w:val="22"/>
          <w:szCs w:val="22"/>
        </w:rPr>
        <w:t xml:space="preserve">, vol. </w:t>
      </w:r>
      <w:r w:rsidRPr="006A3062">
        <w:rPr>
          <w:rFonts w:ascii="Arial" w:hAnsi="Arial" w:cs="Arial"/>
          <w:sz w:val="22"/>
          <w:szCs w:val="22"/>
        </w:rPr>
        <w:t>33</w:t>
      </w:r>
      <w:r w:rsidR="00844569" w:rsidRPr="006A3062">
        <w:rPr>
          <w:rFonts w:ascii="Arial" w:hAnsi="Arial" w:cs="Arial"/>
          <w:sz w:val="22"/>
          <w:szCs w:val="22"/>
        </w:rPr>
        <w:t xml:space="preserve">, no. 5, 2001, pp. </w:t>
      </w:r>
      <w:r w:rsidRPr="006A3062">
        <w:rPr>
          <w:rFonts w:ascii="Arial" w:hAnsi="Arial" w:cs="Arial"/>
          <w:sz w:val="22"/>
          <w:szCs w:val="22"/>
        </w:rPr>
        <w:t>373-380</w:t>
      </w:r>
      <w:r w:rsidR="009F59C3" w:rsidRPr="006A3062">
        <w:rPr>
          <w:rFonts w:ascii="Arial" w:hAnsi="Arial" w:cs="Arial"/>
          <w:sz w:val="22"/>
          <w:szCs w:val="22"/>
        </w:rPr>
        <w:t>.</w:t>
      </w:r>
    </w:p>
    <w:p w14:paraId="1DEE0B9E" w14:textId="77777777" w:rsidR="009F59C3" w:rsidRPr="006A3062" w:rsidRDefault="009F59C3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50407082" w14:textId="77777777" w:rsidR="00D77CC2" w:rsidRPr="006A3062" w:rsidRDefault="009F59C3" w:rsidP="006A3062">
      <w:pPr>
        <w:pStyle w:val="EndnoteText"/>
        <w:rPr>
          <w:rFonts w:ascii="Arial" w:hAnsi="Arial" w:cs="Arial"/>
          <w:sz w:val="22"/>
          <w:szCs w:val="22"/>
        </w:rPr>
      </w:pPr>
      <w:proofErr w:type="spellStart"/>
      <w:r w:rsidRPr="006A3062">
        <w:rPr>
          <w:rFonts w:ascii="Arial" w:hAnsi="Arial" w:cs="Arial"/>
          <w:sz w:val="22"/>
          <w:szCs w:val="22"/>
        </w:rPr>
        <w:t>Shotland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RL &amp; Straw, MK, ‘Bystander response to an assault: When a man attacks a woman’, </w:t>
      </w:r>
      <w:r w:rsidRPr="006A3062">
        <w:rPr>
          <w:rFonts w:ascii="Arial" w:hAnsi="Arial" w:cs="Arial"/>
          <w:i/>
          <w:sz w:val="22"/>
          <w:szCs w:val="22"/>
        </w:rPr>
        <w:t>Journal of Personality and Social Psychology</w:t>
      </w:r>
      <w:r w:rsidRPr="006A3062">
        <w:rPr>
          <w:rFonts w:ascii="Arial" w:hAnsi="Arial" w:cs="Arial"/>
          <w:sz w:val="22"/>
          <w:szCs w:val="22"/>
        </w:rPr>
        <w:t>, vol. 34, no. 5, 1976, pp. 990-999.</w:t>
      </w:r>
      <w:r w:rsidR="00D77CC2" w:rsidRPr="006A3062">
        <w:rPr>
          <w:rFonts w:ascii="Arial" w:hAnsi="Arial" w:cs="Arial"/>
          <w:sz w:val="22"/>
          <w:szCs w:val="22"/>
        </w:rPr>
        <w:t xml:space="preserve"> </w:t>
      </w:r>
    </w:p>
    <w:p w14:paraId="53290956" w14:textId="77777777" w:rsidR="007134CA" w:rsidRPr="006A3062" w:rsidRDefault="007134CA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68580779" w14:textId="77777777" w:rsidR="00432D9D" w:rsidRPr="006A3062" w:rsidRDefault="00432D9D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Spriggs, S, </w:t>
      </w:r>
      <w:r w:rsidRPr="006A3062">
        <w:rPr>
          <w:rFonts w:ascii="Arial" w:hAnsi="Arial" w:cs="Arial"/>
          <w:i/>
          <w:sz w:val="22"/>
          <w:szCs w:val="22"/>
        </w:rPr>
        <w:t>Mentors in Violence Prevention: An effective bystander intervention strategy</w:t>
      </w:r>
      <w:r w:rsidRPr="006A3062">
        <w:rPr>
          <w:rFonts w:ascii="Arial" w:hAnsi="Arial" w:cs="Arial"/>
          <w:sz w:val="22"/>
          <w:szCs w:val="22"/>
        </w:rPr>
        <w:t>, Griffith University Youth Violence Symposium 19-20 March 2012, &lt;http://www.griffith.edu.au/__data/assets/pdf_file/0010/393706/SpriggsS.pdf&gt;.</w:t>
      </w:r>
    </w:p>
    <w:p w14:paraId="1423A7FE" w14:textId="77777777" w:rsidR="00447037" w:rsidRPr="006A3062" w:rsidRDefault="005F0C02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lastRenderedPageBreak/>
        <w:t xml:space="preserve">Stop Violence Against Women, </w:t>
      </w:r>
      <w:r w:rsidRPr="006A3062">
        <w:rPr>
          <w:rFonts w:ascii="Arial" w:hAnsi="Arial" w:cs="Arial"/>
          <w:i/>
          <w:sz w:val="22"/>
          <w:szCs w:val="22"/>
        </w:rPr>
        <w:t>Health Care Providers and Forensic Medical Institutes</w:t>
      </w:r>
      <w:r w:rsidRPr="006A3062">
        <w:rPr>
          <w:rFonts w:ascii="Arial" w:hAnsi="Arial" w:cs="Arial"/>
          <w:sz w:val="22"/>
          <w:szCs w:val="22"/>
        </w:rPr>
        <w:t>, 2003, &lt;http://www1.umn.edu/humanrts/svaw/domestic/link/health.htm&gt;.</w:t>
      </w:r>
    </w:p>
    <w:p w14:paraId="36F0787E" w14:textId="77777777" w:rsidR="005F0C02" w:rsidRPr="006A3062" w:rsidRDefault="005F0C02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424B3C9C" w14:textId="77777777" w:rsidR="00797031" w:rsidRPr="006A3062" w:rsidRDefault="00797031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Submission from the Bar Association of Queensland, </w:t>
      </w:r>
      <w:r w:rsidRPr="006A3062">
        <w:rPr>
          <w:rFonts w:ascii="Arial" w:hAnsi="Arial" w:cs="Arial"/>
          <w:i/>
          <w:sz w:val="22"/>
          <w:szCs w:val="22"/>
        </w:rPr>
        <w:t xml:space="preserve">Submission to the Special Taskforce on Domestic and Family Violence in Queensland, </w:t>
      </w:r>
      <w:r w:rsidRPr="006A3062">
        <w:rPr>
          <w:rFonts w:ascii="Arial" w:hAnsi="Arial" w:cs="Arial"/>
          <w:sz w:val="22"/>
          <w:szCs w:val="22"/>
        </w:rPr>
        <w:t>2014.</w:t>
      </w:r>
    </w:p>
    <w:p w14:paraId="5B610769" w14:textId="77777777" w:rsidR="00706745" w:rsidRPr="006A3062" w:rsidRDefault="00706745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34661FB6" w14:textId="77777777" w:rsidR="00706745" w:rsidRPr="006A3062" w:rsidRDefault="00706745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Submission from the Domestic Violence Court Assistance Network, </w:t>
      </w:r>
      <w:r w:rsidRPr="006A3062">
        <w:rPr>
          <w:rFonts w:ascii="Arial" w:hAnsi="Arial" w:cs="Arial"/>
          <w:i/>
          <w:sz w:val="22"/>
          <w:szCs w:val="22"/>
        </w:rPr>
        <w:t xml:space="preserve">Submission to the Special Taskforce on Domestic and Family Violence in Queensland, </w:t>
      </w:r>
      <w:r w:rsidRPr="006A3062">
        <w:rPr>
          <w:rFonts w:ascii="Arial" w:hAnsi="Arial" w:cs="Arial"/>
          <w:sz w:val="22"/>
          <w:szCs w:val="22"/>
        </w:rPr>
        <w:t>2014.</w:t>
      </w:r>
    </w:p>
    <w:p w14:paraId="4CDB576B" w14:textId="77777777" w:rsidR="00797031" w:rsidRPr="006A3062" w:rsidRDefault="00797031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15B57698" w14:textId="77777777" w:rsidR="00877BB7" w:rsidRPr="006A3062" w:rsidRDefault="00877BB7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Submission from the Domestic Violence Prevention Centre Gold Coast Inc., </w:t>
      </w:r>
      <w:r w:rsidRPr="006A3062">
        <w:rPr>
          <w:rFonts w:ascii="Arial" w:hAnsi="Arial" w:cs="Arial"/>
          <w:i/>
          <w:sz w:val="22"/>
          <w:szCs w:val="22"/>
        </w:rPr>
        <w:t xml:space="preserve">Submission to the Special Taskforce on Domestic and Family Violence in Queensland, </w:t>
      </w:r>
      <w:r w:rsidRPr="006A3062">
        <w:rPr>
          <w:rFonts w:ascii="Arial" w:hAnsi="Arial" w:cs="Arial"/>
          <w:sz w:val="22"/>
          <w:szCs w:val="22"/>
        </w:rPr>
        <w:t>2014.</w:t>
      </w:r>
    </w:p>
    <w:p w14:paraId="6D936D13" w14:textId="77777777" w:rsidR="00877BB7" w:rsidRPr="006A3062" w:rsidRDefault="00877BB7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4BCC5329" w14:textId="77777777" w:rsidR="0090227A" w:rsidRPr="006A3062" w:rsidRDefault="0090227A" w:rsidP="006A3062">
      <w:pPr>
        <w:pStyle w:val="EndnoteText"/>
        <w:rPr>
          <w:rFonts w:ascii="Arial" w:hAnsi="Arial" w:cs="Arial"/>
          <w:i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Submission from </w:t>
      </w:r>
      <w:proofErr w:type="spellStart"/>
      <w:r w:rsidRPr="006A3062">
        <w:rPr>
          <w:rFonts w:ascii="Arial" w:hAnsi="Arial" w:cs="Arial"/>
          <w:sz w:val="22"/>
          <w:szCs w:val="22"/>
        </w:rPr>
        <w:t>DVConnect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</w:t>
      </w:r>
      <w:r w:rsidRPr="006A3062">
        <w:rPr>
          <w:rFonts w:ascii="Arial" w:hAnsi="Arial" w:cs="Arial"/>
          <w:i/>
          <w:sz w:val="22"/>
          <w:szCs w:val="22"/>
        </w:rPr>
        <w:t xml:space="preserve">Submission to the Special Taskforce on Domestic and Family Violence in Queensland, </w:t>
      </w:r>
      <w:r w:rsidRPr="006A3062">
        <w:rPr>
          <w:rFonts w:ascii="Arial" w:hAnsi="Arial" w:cs="Arial"/>
          <w:sz w:val="22"/>
          <w:szCs w:val="22"/>
        </w:rPr>
        <w:t>2014.</w:t>
      </w:r>
    </w:p>
    <w:p w14:paraId="789F1D0A" w14:textId="77777777" w:rsidR="0090227A" w:rsidRPr="006A3062" w:rsidRDefault="0090227A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0B29FDF9" w14:textId="77777777" w:rsidR="0090227A" w:rsidRPr="006A3062" w:rsidRDefault="0090227A" w:rsidP="006A3062">
      <w:pPr>
        <w:pStyle w:val="EndnoteText"/>
        <w:rPr>
          <w:rFonts w:ascii="Arial" w:hAnsi="Arial" w:cs="Arial"/>
          <w:i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Submission from the Department of Justice and Attorney General, </w:t>
      </w:r>
      <w:r w:rsidRPr="006A3062">
        <w:rPr>
          <w:rFonts w:ascii="Arial" w:hAnsi="Arial" w:cs="Arial"/>
          <w:i/>
          <w:sz w:val="22"/>
          <w:szCs w:val="22"/>
        </w:rPr>
        <w:t xml:space="preserve">Submission to the Special Taskforce on Domestic and Family Violence in Queensland, </w:t>
      </w:r>
      <w:r w:rsidRPr="006A3062">
        <w:rPr>
          <w:rFonts w:ascii="Arial" w:hAnsi="Arial" w:cs="Arial"/>
          <w:sz w:val="22"/>
          <w:szCs w:val="22"/>
        </w:rPr>
        <w:t>2014.</w:t>
      </w:r>
    </w:p>
    <w:p w14:paraId="6500FE50" w14:textId="77777777" w:rsidR="0090227A" w:rsidRPr="006A3062" w:rsidRDefault="0090227A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7229407D" w14:textId="77777777" w:rsidR="0090227A" w:rsidRPr="006A3062" w:rsidRDefault="0090227A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>Submission from the Foundation to Prevent Violence against Women and their Children to the</w:t>
      </w:r>
      <w:r w:rsidR="0072588F" w:rsidRPr="006A3062">
        <w:rPr>
          <w:rFonts w:ascii="Arial" w:hAnsi="Arial" w:cs="Arial"/>
          <w:sz w:val="22"/>
          <w:szCs w:val="22"/>
        </w:rPr>
        <w:t xml:space="preserve"> </w:t>
      </w:r>
      <w:r w:rsidRPr="006A3062">
        <w:rPr>
          <w:rFonts w:ascii="Arial" w:hAnsi="Arial" w:cs="Arial"/>
          <w:sz w:val="22"/>
          <w:szCs w:val="22"/>
        </w:rPr>
        <w:t xml:space="preserve">Senate Inquiry into Domestic Violence in Australia, </w:t>
      </w:r>
      <w:r w:rsidRPr="006A3062">
        <w:rPr>
          <w:rFonts w:ascii="Arial" w:hAnsi="Arial" w:cs="Arial"/>
          <w:i/>
          <w:sz w:val="22"/>
          <w:szCs w:val="22"/>
        </w:rPr>
        <w:t xml:space="preserve">Submission to the Special Taskforce on Domestic and Family Violence in Queensland, </w:t>
      </w:r>
      <w:r w:rsidRPr="006A3062">
        <w:rPr>
          <w:rFonts w:ascii="Arial" w:hAnsi="Arial" w:cs="Arial"/>
          <w:sz w:val="22"/>
          <w:szCs w:val="22"/>
        </w:rPr>
        <w:t>2014.</w:t>
      </w:r>
    </w:p>
    <w:p w14:paraId="339BFE29" w14:textId="77777777" w:rsidR="0090227A" w:rsidRPr="006A3062" w:rsidRDefault="0090227A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 </w:t>
      </w:r>
    </w:p>
    <w:p w14:paraId="02724364" w14:textId="77777777" w:rsidR="0090227A" w:rsidRPr="006A3062" w:rsidRDefault="0090227A" w:rsidP="006A3062">
      <w:pPr>
        <w:pStyle w:val="EndnoteText"/>
        <w:rPr>
          <w:rFonts w:ascii="Arial" w:hAnsi="Arial" w:cs="Arial"/>
          <w:i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Submission from Helen </w:t>
      </w:r>
      <w:proofErr w:type="spellStart"/>
      <w:r w:rsidRPr="006A3062">
        <w:rPr>
          <w:rFonts w:ascii="Arial" w:hAnsi="Arial" w:cs="Arial"/>
          <w:sz w:val="22"/>
          <w:szCs w:val="22"/>
        </w:rPr>
        <w:t>Yumba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</w:t>
      </w:r>
      <w:r w:rsidRPr="006A3062">
        <w:rPr>
          <w:rFonts w:ascii="Arial" w:hAnsi="Arial" w:cs="Arial"/>
          <w:i/>
          <w:sz w:val="22"/>
          <w:szCs w:val="22"/>
        </w:rPr>
        <w:t xml:space="preserve">Submission to the Special Taskforce on Domestic and Family Violence in Queensland, </w:t>
      </w:r>
      <w:r w:rsidRPr="006A3062">
        <w:rPr>
          <w:rFonts w:ascii="Arial" w:hAnsi="Arial" w:cs="Arial"/>
          <w:sz w:val="22"/>
          <w:szCs w:val="22"/>
        </w:rPr>
        <w:t>2014.</w:t>
      </w:r>
    </w:p>
    <w:p w14:paraId="748FF44B" w14:textId="77777777" w:rsidR="0090227A" w:rsidRPr="006A3062" w:rsidRDefault="0090227A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519BDE74" w14:textId="77777777" w:rsidR="0090227A" w:rsidRPr="006A3062" w:rsidRDefault="0090227A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Submission from the Ipswich Women’s Centre Against Domestic Violence, </w:t>
      </w:r>
      <w:r w:rsidRPr="006A3062">
        <w:rPr>
          <w:rFonts w:ascii="Arial" w:hAnsi="Arial" w:cs="Arial"/>
          <w:i/>
          <w:sz w:val="22"/>
          <w:szCs w:val="22"/>
        </w:rPr>
        <w:t xml:space="preserve">Submission to the Special Taskforce on Domestic and Family Violence in Queensland, </w:t>
      </w:r>
      <w:r w:rsidRPr="006A3062">
        <w:rPr>
          <w:rFonts w:ascii="Arial" w:hAnsi="Arial" w:cs="Arial"/>
          <w:sz w:val="22"/>
          <w:szCs w:val="22"/>
        </w:rPr>
        <w:t>2014.</w:t>
      </w:r>
    </w:p>
    <w:p w14:paraId="63B1E6A0" w14:textId="77777777" w:rsidR="0090227A" w:rsidRPr="006A3062" w:rsidRDefault="0090227A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3AE963D6" w14:textId="77777777" w:rsidR="0090227A" w:rsidRPr="006A3062" w:rsidRDefault="0090227A" w:rsidP="006A3062">
      <w:pPr>
        <w:pStyle w:val="EndnoteText"/>
        <w:rPr>
          <w:rFonts w:ascii="Arial" w:hAnsi="Arial" w:cs="Arial"/>
          <w:i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Submission from Legal Aid Queensland, </w:t>
      </w:r>
      <w:r w:rsidRPr="006A3062">
        <w:rPr>
          <w:rFonts w:ascii="Arial" w:hAnsi="Arial" w:cs="Arial"/>
          <w:i/>
          <w:sz w:val="22"/>
          <w:szCs w:val="22"/>
        </w:rPr>
        <w:t xml:space="preserve">Submission to the Special Taskforce on Domestic and Family Violence in Queensland, </w:t>
      </w:r>
      <w:r w:rsidRPr="006A3062">
        <w:rPr>
          <w:rFonts w:ascii="Arial" w:hAnsi="Arial" w:cs="Arial"/>
          <w:sz w:val="22"/>
          <w:szCs w:val="22"/>
        </w:rPr>
        <w:t>2014.</w:t>
      </w:r>
    </w:p>
    <w:p w14:paraId="26A7EF2C" w14:textId="77777777" w:rsidR="0090227A" w:rsidRPr="006A3062" w:rsidRDefault="0090227A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138F2A14" w14:textId="77777777" w:rsidR="00877BB7" w:rsidRPr="006A3062" w:rsidRDefault="00877BB7" w:rsidP="006A3062">
      <w:pPr>
        <w:pStyle w:val="EndnoteText"/>
        <w:rPr>
          <w:rFonts w:ascii="Arial" w:hAnsi="Arial" w:cs="Arial"/>
          <w:i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Submission from Our Watch, </w:t>
      </w:r>
      <w:r w:rsidRPr="006A3062">
        <w:rPr>
          <w:rFonts w:ascii="Arial" w:hAnsi="Arial" w:cs="Arial"/>
          <w:i/>
          <w:sz w:val="22"/>
          <w:szCs w:val="22"/>
        </w:rPr>
        <w:t xml:space="preserve">Submission to the Special Taskforce on Domestic and Family Violence in Queensland, </w:t>
      </w:r>
      <w:r w:rsidRPr="006A3062">
        <w:rPr>
          <w:rFonts w:ascii="Arial" w:hAnsi="Arial" w:cs="Arial"/>
          <w:sz w:val="22"/>
          <w:szCs w:val="22"/>
        </w:rPr>
        <w:t>2014.</w:t>
      </w:r>
    </w:p>
    <w:p w14:paraId="764DF27E" w14:textId="77777777" w:rsidR="00877BB7" w:rsidRPr="006A3062" w:rsidRDefault="00877BB7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275CB294" w14:textId="77777777" w:rsidR="0090227A" w:rsidRPr="006A3062" w:rsidRDefault="0090227A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Submission from the Queensland Association of Independent Legal Services Inc., </w:t>
      </w:r>
      <w:r w:rsidRPr="006A3062">
        <w:rPr>
          <w:rFonts w:ascii="Arial" w:hAnsi="Arial" w:cs="Arial"/>
          <w:i/>
          <w:sz w:val="22"/>
          <w:szCs w:val="22"/>
        </w:rPr>
        <w:t xml:space="preserve">Submission to the Special Taskforce on Domestic and Family Violence in Queensland, </w:t>
      </w:r>
      <w:r w:rsidRPr="006A3062">
        <w:rPr>
          <w:rFonts w:ascii="Arial" w:hAnsi="Arial" w:cs="Arial"/>
          <w:sz w:val="22"/>
          <w:szCs w:val="22"/>
        </w:rPr>
        <w:t>2014.</w:t>
      </w:r>
    </w:p>
    <w:p w14:paraId="2A3B9356" w14:textId="77777777" w:rsidR="00C30756" w:rsidRPr="006A3062" w:rsidRDefault="00C30756" w:rsidP="006A3062">
      <w:pPr>
        <w:pStyle w:val="EndnoteText"/>
        <w:rPr>
          <w:rFonts w:ascii="Arial" w:hAnsi="Arial" w:cs="Arial"/>
          <w:i/>
          <w:sz w:val="22"/>
          <w:szCs w:val="22"/>
        </w:rPr>
      </w:pPr>
    </w:p>
    <w:p w14:paraId="4A900D3A" w14:textId="77777777" w:rsidR="00C30756" w:rsidRPr="006A3062" w:rsidRDefault="00C30756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Submission from the Queensland Domestic Violence Services Network, </w:t>
      </w:r>
      <w:r w:rsidRPr="006A3062">
        <w:rPr>
          <w:rFonts w:ascii="Arial" w:hAnsi="Arial" w:cs="Arial"/>
          <w:i/>
          <w:sz w:val="22"/>
          <w:szCs w:val="22"/>
        </w:rPr>
        <w:t xml:space="preserve">Submission to the Special Taskforce on Domestic and Family Violence in Queensland, </w:t>
      </w:r>
      <w:r w:rsidRPr="006A3062">
        <w:rPr>
          <w:rFonts w:ascii="Arial" w:hAnsi="Arial" w:cs="Arial"/>
          <w:sz w:val="22"/>
          <w:szCs w:val="22"/>
        </w:rPr>
        <w:t>2014.</w:t>
      </w:r>
    </w:p>
    <w:p w14:paraId="135852C0" w14:textId="77777777" w:rsidR="0090227A" w:rsidRPr="006A3062" w:rsidRDefault="0090227A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3E6B39B6" w14:textId="77777777" w:rsidR="00425D85" w:rsidRPr="006A3062" w:rsidRDefault="00425D85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Submission from the Queensland Health Directors of Social Work, </w:t>
      </w:r>
      <w:r w:rsidRPr="006A3062">
        <w:rPr>
          <w:rFonts w:ascii="Arial" w:hAnsi="Arial" w:cs="Arial"/>
          <w:i/>
          <w:sz w:val="22"/>
          <w:szCs w:val="22"/>
        </w:rPr>
        <w:t xml:space="preserve">Submission to the Special Taskforce on Domestic and Family Violence in Queensland, </w:t>
      </w:r>
      <w:r w:rsidRPr="006A3062">
        <w:rPr>
          <w:rFonts w:ascii="Arial" w:hAnsi="Arial" w:cs="Arial"/>
          <w:sz w:val="22"/>
          <w:szCs w:val="22"/>
        </w:rPr>
        <w:t xml:space="preserve">2014. </w:t>
      </w:r>
    </w:p>
    <w:p w14:paraId="3291CA2B" w14:textId="77777777" w:rsidR="00706745" w:rsidRPr="006A3062" w:rsidRDefault="00706745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1E059F4D" w14:textId="77777777" w:rsidR="00706745" w:rsidRPr="006A3062" w:rsidRDefault="00706745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Submission from the Queensland Police Union of Employees, </w:t>
      </w:r>
      <w:r w:rsidRPr="006A3062">
        <w:rPr>
          <w:rFonts w:ascii="Arial" w:hAnsi="Arial" w:cs="Arial"/>
          <w:i/>
          <w:sz w:val="22"/>
          <w:szCs w:val="22"/>
        </w:rPr>
        <w:t xml:space="preserve">Submission to the Special Taskforce on Domestic and Family Violence in Queensland, </w:t>
      </w:r>
      <w:r w:rsidRPr="006A3062">
        <w:rPr>
          <w:rFonts w:ascii="Arial" w:hAnsi="Arial" w:cs="Arial"/>
          <w:sz w:val="22"/>
          <w:szCs w:val="22"/>
        </w:rPr>
        <w:t xml:space="preserve">2014. </w:t>
      </w:r>
    </w:p>
    <w:p w14:paraId="58BD11FB" w14:textId="77777777" w:rsidR="00425D85" w:rsidRPr="006A3062" w:rsidRDefault="00425D85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6867AF2F" w14:textId="77777777" w:rsidR="0090227A" w:rsidRPr="006A3062" w:rsidRDefault="00706745" w:rsidP="006A3062">
      <w:pPr>
        <w:pStyle w:val="EndnoteText"/>
        <w:rPr>
          <w:rFonts w:ascii="Arial" w:hAnsi="Arial" w:cs="Arial"/>
          <w:i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>Submission from Services and Practitioners for the Elimination of Abuse in Queensland (SPEAQ)</w:t>
      </w:r>
      <w:r w:rsidR="0090227A" w:rsidRPr="006A3062">
        <w:rPr>
          <w:rFonts w:ascii="Arial" w:hAnsi="Arial" w:cs="Arial"/>
          <w:sz w:val="22"/>
          <w:szCs w:val="22"/>
        </w:rPr>
        <w:t xml:space="preserve">, </w:t>
      </w:r>
      <w:r w:rsidR="0090227A" w:rsidRPr="006A3062">
        <w:rPr>
          <w:rFonts w:ascii="Arial" w:hAnsi="Arial" w:cs="Arial"/>
          <w:i/>
          <w:sz w:val="22"/>
          <w:szCs w:val="22"/>
        </w:rPr>
        <w:t xml:space="preserve">Submission to the Special Taskforce on Domestic and Family Violence in Queensland, </w:t>
      </w:r>
      <w:r w:rsidR="0090227A" w:rsidRPr="006A3062">
        <w:rPr>
          <w:rFonts w:ascii="Arial" w:hAnsi="Arial" w:cs="Arial"/>
          <w:sz w:val="22"/>
          <w:szCs w:val="22"/>
        </w:rPr>
        <w:t>2014.</w:t>
      </w:r>
    </w:p>
    <w:p w14:paraId="6CB89894" w14:textId="77777777" w:rsidR="0090227A" w:rsidRPr="006A3062" w:rsidRDefault="0090227A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00C2654C" w14:textId="77777777" w:rsidR="0090227A" w:rsidRPr="006A3062" w:rsidRDefault="0090227A" w:rsidP="006A3062">
      <w:pPr>
        <w:pStyle w:val="EndnoteText"/>
        <w:rPr>
          <w:rFonts w:ascii="Arial" w:hAnsi="Arial" w:cs="Arial"/>
          <w:i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Submission from the Queensland Domestic Violence Services Network, </w:t>
      </w:r>
      <w:r w:rsidRPr="006A3062">
        <w:rPr>
          <w:rFonts w:ascii="Arial" w:hAnsi="Arial" w:cs="Arial"/>
          <w:i/>
          <w:sz w:val="22"/>
          <w:szCs w:val="22"/>
        </w:rPr>
        <w:t xml:space="preserve">Submission to the Special Taskforce on Domestic and Family Violence in Queensland, </w:t>
      </w:r>
      <w:r w:rsidRPr="006A3062">
        <w:rPr>
          <w:rFonts w:ascii="Arial" w:hAnsi="Arial" w:cs="Arial"/>
          <w:sz w:val="22"/>
          <w:szCs w:val="22"/>
        </w:rPr>
        <w:t>2014.</w:t>
      </w:r>
    </w:p>
    <w:p w14:paraId="3CB4CE14" w14:textId="77777777" w:rsidR="0090227A" w:rsidRPr="006A3062" w:rsidRDefault="0090227A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lastRenderedPageBreak/>
        <w:t xml:space="preserve">Submission from the Women’s Legal Service, </w:t>
      </w:r>
      <w:r w:rsidRPr="006A3062">
        <w:rPr>
          <w:rFonts w:ascii="Arial" w:hAnsi="Arial" w:cs="Arial"/>
          <w:i/>
          <w:sz w:val="22"/>
          <w:szCs w:val="22"/>
        </w:rPr>
        <w:t xml:space="preserve">Submission to the Special Taskforce on Domestic and Family Violence in Queensland, </w:t>
      </w:r>
      <w:r w:rsidRPr="006A3062">
        <w:rPr>
          <w:rFonts w:ascii="Arial" w:hAnsi="Arial" w:cs="Arial"/>
          <w:sz w:val="22"/>
          <w:szCs w:val="22"/>
        </w:rPr>
        <w:t>2014.</w:t>
      </w:r>
    </w:p>
    <w:p w14:paraId="7F52BB51" w14:textId="77777777" w:rsidR="00F23A46" w:rsidRPr="006A3062" w:rsidRDefault="00F23A46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23E906DE" w14:textId="77777777" w:rsidR="00F23A46" w:rsidRPr="006A3062" w:rsidRDefault="00F23A46" w:rsidP="006A3062">
      <w:pPr>
        <w:pStyle w:val="EndnoteText"/>
        <w:rPr>
          <w:rFonts w:ascii="Arial" w:hAnsi="Arial" w:cs="Arial"/>
          <w:sz w:val="22"/>
          <w:szCs w:val="22"/>
        </w:rPr>
      </w:pPr>
      <w:proofErr w:type="spellStart"/>
      <w:r w:rsidRPr="006A3062">
        <w:rPr>
          <w:rFonts w:ascii="Arial" w:hAnsi="Arial" w:cs="Arial"/>
          <w:sz w:val="22"/>
          <w:szCs w:val="22"/>
        </w:rPr>
        <w:t>Swanberg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J, Logan, T, &amp; Macke, C, </w:t>
      </w:r>
      <w:r w:rsidR="00D15A11" w:rsidRPr="006A3062">
        <w:rPr>
          <w:rFonts w:ascii="Arial" w:hAnsi="Arial" w:cs="Arial"/>
          <w:sz w:val="22"/>
          <w:szCs w:val="22"/>
        </w:rPr>
        <w:t xml:space="preserve">‘Intimate partner violence, employment, and the workplace: consequences and future directions, </w:t>
      </w:r>
      <w:r w:rsidR="00D15A11" w:rsidRPr="006A3062">
        <w:rPr>
          <w:rFonts w:ascii="Arial" w:hAnsi="Arial" w:cs="Arial"/>
          <w:i/>
          <w:sz w:val="22"/>
          <w:szCs w:val="22"/>
        </w:rPr>
        <w:t>Trauma, Violence and Abuse</w:t>
      </w:r>
      <w:r w:rsidR="00D15A11" w:rsidRPr="006A3062">
        <w:rPr>
          <w:rFonts w:ascii="Arial" w:hAnsi="Arial" w:cs="Arial"/>
          <w:sz w:val="22"/>
          <w:szCs w:val="22"/>
        </w:rPr>
        <w:t>, Vol.6, No. 4, 2006, pp.236-312.</w:t>
      </w:r>
    </w:p>
    <w:p w14:paraId="3DB9309D" w14:textId="77777777" w:rsidR="00845B64" w:rsidRPr="006A3062" w:rsidRDefault="00845B64" w:rsidP="006A3062">
      <w:pPr>
        <w:pStyle w:val="EndnoteText"/>
        <w:rPr>
          <w:rFonts w:ascii="Arial" w:hAnsi="Arial" w:cs="Arial"/>
          <w:i/>
          <w:sz w:val="22"/>
          <w:szCs w:val="22"/>
        </w:rPr>
      </w:pPr>
    </w:p>
    <w:p w14:paraId="048AD932" w14:textId="77777777" w:rsidR="00845B64" w:rsidRPr="006A3062" w:rsidRDefault="00845B64" w:rsidP="006A3062">
      <w:pPr>
        <w:pStyle w:val="EndnoteText"/>
        <w:rPr>
          <w:rFonts w:ascii="Arial" w:hAnsi="Arial" w:cs="Arial"/>
          <w:i/>
          <w:sz w:val="22"/>
          <w:szCs w:val="22"/>
        </w:rPr>
      </w:pPr>
      <w:r w:rsidRPr="002058F1">
        <w:rPr>
          <w:rFonts w:ascii="Arial" w:hAnsi="Arial" w:cs="Arial"/>
          <w:sz w:val="22"/>
          <w:szCs w:val="22"/>
        </w:rPr>
        <w:t>Sydney Law School Research Paper No. 11/1.</w:t>
      </w:r>
    </w:p>
    <w:p w14:paraId="5DBB04B1" w14:textId="77777777" w:rsidR="0090227A" w:rsidRPr="006A3062" w:rsidRDefault="0090227A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6AAFD69C" w14:textId="77777777" w:rsidR="0049243B" w:rsidRPr="006A3062" w:rsidRDefault="0049243B" w:rsidP="006A3062">
      <w:pPr>
        <w:pStyle w:val="EndnoteText"/>
        <w:rPr>
          <w:rFonts w:ascii="Arial" w:hAnsi="Arial" w:cs="Arial"/>
          <w:sz w:val="22"/>
          <w:szCs w:val="22"/>
        </w:rPr>
      </w:pPr>
      <w:proofErr w:type="spellStart"/>
      <w:r w:rsidRPr="006A3062">
        <w:rPr>
          <w:rFonts w:ascii="Arial" w:hAnsi="Arial" w:cs="Arial"/>
          <w:sz w:val="22"/>
          <w:szCs w:val="22"/>
        </w:rPr>
        <w:t>Tayton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S, </w:t>
      </w:r>
      <w:proofErr w:type="spellStart"/>
      <w:r w:rsidRPr="006A3062">
        <w:rPr>
          <w:rFonts w:ascii="Arial" w:hAnsi="Arial" w:cs="Arial"/>
          <w:sz w:val="22"/>
          <w:szCs w:val="22"/>
        </w:rPr>
        <w:t>Kaspiew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R, Moore, S &amp; Campo, M, </w:t>
      </w:r>
      <w:proofErr w:type="gramStart"/>
      <w:r w:rsidRPr="006A3062">
        <w:rPr>
          <w:rFonts w:ascii="Arial" w:hAnsi="Arial" w:cs="Arial"/>
          <w:i/>
          <w:sz w:val="22"/>
          <w:szCs w:val="22"/>
        </w:rPr>
        <w:t>Groups</w:t>
      </w:r>
      <w:proofErr w:type="gramEnd"/>
      <w:r w:rsidRPr="006A3062">
        <w:rPr>
          <w:rFonts w:ascii="Arial" w:hAnsi="Arial" w:cs="Arial"/>
          <w:i/>
          <w:sz w:val="22"/>
          <w:szCs w:val="22"/>
        </w:rPr>
        <w:t xml:space="preserve"> and communities at risk of domestic and family violence</w:t>
      </w:r>
      <w:r w:rsidRPr="006A3062">
        <w:rPr>
          <w:rFonts w:ascii="Arial" w:hAnsi="Arial" w:cs="Arial"/>
          <w:sz w:val="22"/>
          <w:szCs w:val="22"/>
        </w:rPr>
        <w:t xml:space="preserve">, Australian Institute of Family Studies, Australian Government, </w:t>
      </w:r>
      <w:r w:rsidR="007E2C5A" w:rsidRPr="006A3062">
        <w:rPr>
          <w:rFonts w:ascii="Arial" w:hAnsi="Arial" w:cs="Arial"/>
          <w:sz w:val="22"/>
          <w:szCs w:val="22"/>
        </w:rPr>
        <w:t>2014, &lt;https://www.women.nsw.gov.au/__data/assets/file/0012/300621/PDF_4_Full_Report_At_risk_groups.pdf</w:t>
      </w:r>
      <w:r w:rsidR="007E2C5A" w:rsidRPr="006A306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&gt;.</w:t>
      </w:r>
    </w:p>
    <w:p w14:paraId="76C9167B" w14:textId="77777777" w:rsidR="0049243B" w:rsidRPr="006A3062" w:rsidRDefault="0049243B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1B705789" w14:textId="77777777" w:rsidR="000F27F9" w:rsidRPr="006A3062" w:rsidRDefault="000F27F9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The Benevolent Society, </w:t>
      </w:r>
      <w:r w:rsidR="00873DBD" w:rsidRPr="006A3062">
        <w:rPr>
          <w:rFonts w:ascii="Arial" w:hAnsi="Arial" w:cs="Arial"/>
          <w:i/>
          <w:sz w:val="22"/>
          <w:szCs w:val="22"/>
        </w:rPr>
        <w:t>Snapshot: The impact of domestic violence on children</w:t>
      </w:r>
      <w:r w:rsidR="00873DBD" w:rsidRPr="006A3062">
        <w:rPr>
          <w:rFonts w:ascii="Arial" w:hAnsi="Arial" w:cs="Arial"/>
          <w:sz w:val="22"/>
          <w:szCs w:val="22"/>
        </w:rPr>
        <w:t>, Social Issues Factsheet, 2012, &lt;http://www.benevolent.org.au/~/media/A26A0DAB6CAB7933C6B47E4730894705.ashx&gt;.</w:t>
      </w:r>
    </w:p>
    <w:p w14:paraId="3FDAD725" w14:textId="77777777" w:rsidR="000F27F9" w:rsidRPr="006A3062" w:rsidRDefault="000F27F9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497C7F02" w14:textId="77777777" w:rsidR="00AE379B" w:rsidRPr="006A3062" w:rsidRDefault="00AE379B" w:rsidP="006A3062">
      <w:pPr>
        <w:pStyle w:val="EndnoteText"/>
        <w:rPr>
          <w:rFonts w:ascii="Arial" w:hAnsi="Arial" w:cs="Arial"/>
          <w:i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The Domestic and Family Violence Death Review Panel, </w:t>
      </w:r>
      <w:r w:rsidRPr="006A3062">
        <w:rPr>
          <w:rFonts w:ascii="Arial" w:hAnsi="Arial" w:cs="Arial"/>
          <w:i/>
          <w:sz w:val="22"/>
          <w:szCs w:val="22"/>
        </w:rPr>
        <w:t>Report of the Domestic and Family Violence Death Review Panel</w:t>
      </w:r>
      <w:r w:rsidRPr="006A3062">
        <w:rPr>
          <w:rFonts w:ascii="Arial" w:hAnsi="Arial" w:cs="Arial"/>
          <w:sz w:val="22"/>
          <w:szCs w:val="22"/>
        </w:rPr>
        <w:t xml:space="preserve">, Department of Communities, Child Safety and Disability Services, </w:t>
      </w:r>
      <w:r w:rsidR="00AC795D" w:rsidRPr="006A3062">
        <w:rPr>
          <w:rFonts w:ascii="Arial" w:hAnsi="Arial" w:cs="Arial"/>
          <w:sz w:val="22"/>
          <w:szCs w:val="22"/>
        </w:rPr>
        <w:t>2010</w:t>
      </w:r>
      <w:r w:rsidRPr="006A3062">
        <w:rPr>
          <w:rFonts w:ascii="Arial" w:hAnsi="Arial" w:cs="Arial"/>
          <w:sz w:val="22"/>
          <w:szCs w:val="22"/>
        </w:rPr>
        <w:t>, &lt;https://www.communities.qld.gov.au/resources/communityservices/violenceprevention/death-review-panel.rtf&gt;.</w:t>
      </w:r>
    </w:p>
    <w:p w14:paraId="48213E07" w14:textId="77777777" w:rsidR="00AE379B" w:rsidRPr="006A3062" w:rsidRDefault="00AE379B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3E556544" w14:textId="77777777" w:rsidR="00E67035" w:rsidRPr="006A3062" w:rsidRDefault="00E67035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The EVAs, </w:t>
      </w:r>
      <w:r w:rsidRPr="006A3062">
        <w:rPr>
          <w:rFonts w:ascii="Arial" w:hAnsi="Arial" w:cs="Arial"/>
          <w:i/>
          <w:sz w:val="22"/>
          <w:szCs w:val="22"/>
        </w:rPr>
        <w:t>About the EVAs Media Awards</w:t>
      </w:r>
      <w:r w:rsidRPr="006A3062">
        <w:rPr>
          <w:rFonts w:ascii="Arial" w:hAnsi="Arial" w:cs="Arial"/>
          <w:sz w:val="22"/>
          <w:szCs w:val="22"/>
        </w:rPr>
        <w:t>, 2013, &lt;http://www.evas.org.au/index.php/what-are-the-evas/about-the-evas-media-awards</w:t>
      </w:r>
      <w:r w:rsidRPr="006A306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&gt;.</w:t>
      </w:r>
    </w:p>
    <w:p w14:paraId="6D1AA98F" w14:textId="77777777" w:rsidR="00E67035" w:rsidRPr="006A3062" w:rsidRDefault="00E67035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32E7B435" w14:textId="77777777" w:rsidR="004D09B9" w:rsidRPr="006A3062" w:rsidRDefault="004D09B9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The National Council to Reduce Violence against Women and their Children, </w:t>
      </w:r>
      <w:r w:rsidRPr="006A3062">
        <w:rPr>
          <w:rFonts w:ascii="Arial" w:hAnsi="Arial" w:cs="Arial"/>
          <w:i/>
          <w:sz w:val="22"/>
          <w:szCs w:val="22"/>
        </w:rPr>
        <w:t>The Cost of Violence against Women and their Children</w:t>
      </w:r>
      <w:r w:rsidRPr="006A3062">
        <w:rPr>
          <w:rFonts w:ascii="Arial" w:hAnsi="Arial" w:cs="Arial"/>
          <w:sz w:val="22"/>
          <w:szCs w:val="22"/>
        </w:rPr>
        <w:t>, Commonwealth of Australia, 2009, &lt;https://www.dss.gov.au/sites/default/files/documents/05_2012/vawc_economic_report.pdf&gt;.</w:t>
      </w:r>
    </w:p>
    <w:p w14:paraId="7DF92666" w14:textId="77777777" w:rsidR="00B322B7" w:rsidRPr="006A3062" w:rsidRDefault="00B322B7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5A430C64" w14:textId="77777777" w:rsidR="00B322B7" w:rsidRPr="006A3062" w:rsidRDefault="00B322B7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Training.gov.au, </w:t>
      </w:r>
      <w:r w:rsidRPr="006A3062">
        <w:rPr>
          <w:rFonts w:ascii="Arial" w:hAnsi="Arial" w:cs="Arial"/>
          <w:i/>
          <w:sz w:val="22"/>
          <w:szCs w:val="22"/>
        </w:rPr>
        <w:t>Nationally recognised training search</w:t>
      </w:r>
      <w:r w:rsidRPr="006A3062">
        <w:rPr>
          <w:rFonts w:ascii="Arial" w:hAnsi="Arial" w:cs="Arial"/>
          <w:sz w:val="22"/>
          <w:szCs w:val="22"/>
        </w:rPr>
        <w:t>, 2015, &lt;</w:t>
      </w:r>
      <w:hyperlink r:id="rId11" w:history="1">
        <w:r w:rsidRPr="006A3062">
          <w:rPr>
            <w:rFonts w:ascii="Arial" w:hAnsi="Arial" w:cs="Arial"/>
            <w:sz w:val="22"/>
            <w:szCs w:val="22"/>
          </w:rPr>
          <w:t>http://training.gov.au/Search/Training?searchTitleOrCode=violence&amp;nrtSearchSubmit=Search&amp;includeSupersededData=false&amp;homePage=true&amp;javaScriptEnabled=true&amp;typeAllTrainingComponents=true</w:t>
        </w:r>
      </w:hyperlink>
      <w:r w:rsidRPr="006A3062">
        <w:rPr>
          <w:rFonts w:ascii="Arial" w:hAnsi="Arial" w:cs="Arial"/>
          <w:sz w:val="22"/>
          <w:szCs w:val="22"/>
        </w:rPr>
        <w:t>&gt;</w:t>
      </w:r>
    </w:p>
    <w:p w14:paraId="593F438D" w14:textId="77777777" w:rsidR="005E3D68" w:rsidRPr="006A3062" w:rsidRDefault="005E3D68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6B0F4F49" w14:textId="77777777" w:rsidR="0083629A" w:rsidRPr="006A3062" w:rsidRDefault="0083629A" w:rsidP="006A3062">
      <w:pPr>
        <w:spacing w:after="0" w:line="240" w:lineRule="auto"/>
        <w:rPr>
          <w:rFonts w:ascii="Arial" w:hAnsi="Arial" w:cs="Arial"/>
        </w:rPr>
      </w:pPr>
      <w:proofErr w:type="spellStart"/>
      <w:r w:rsidRPr="006A3062">
        <w:rPr>
          <w:rFonts w:ascii="Arial" w:hAnsi="Arial" w:cs="Arial"/>
        </w:rPr>
        <w:t>Tsavoussis</w:t>
      </w:r>
      <w:proofErr w:type="spellEnd"/>
      <w:r w:rsidRPr="006A3062">
        <w:rPr>
          <w:rFonts w:ascii="Arial" w:hAnsi="Arial" w:cs="Arial"/>
        </w:rPr>
        <w:t xml:space="preserve">, A, </w:t>
      </w:r>
      <w:proofErr w:type="spellStart"/>
      <w:r w:rsidRPr="006A3062">
        <w:rPr>
          <w:rFonts w:ascii="Arial" w:hAnsi="Arial" w:cs="Arial"/>
        </w:rPr>
        <w:t>Stawicki</w:t>
      </w:r>
      <w:proofErr w:type="spellEnd"/>
      <w:r w:rsidRPr="006A3062">
        <w:rPr>
          <w:rFonts w:ascii="Arial" w:hAnsi="Arial" w:cs="Arial"/>
        </w:rPr>
        <w:t xml:space="preserve">, SPA, </w:t>
      </w:r>
      <w:proofErr w:type="spellStart"/>
      <w:r w:rsidRPr="006A3062">
        <w:rPr>
          <w:rFonts w:ascii="Arial" w:hAnsi="Arial" w:cs="Arial"/>
        </w:rPr>
        <w:t>Stoicea</w:t>
      </w:r>
      <w:proofErr w:type="spellEnd"/>
      <w:r w:rsidRPr="006A3062">
        <w:rPr>
          <w:rFonts w:ascii="Arial" w:hAnsi="Arial" w:cs="Arial"/>
        </w:rPr>
        <w:t xml:space="preserve">, N, and </w:t>
      </w:r>
      <w:proofErr w:type="spellStart"/>
      <w:r w:rsidRPr="006A3062">
        <w:rPr>
          <w:rFonts w:ascii="Arial" w:hAnsi="Arial" w:cs="Arial"/>
        </w:rPr>
        <w:t>Papadimos</w:t>
      </w:r>
      <w:proofErr w:type="spellEnd"/>
      <w:r w:rsidRPr="006A3062">
        <w:rPr>
          <w:rFonts w:ascii="Arial" w:hAnsi="Arial" w:cs="Arial"/>
        </w:rPr>
        <w:t xml:space="preserve">, TJ, ‘Child-witnessed domestic violence and its adverse effects on brain development: a call for societal self-examination and awareness’, </w:t>
      </w:r>
      <w:r w:rsidRPr="006A3062">
        <w:rPr>
          <w:rFonts w:ascii="Arial" w:hAnsi="Arial" w:cs="Arial"/>
          <w:i/>
        </w:rPr>
        <w:t>Frontiers in Public Health</w:t>
      </w:r>
      <w:r w:rsidRPr="006A3062">
        <w:rPr>
          <w:rFonts w:ascii="Arial" w:hAnsi="Arial" w:cs="Arial"/>
        </w:rPr>
        <w:t xml:space="preserve">, vol. 2, </w:t>
      </w:r>
      <w:r w:rsidR="00DE1442" w:rsidRPr="006A3062">
        <w:rPr>
          <w:rFonts w:ascii="Arial" w:hAnsi="Arial" w:cs="Arial"/>
        </w:rPr>
        <w:t>no.</w:t>
      </w:r>
      <w:r w:rsidRPr="006A3062">
        <w:rPr>
          <w:rFonts w:ascii="Arial" w:hAnsi="Arial" w:cs="Arial"/>
        </w:rPr>
        <w:t xml:space="preserve"> 178, 2014</w:t>
      </w:r>
      <w:r w:rsidR="00DE1442" w:rsidRPr="006A3062">
        <w:rPr>
          <w:rFonts w:ascii="Arial" w:hAnsi="Arial" w:cs="Arial"/>
        </w:rPr>
        <w:t>.</w:t>
      </w:r>
      <w:r w:rsidRPr="006A3062">
        <w:rPr>
          <w:rFonts w:ascii="Arial" w:hAnsi="Arial" w:cs="Arial"/>
        </w:rPr>
        <w:t xml:space="preserve"> </w:t>
      </w:r>
    </w:p>
    <w:p w14:paraId="4561A645" w14:textId="77777777" w:rsidR="0083629A" w:rsidRPr="006A3062" w:rsidRDefault="0083629A" w:rsidP="006A3062">
      <w:pPr>
        <w:spacing w:after="0" w:line="240" w:lineRule="auto"/>
        <w:rPr>
          <w:rFonts w:ascii="Arial" w:hAnsi="Arial" w:cs="Arial"/>
        </w:rPr>
      </w:pPr>
    </w:p>
    <w:p w14:paraId="4E347D8E" w14:textId="77777777" w:rsidR="00421382" w:rsidRPr="006A3062" w:rsidRDefault="00421382" w:rsidP="006A3062">
      <w:pPr>
        <w:spacing w:after="0" w:line="240" w:lineRule="auto"/>
        <w:rPr>
          <w:rFonts w:ascii="Arial" w:hAnsi="Arial" w:cs="Arial"/>
        </w:rPr>
      </w:pPr>
      <w:proofErr w:type="spellStart"/>
      <w:r w:rsidRPr="006A3062">
        <w:rPr>
          <w:rFonts w:ascii="Arial" w:hAnsi="Arial" w:cs="Arial"/>
        </w:rPr>
        <w:t>Tually</w:t>
      </w:r>
      <w:proofErr w:type="spellEnd"/>
      <w:r w:rsidRPr="006A3062">
        <w:rPr>
          <w:rFonts w:ascii="Arial" w:hAnsi="Arial" w:cs="Arial"/>
        </w:rPr>
        <w:t xml:space="preserve">, S, Faulkner, D, Cutler, C &amp; </w:t>
      </w:r>
      <w:proofErr w:type="spellStart"/>
      <w:r w:rsidRPr="006A3062">
        <w:rPr>
          <w:rFonts w:ascii="Arial" w:hAnsi="Arial" w:cs="Arial"/>
        </w:rPr>
        <w:t>Slatter</w:t>
      </w:r>
      <w:proofErr w:type="spellEnd"/>
      <w:r w:rsidRPr="006A3062">
        <w:rPr>
          <w:rFonts w:ascii="Arial" w:hAnsi="Arial" w:cs="Arial"/>
        </w:rPr>
        <w:t xml:space="preserve">, </w:t>
      </w:r>
      <w:r w:rsidRPr="006A3062">
        <w:rPr>
          <w:rFonts w:ascii="Arial" w:hAnsi="Arial" w:cs="Arial"/>
          <w:i/>
          <w:iCs/>
        </w:rPr>
        <w:t>Women, Domestic and Family Violence and Homelessness – A Synthesis Report</w:t>
      </w:r>
      <w:r w:rsidRPr="006A3062">
        <w:rPr>
          <w:rFonts w:ascii="Arial" w:hAnsi="Arial" w:cs="Arial"/>
        </w:rPr>
        <w:t>, Flinders University, 2008.</w:t>
      </w:r>
    </w:p>
    <w:p w14:paraId="4EC19E48" w14:textId="77777777" w:rsidR="00421382" w:rsidRPr="006A3062" w:rsidRDefault="00421382" w:rsidP="006A3062">
      <w:pPr>
        <w:spacing w:after="0" w:line="240" w:lineRule="auto"/>
        <w:rPr>
          <w:rFonts w:ascii="Arial" w:hAnsi="Arial" w:cs="Arial"/>
        </w:rPr>
      </w:pPr>
    </w:p>
    <w:p w14:paraId="74E206FF" w14:textId="77777777" w:rsidR="00A916E5" w:rsidRPr="006A3062" w:rsidRDefault="00A916E5" w:rsidP="006A3062">
      <w:pPr>
        <w:spacing w:after="0" w:line="240" w:lineRule="auto"/>
        <w:rPr>
          <w:rFonts w:ascii="Arial" w:hAnsi="Arial" w:cs="Arial"/>
        </w:rPr>
      </w:pPr>
      <w:r w:rsidRPr="006A3062">
        <w:rPr>
          <w:rFonts w:ascii="Arial" w:hAnsi="Arial" w:cs="Arial"/>
        </w:rPr>
        <w:t xml:space="preserve">UN Women, </w:t>
      </w:r>
      <w:r w:rsidRPr="006A3062">
        <w:rPr>
          <w:rFonts w:ascii="Arial" w:hAnsi="Arial" w:cs="Arial"/>
          <w:i/>
        </w:rPr>
        <w:t>Report of the Expert Group Meeting on Prevention of Violence against Women and Girls</w:t>
      </w:r>
      <w:r w:rsidRPr="006A3062">
        <w:rPr>
          <w:rFonts w:ascii="Arial" w:hAnsi="Arial" w:cs="Arial"/>
        </w:rPr>
        <w:t xml:space="preserve">, </w:t>
      </w:r>
      <w:r w:rsidR="004678F6" w:rsidRPr="006A3062">
        <w:rPr>
          <w:rFonts w:ascii="Arial" w:hAnsi="Arial" w:cs="Arial"/>
        </w:rPr>
        <w:t>2012, &lt;http://www.unwomen.org/~/media/headquarters/attachments/sections/csw/57/egm/report-of-the-egm-on-prevention-of-violence-against-women-and-girls%20pdf.pdf&gt;.</w:t>
      </w:r>
    </w:p>
    <w:p w14:paraId="1E33527C" w14:textId="77777777" w:rsidR="00A916E5" w:rsidRPr="006A3062" w:rsidRDefault="00A916E5" w:rsidP="006A3062">
      <w:pPr>
        <w:spacing w:after="0" w:line="240" w:lineRule="auto"/>
        <w:rPr>
          <w:rFonts w:ascii="Arial" w:hAnsi="Arial" w:cs="Arial"/>
        </w:rPr>
      </w:pPr>
    </w:p>
    <w:p w14:paraId="31F01D9D" w14:textId="77777777" w:rsidR="00A207DE" w:rsidRPr="006A3062" w:rsidRDefault="00A207DE" w:rsidP="006A3062">
      <w:pPr>
        <w:spacing w:after="0" w:line="240" w:lineRule="auto"/>
        <w:rPr>
          <w:rFonts w:ascii="Arial" w:hAnsi="Arial" w:cs="Arial"/>
        </w:rPr>
      </w:pPr>
      <w:r w:rsidRPr="006A3062">
        <w:rPr>
          <w:rFonts w:ascii="Arial" w:hAnsi="Arial" w:cs="Arial"/>
        </w:rPr>
        <w:t xml:space="preserve">UNICEF, </w:t>
      </w:r>
      <w:r w:rsidRPr="006A3062">
        <w:rPr>
          <w:rFonts w:ascii="Arial" w:hAnsi="Arial" w:cs="Arial"/>
          <w:i/>
        </w:rPr>
        <w:t>Behind Closed Doors: The Impact of Domestic Violence on Children</w:t>
      </w:r>
      <w:r w:rsidRPr="006A3062">
        <w:rPr>
          <w:rFonts w:ascii="Arial" w:hAnsi="Arial" w:cs="Arial"/>
        </w:rPr>
        <w:t>, United Nations Children’s Fund, 2006, &lt;</w:t>
      </w:r>
      <w:r w:rsidRPr="006A3062">
        <w:rPr>
          <w:rFonts w:ascii="Arial" w:hAnsi="Arial" w:cs="Arial"/>
          <w:i/>
          <w:iCs/>
          <w:lang w:eastAsia="en-AU"/>
        </w:rPr>
        <w:t>www.unicef.org/protection/files/</w:t>
      </w:r>
      <w:r w:rsidRPr="006A3062">
        <w:rPr>
          <w:rFonts w:ascii="Arial" w:hAnsi="Arial" w:cs="Arial"/>
          <w:bCs/>
          <w:i/>
          <w:iCs/>
          <w:lang w:eastAsia="en-AU"/>
        </w:rPr>
        <w:t>BehindClosedDoors</w:t>
      </w:r>
      <w:r w:rsidRPr="006A3062">
        <w:rPr>
          <w:rFonts w:ascii="Arial" w:hAnsi="Arial" w:cs="Arial"/>
          <w:i/>
          <w:iCs/>
          <w:lang w:eastAsia="en-AU"/>
        </w:rPr>
        <w:t>.pdf</w:t>
      </w:r>
      <w:r w:rsidRPr="006A3062">
        <w:rPr>
          <w:rFonts w:ascii="Arial" w:hAnsi="Arial" w:cs="Arial"/>
        </w:rPr>
        <w:t>&gt;.</w:t>
      </w:r>
    </w:p>
    <w:p w14:paraId="63ACDD36" w14:textId="77777777" w:rsidR="00791E7F" w:rsidRPr="006A3062" w:rsidRDefault="00791E7F" w:rsidP="006A3062">
      <w:pPr>
        <w:spacing w:after="0" w:line="240" w:lineRule="auto"/>
        <w:rPr>
          <w:rFonts w:ascii="Arial" w:hAnsi="Arial" w:cs="Arial"/>
        </w:rPr>
      </w:pPr>
    </w:p>
    <w:p w14:paraId="79AF3DE6" w14:textId="77777777" w:rsidR="00791E7F" w:rsidRPr="006A3062" w:rsidRDefault="00791E7F" w:rsidP="006A3062">
      <w:pPr>
        <w:spacing w:after="0" w:line="240" w:lineRule="auto"/>
        <w:rPr>
          <w:rFonts w:ascii="Arial" w:hAnsi="Arial" w:cs="Arial"/>
        </w:rPr>
      </w:pPr>
      <w:r w:rsidRPr="006A3062">
        <w:rPr>
          <w:rFonts w:ascii="Arial" w:hAnsi="Arial" w:cs="Arial"/>
        </w:rPr>
        <w:t xml:space="preserve">United Nations, </w:t>
      </w:r>
      <w:r w:rsidRPr="006A3062">
        <w:rPr>
          <w:rFonts w:ascii="Arial" w:hAnsi="Arial" w:cs="Arial"/>
          <w:i/>
        </w:rPr>
        <w:t xml:space="preserve">Violence Against Women in the Family, </w:t>
      </w:r>
      <w:r w:rsidRPr="006A3062">
        <w:rPr>
          <w:rFonts w:ascii="Arial" w:hAnsi="Arial" w:cs="Arial"/>
        </w:rPr>
        <w:t>1989, p 14.</w:t>
      </w:r>
    </w:p>
    <w:p w14:paraId="52E6A63A" w14:textId="77777777" w:rsidR="00A207DE" w:rsidRPr="006A3062" w:rsidRDefault="00A207DE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7583DAB4" w14:textId="77777777" w:rsidR="00E0013A" w:rsidRPr="006A3062" w:rsidRDefault="00E0013A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lastRenderedPageBreak/>
        <w:t xml:space="preserve">University of New South Wales, </w:t>
      </w:r>
      <w:r w:rsidRPr="006A3062">
        <w:rPr>
          <w:rFonts w:ascii="Arial" w:hAnsi="Arial" w:cs="Arial"/>
          <w:i/>
          <w:sz w:val="22"/>
          <w:szCs w:val="22"/>
        </w:rPr>
        <w:t xml:space="preserve">Domestic </w:t>
      </w:r>
      <w:proofErr w:type="gramStart"/>
      <w:r w:rsidRPr="006A3062">
        <w:rPr>
          <w:rFonts w:ascii="Arial" w:hAnsi="Arial" w:cs="Arial"/>
          <w:i/>
          <w:sz w:val="22"/>
          <w:szCs w:val="22"/>
        </w:rPr>
        <w:t>Violence</w:t>
      </w:r>
      <w:proofErr w:type="gramEnd"/>
      <w:r w:rsidRPr="006A3062">
        <w:rPr>
          <w:rFonts w:ascii="Arial" w:hAnsi="Arial" w:cs="Arial"/>
          <w:i/>
          <w:sz w:val="22"/>
          <w:szCs w:val="22"/>
        </w:rPr>
        <w:t xml:space="preserve"> and the Workplace: Employee, Employer and Union Resources</w:t>
      </w:r>
      <w:r w:rsidRPr="006A3062">
        <w:rPr>
          <w:rFonts w:ascii="Arial" w:hAnsi="Arial" w:cs="Arial"/>
          <w:sz w:val="22"/>
          <w:szCs w:val="22"/>
        </w:rPr>
        <w:t>, Department of Education, Employment and Workplace Relations, 2011, &lt;http://www.dvandwork.unsw.edu.au/sites/www.dvandwork.unsw.edu.au/files/imce/domestic_violencethe_workplace_2012_july_2.pdf&gt;.</w:t>
      </w:r>
    </w:p>
    <w:p w14:paraId="5E6A3136" w14:textId="77777777" w:rsidR="00FF2FC5" w:rsidRPr="006A3062" w:rsidRDefault="00FF2FC5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2AEECE58" w14:textId="77777777" w:rsidR="00FF2FC5" w:rsidRPr="006A3062" w:rsidRDefault="00FF2FC5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University of New South Wales, </w:t>
      </w:r>
      <w:r w:rsidRPr="006A3062">
        <w:rPr>
          <w:rFonts w:ascii="Arial" w:hAnsi="Arial" w:cs="Arial"/>
          <w:i/>
          <w:sz w:val="22"/>
          <w:szCs w:val="22"/>
        </w:rPr>
        <w:t>Key Principles and Clauses</w:t>
      </w:r>
      <w:r w:rsidRPr="006A3062">
        <w:rPr>
          <w:rFonts w:ascii="Arial" w:hAnsi="Arial" w:cs="Arial"/>
          <w:sz w:val="22"/>
          <w:szCs w:val="22"/>
        </w:rPr>
        <w:t>, 2013, &lt;http://www.dvandwork.unsw.edu.au/key-principles-and-clauses&gt;.</w:t>
      </w:r>
    </w:p>
    <w:p w14:paraId="266EC4C3" w14:textId="77777777" w:rsidR="00E0013A" w:rsidRPr="006A3062" w:rsidRDefault="00E0013A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027F2890" w14:textId="77777777" w:rsidR="0080615F" w:rsidRPr="006A3062" w:rsidRDefault="0080615F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University of Western Sydney, </w:t>
      </w:r>
      <w:r w:rsidRPr="006A3062">
        <w:rPr>
          <w:rFonts w:ascii="Arial" w:hAnsi="Arial" w:cs="Arial"/>
          <w:i/>
          <w:sz w:val="22"/>
          <w:szCs w:val="22"/>
        </w:rPr>
        <w:t>Empathy and expertise helps law students with domestic violence victims</w:t>
      </w:r>
      <w:r w:rsidRPr="006A3062">
        <w:rPr>
          <w:rFonts w:ascii="Arial" w:hAnsi="Arial" w:cs="Arial"/>
          <w:sz w:val="22"/>
          <w:szCs w:val="22"/>
        </w:rPr>
        <w:t>, 2014, &lt;http://www.uws.edu.au/newscentre/news_centre/more_news_stories/empathy_and_expertise_helps_law_students_with_domestic_violence_victims&gt;.</w:t>
      </w:r>
    </w:p>
    <w:p w14:paraId="6343C6DF" w14:textId="77777777" w:rsidR="004678F6" w:rsidRPr="006A3062" w:rsidRDefault="004678F6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3A313973" w14:textId="77777777" w:rsidR="004678F6" w:rsidRPr="006A3062" w:rsidRDefault="004678F6" w:rsidP="006A3062">
      <w:pPr>
        <w:pStyle w:val="EndnoteText"/>
        <w:rPr>
          <w:rFonts w:ascii="Arial" w:hAnsi="Arial" w:cs="Arial"/>
          <w:sz w:val="22"/>
          <w:szCs w:val="22"/>
        </w:rPr>
      </w:pPr>
      <w:proofErr w:type="spellStart"/>
      <w:r w:rsidRPr="006A3062">
        <w:rPr>
          <w:rFonts w:ascii="Arial" w:hAnsi="Arial" w:cs="Arial"/>
          <w:sz w:val="22"/>
          <w:szCs w:val="22"/>
        </w:rPr>
        <w:t>Upston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B &amp; </w:t>
      </w:r>
      <w:proofErr w:type="spellStart"/>
      <w:r w:rsidRPr="006A3062">
        <w:rPr>
          <w:rFonts w:ascii="Arial" w:hAnsi="Arial" w:cs="Arial"/>
          <w:sz w:val="22"/>
          <w:szCs w:val="22"/>
        </w:rPr>
        <w:t>Durey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R, </w:t>
      </w:r>
      <w:proofErr w:type="spellStart"/>
      <w:r w:rsidRPr="006A3062">
        <w:rPr>
          <w:rFonts w:ascii="Arial" w:hAnsi="Arial" w:cs="Arial"/>
          <w:i/>
          <w:sz w:val="22"/>
          <w:szCs w:val="22"/>
        </w:rPr>
        <w:t>Everyones</w:t>
      </w:r>
      <w:proofErr w:type="spellEnd"/>
      <w:r w:rsidRPr="006A3062">
        <w:rPr>
          <w:rFonts w:ascii="Arial" w:hAnsi="Arial" w:cs="Arial"/>
          <w:i/>
          <w:sz w:val="22"/>
          <w:szCs w:val="22"/>
        </w:rPr>
        <w:t xml:space="preserve"> Business: A guide to developing workplace programs for the primary prevention of violence against women</w:t>
      </w:r>
      <w:r w:rsidR="00EA49F1" w:rsidRPr="006A3062">
        <w:rPr>
          <w:rFonts w:ascii="Arial" w:hAnsi="Arial" w:cs="Arial"/>
          <w:sz w:val="22"/>
          <w:szCs w:val="22"/>
        </w:rPr>
        <w:t>, Women’s Health Victoria, 2012, &lt;https://www.vichealth.vic.gov.au/~/media/resourcecentre/publicationsandresources/pvaw/guide%20to%20equality/everyones%20business%20guide.ashx</w:t>
      </w:r>
      <w:r w:rsidR="00EA49F1" w:rsidRPr="006A3062">
        <w:rPr>
          <w:rFonts w:ascii="Arial" w:hAnsi="Arial" w:cs="Arial"/>
          <w:color w:val="000000"/>
          <w:sz w:val="22"/>
          <w:szCs w:val="22"/>
        </w:rPr>
        <w:t>&gt;.</w:t>
      </w:r>
    </w:p>
    <w:p w14:paraId="0D75B27E" w14:textId="77777777" w:rsidR="00736C6D" w:rsidRPr="006A3062" w:rsidRDefault="00736C6D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774D4AB6" w14:textId="77777777" w:rsidR="00736C6D" w:rsidRPr="006A3062" w:rsidRDefault="00736C6D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Urbis, </w:t>
      </w:r>
      <w:r w:rsidRPr="006A3062">
        <w:rPr>
          <w:rFonts w:ascii="Arial" w:hAnsi="Arial" w:cs="Arial"/>
          <w:i/>
          <w:sz w:val="22"/>
          <w:szCs w:val="22"/>
        </w:rPr>
        <w:t>Literature Review on Domestic Violence Perpetrators</w:t>
      </w:r>
      <w:r w:rsidRPr="006A3062">
        <w:rPr>
          <w:rFonts w:ascii="Arial" w:hAnsi="Arial" w:cs="Arial"/>
          <w:sz w:val="22"/>
          <w:szCs w:val="22"/>
        </w:rPr>
        <w:t xml:space="preserve">, Department of Social Services, &lt;https://www.dss.gov.au/sites/default/files/documents/09_2013/literature_review_on_domestic_violence_perpetrators.pdf&gt;. </w:t>
      </w:r>
    </w:p>
    <w:p w14:paraId="6B381822" w14:textId="77777777" w:rsidR="0080615F" w:rsidRPr="006A3062" w:rsidRDefault="0080615F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6202BF78" w14:textId="77777777" w:rsidR="00143F22" w:rsidRPr="006A3062" w:rsidRDefault="00143F22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VicHealth, </w:t>
      </w:r>
      <w:r w:rsidRPr="006A3062">
        <w:rPr>
          <w:rFonts w:ascii="Arial" w:hAnsi="Arial" w:cs="Arial"/>
          <w:i/>
          <w:sz w:val="22"/>
          <w:szCs w:val="22"/>
        </w:rPr>
        <w:t xml:space="preserve">Australian’s attitudes to violence against women. Findings from the 2013 National Community Attitudes towards Violence Against Women Survey, </w:t>
      </w:r>
      <w:r w:rsidRPr="006A3062">
        <w:rPr>
          <w:rFonts w:ascii="Arial" w:hAnsi="Arial" w:cs="Arial"/>
          <w:sz w:val="22"/>
          <w:szCs w:val="22"/>
        </w:rPr>
        <w:t>Victorian Health Promotion Foundation, 2014, &lt;https://www.vichealth.vic.gov.au/~/media/ResourceCentre/PublicationsandResources/PVAW/NCAS/NCAS-StakeholderReport_2014.pdf?la=en&gt;.</w:t>
      </w:r>
    </w:p>
    <w:p w14:paraId="1E7846D2" w14:textId="77777777" w:rsidR="00143F22" w:rsidRPr="006A3062" w:rsidRDefault="00143F22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0741B32B" w14:textId="77777777" w:rsidR="00991624" w:rsidRPr="006A3062" w:rsidRDefault="00991624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color w:val="000000"/>
          <w:sz w:val="22"/>
          <w:szCs w:val="22"/>
        </w:rPr>
        <w:t xml:space="preserve">VicHealth, </w:t>
      </w:r>
      <w:proofErr w:type="gramStart"/>
      <w:r w:rsidRPr="006A3062">
        <w:rPr>
          <w:rFonts w:ascii="Arial" w:hAnsi="Arial" w:cs="Arial"/>
          <w:i/>
          <w:iCs/>
          <w:color w:val="000000"/>
          <w:sz w:val="22"/>
          <w:szCs w:val="22"/>
        </w:rPr>
        <w:t>More</w:t>
      </w:r>
      <w:proofErr w:type="gramEnd"/>
      <w:r w:rsidRPr="006A3062">
        <w:rPr>
          <w:rFonts w:ascii="Arial" w:hAnsi="Arial" w:cs="Arial"/>
          <w:i/>
          <w:iCs/>
          <w:color w:val="000000"/>
          <w:sz w:val="22"/>
          <w:szCs w:val="22"/>
        </w:rPr>
        <w:t xml:space="preserve"> than ready: Bystander action to prevent violence against women in the Victorian community</w:t>
      </w:r>
      <w:r w:rsidRPr="006A3062">
        <w:rPr>
          <w:rFonts w:ascii="Arial" w:hAnsi="Arial" w:cs="Arial"/>
          <w:color w:val="000000"/>
          <w:sz w:val="22"/>
          <w:szCs w:val="22"/>
        </w:rPr>
        <w:t xml:space="preserve">. Victorian Health </w:t>
      </w:r>
      <w:r w:rsidRPr="006A3062">
        <w:rPr>
          <w:rStyle w:val="citation"/>
          <w:rFonts w:ascii="Arial" w:hAnsi="Arial" w:cs="Arial"/>
          <w:color w:val="252525"/>
          <w:sz w:val="22"/>
          <w:szCs w:val="22"/>
          <w:shd w:val="clear" w:color="auto" w:fill="FFFFFF"/>
        </w:rPr>
        <w:t>Promotion</w:t>
      </w:r>
      <w:r w:rsidRPr="006A3062">
        <w:rPr>
          <w:rFonts w:ascii="Arial" w:hAnsi="Arial" w:cs="Arial"/>
          <w:color w:val="000000"/>
          <w:sz w:val="22"/>
          <w:szCs w:val="22"/>
        </w:rPr>
        <w:t xml:space="preserve"> Foundation, Carlton, 2012.</w:t>
      </w:r>
    </w:p>
    <w:p w14:paraId="7E833A08" w14:textId="77777777" w:rsidR="00991624" w:rsidRPr="006A3062" w:rsidRDefault="00991624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0B5634B4" w14:textId="77777777" w:rsidR="005E3D68" w:rsidRPr="006A3062" w:rsidRDefault="005E3D68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VicHealth, </w:t>
      </w:r>
      <w:proofErr w:type="gramStart"/>
      <w:r w:rsidRPr="006A3062">
        <w:rPr>
          <w:rFonts w:ascii="Arial" w:hAnsi="Arial" w:cs="Arial"/>
          <w:i/>
          <w:sz w:val="22"/>
          <w:szCs w:val="22"/>
        </w:rPr>
        <w:t>The</w:t>
      </w:r>
      <w:proofErr w:type="gramEnd"/>
      <w:r w:rsidRPr="006A3062">
        <w:rPr>
          <w:rFonts w:ascii="Arial" w:hAnsi="Arial" w:cs="Arial"/>
          <w:i/>
          <w:sz w:val="22"/>
          <w:szCs w:val="22"/>
        </w:rPr>
        <w:t xml:space="preserve"> health costs of violence: Measuring the burden of disease caused by intimate partner violence</w:t>
      </w:r>
      <w:r w:rsidRPr="006A3062">
        <w:rPr>
          <w:rFonts w:ascii="Arial" w:hAnsi="Arial" w:cs="Arial"/>
          <w:sz w:val="22"/>
          <w:szCs w:val="22"/>
        </w:rPr>
        <w:t>,</w:t>
      </w:r>
      <w:r w:rsidRPr="006A3062">
        <w:rPr>
          <w:rFonts w:ascii="Arial" w:hAnsi="Arial" w:cs="Arial"/>
          <w:i/>
          <w:sz w:val="22"/>
          <w:szCs w:val="22"/>
        </w:rPr>
        <w:t xml:space="preserve"> </w:t>
      </w:r>
      <w:r w:rsidRPr="006A3062">
        <w:rPr>
          <w:rFonts w:ascii="Arial" w:hAnsi="Arial" w:cs="Arial"/>
          <w:sz w:val="22"/>
          <w:szCs w:val="22"/>
        </w:rPr>
        <w:t>Department of Human Services, 2004, &lt;http://www.health.vic.gov.au/vwhp/downloads/vichealth_violence%20_%20summary.pdf</w:t>
      </w:r>
      <w:r w:rsidRPr="006A3062">
        <w:rPr>
          <w:rStyle w:val="Hyperlink"/>
          <w:rFonts w:ascii="Arial" w:hAnsi="Arial" w:cs="Arial"/>
          <w:sz w:val="22"/>
          <w:szCs w:val="22"/>
          <w:u w:val="none"/>
        </w:rPr>
        <w:t>&gt;.</w:t>
      </w:r>
      <w:r w:rsidRPr="006A3062">
        <w:rPr>
          <w:rFonts w:ascii="Arial" w:hAnsi="Arial" w:cs="Arial"/>
          <w:sz w:val="22"/>
          <w:szCs w:val="22"/>
        </w:rPr>
        <w:t xml:space="preserve"> </w:t>
      </w:r>
    </w:p>
    <w:p w14:paraId="0530912C" w14:textId="77777777" w:rsidR="005E3D68" w:rsidRPr="006A3062" w:rsidRDefault="005E3D68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333DE5CE" w14:textId="77777777" w:rsidR="00514379" w:rsidRPr="006A3062" w:rsidRDefault="00514379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>Victorian Community Council Against Violence</w:t>
      </w:r>
      <w:r w:rsidRPr="006A3062">
        <w:rPr>
          <w:rFonts w:ascii="Arial" w:hAnsi="Arial" w:cs="Arial"/>
          <w:i/>
          <w:sz w:val="22"/>
          <w:szCs w:val="22"/>
        </w:rPr>
        <w:t>, Family Violence is a Workplace Issue: Workplace Models to Prevent Family Violence</w:t>
      </w:r>
      <w:r w:rsidRPr="006A3062">
        <w:rPr>
          <w:rFonts w:ascii="Arial" w:hAnsi="Arial" w:cs="Arial"/>
          <w:sz w:val="22"/>
          <w:szCs w:val="22"/>
        </w:rPr>
        <w:t>, Victorian Community Council Against Violence, 2004, &lt;https://familylife.com.au/wp-content/uploads/2013/08/Family-Violence-Is-A-Workplace-Issue-November-2004.pdf</w:t>
      </w:r>
      <w:r w:rsidRPr="006A3062">
        <w:rPr>
          <w:rFonts w:ascii="Arial" w:hAnsi="Arial" w:cs="Arial"/>
          <w:color w:val="000000"/>
          <w:sz w:val="22"/>
          <w:szCs w:val="22"/>
        </w:rPr>
        <w:t>&gt;.</w:t>
      </w:r>
      <w:r w:rsidRPr="006A3062">
        <w:rPr>
          <w:rFonts w:ascii="Arial" w:hAnsi="Arial" w:cs="Arial"/>
          <w:sz w:val="22"/>
          <w:szCs w:val="22"/>
        </w:rPr>
        <w:t xml:space="preserve"> </w:t>
      </w:r>
    </w:p>
    <w:p w14:paraId="68A5D8BD" w14:textId="77777777" w:rsidR="00514379" w:rsidRPr="006A3062" w:rsidRDefault="00514379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3D78C0BF" w14:textId="77777777" w:rsidR="006B7910" w:rsidRPr="006A3062" w:rsidRDefault="006B7910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Vincent I, ‘Collaboration and integrated services in the NSW public sector’, </w:t>
      </w:r>
      <w:r w:rsidRPr="006A3062">
        <w:rPr>
          <w:rFonts w:ascii="Arial" w:hAnsi="Arial" w:cs="Arial"/>
          <w:i/>
          <w:sz w:val="22"/>
          <w:szCs w:val="22"/>
        </w:rPr>
        <w:t>Australian Journal of Public Administration</w:t>
      </w:r>
      <w:r w:rsidRPr="006A3062">
        <w:rPr>
          <w:rFonts w:ascii="Arial" w:hAnsi="Arial" w:cs="Arial"/>
          <w:sz w:val="22"/>
          <w:szCs w:val="22"/>
        </w:rPr>
        <w:t>, vol. 58, no. 3, 1999, pp. 50-54.</w:t>
      </w:r>
    </w:p>
    <w:p w14:paraId="5C87436A" w14:textId="77777777" w:rsidR="006B7910" w:rsidRPr="006A3062" w:rsidRDefault="006B7910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4C322627" w14:textId="77777777" w:rsidR="00281416" w:rsidRPr="006A3062" w:rsidRDefault="00281416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WA Office for Women’s Policy, </w:t>
      </w:r>
      <w:r w:rsidRPr="006A3062">
        <w:rPr>
          <w:rFonts w:ascii="Arial" w:hAnsi="Arial" w:cs="Arial"/>
          <w:i/>
          <w:sz w:val="22"/>
          <w:szCs w:val="22"/>
        </w:rPr>
        <w:t>Indigenous women’s report card: supplement to the women’s report card</w:t>
      </w:r>
      <w:r w:rsidRPr="006A3062">
        <w:rPr>
          <w:rFonts w:ascii="Arial" w:hAnsi="Arial" w:cs="Arial"/>
          <w:sz w:val="22"/>
          <w:szCs w:val="22"/>
        </w:rPr>
        <w:t>, Department for Community Development, 2005.</w:t>
      </w:r>
    </w:p>
    <w:p w14:paraId="3AEE8E8B" w14:textId="77777777" w:rsidR="00720C17" w:rsidRPr="006A3062" w:rsidRDefault="00720C17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6CDF454F" w14:textId="77777777" w:rsidR="00720C17" w:rsidRPr="006A3062" w:rsidRDefault="00720C17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  <w:lang w:val="en-US"/>
        </w:rPr>
        <w:t xml:space="preserve">Wakefield, S. J, Kebbell, M. R, Moston, S, &amp; </w:t>
      </w:r>
      <w:proofErr w:type="spellStart"/>
      <w:r w:rsidRPr="006A3062">
        <w:rPr>
          <w:rFonts w:ascii="Arial" w:hAnsi="Arial" w:cs="Arial"/>
          <w:sz w:val="22"/>
          <w:szCs w:val="22"/>
          <w:lang w:val="en-US"/>
        </w:rPr>
        <w:t>Westera</w:t>
      </w:r>
      <w:proofErr w:type="spellEnd"/>
      <w:r w:rsidRPr="006A3062">
        <w:rPr>
          <w:rFonts w:ascii="Arial" w:hAnsi="Arial" w:cs="Arial"/>
          <w:sz w:val="22"/>
          <w:szCs w:val="22"/>
          <w:lang w:val="en-US"/>
        </w:rPr>
        <w:t xml:space="preserve">, N, </w:t>
      </w:r>
      <w:proofErr w:type="gramStart"/>
      <w:r w:rsidRPr="006A3062">
        <w:rPr>
          <w:rFonts w:ascii="Arial" w:hAnsi="Arial" w:cs="Arial"/>
          <w:i/>
          <w:iCs/>
          <w:sz w:val="22"/>
          <w:szCs w:val="22"/>
          <w:lang w:val="en-US"/>
        </w:rPr>
        <w:t>Perceptions</w:t>
      </w:r>
      <w:proofErr w:type="gramEnd"/>
      <w:r w:rsidRPr="006A3062">
        <w:rPr>
          <w:rFonts w:ascii="Arial" w:hAnsi="Arial" w:cs="Arial"/>
          <w:i/>
          <w:iCs/>
          <w:sz w:val="22"/>
          <w:szCs w:val="22"/>
          <w:lang w:val="en-US"/>
        </w:rPr>
        <w:t xml:space="preserve"> and profiles of interviews with interpreters: A police survey, </w:t>
      </w:r>
      <w:r w:rsidRPr="006A3062">
        <w:rPr>
          <w:rFonts w:ascii="Arial" w:hAnsi="Arial" w:cs="Arial"/>
          <w:sz w:val="22"/>
          <w:szCs w:val="22"/>
          <w:lang w:val="en-US"/>
        </w:rPr>
        <w:t>Australian &amp; New Zealand Journal of Criminology, 2012.</w:t>
      </w:r>
    </w:p>
    <w:p w14:paraId="4C72C73B" w14:textId="77777777" w:rsidR="00281416" w:rsidRPr="006A3062" w:rsidRDefault="00281416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6A52130C" w14:textId="77777777" w:rsidR="008E471B" w:rsidRPr="006A3062" w:rsidRDefault="008E471B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Wall, L, </w:t>
      </w:r>
      <w:r w:rsidRPr="006A3062">
        <w:rPr>
          <w:rFonts w:ascii="Arial" w:hAnsi="Arial" w:cs="Arial"/>
          <w:i/>
          <w:sz w:val="22"/>
          <w:szCs w:val="22"/>
        </w:rPr>
        <w:t xml:space="preserve">Gender equality and violence against women. What’s the </w:t>
      </w:r>
      <w:proofErr w:type="gramStart"/>
      <w:r w:rsidRPr="006A3062">
        <w:rPr>
          <w:rFonts w:ascii="Arial" w:hAnsi="Arial" w:cs="Arial"/>
          <w:i/>
          <w:sz w:val="22"/>
          <w:szCs w:val="22"/>
        </w:rPr>
        <w:t>Connection?</w:t>
      </w:r>
      <w:r w:rsidRPr="006A3062">
        <w:rPr>
          <w:rFonts w:ascii="Arial" w:hAnsi="Arial" w:cs="Arial"/>
          <w:sz w:val="22"/>
          <w:szCs w:val="22"/>
        </w:rPr>
        <w:t>,</w:t>
      </w:r>
      <w:proofErr w:type="gramEnd"/>
      <w:r w:rsidRPr="006A3062">
        <w:rPr>
          <w:rFonts w:ascii="Arial" w:hAnsi="Arial" w:cs="Arial"/>
          <w:sz w:val="22"/>
          <w:szCs w:val="22"/>
        </w:rPr>
        <w:t xml:space="preserve"> Australian Centre for the Study of Sexual Assault (ACSSA), ,&lt;http://www.aifs.gov.au/acssa/pubs/researchsummary/ressum7/ressum7.pdf&gt;.</w:t>
      </w:r>
    </w:p>
    <w:p w14:paraId="69B1B3C9" w14:textId="77777777" w:rsidR="008E471B" w:rsidRPr="006A3062" w:rsidRDefault="008E471B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614B0C98" w14:textId="77777777" w:rsidR="00BB5425" w:rsidRPr="006A3062" w:rsidRDefault="00BB5425" w:rsidP="006A3062">
      <w:pPr>
        <w:pStyle w:val="EndnoteText"/>
        <w:rPr>
          <w:rFonts w:ascii="Arial" w:hAnsi="Arial" w:cs="Arial"/>
          <w:color w:val="000000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Wells, L, Lorenzetti, L, </w:t>
      </w:r>
      <w:proofErr w:type="spellStart"/>
      <w:r w:rsidRPr="006A3062">
        <w:rPr>
          <w:rFonts w:ascii="Arial" w:hAnsi="Arial" w:cs="Arial"/>
          <w:sz w:val="22"/>
          <w:szCs w:val="22"/>
        </w:rPr>
        <w:t>Carolo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H, Dinner, T, Jones, C, </w:t>
      </w:r>
      <w:proofErr w:type="spellStart"/>
      <w:r w:rsidRPr="006A3062">
        <w:rPr>
          <w:rFonts w:ascii="Arial" w:hAnsi="Arial" w:cs="Arial"/>
          <w:sz w:val="22"/>
          <w:szCs w:val="22"/>
        </w:rPr>
        <w:t>Minerson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T, &amp; </w:t>
      </w:r>
      <w:proofErr w:type="spellStart"/>
      <w:r w:rsidRPr="006A3062">
        <w:rPr>
          <w:rFonts w:ascii="Arial" w:hAnsi="Arial" w:cs="Arial"/>
          <w:sz w:val="22"/>
          <w:szCs w:val="22"/>
        </w:rPr>
        <w:t>Esina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E, </w:t>
      </w:r>
      <w:r w:rsidRPr="006A3062">
        <w:rPr>
          <w:rFonts w:ascii="Arial" w:hAnsi="Arial" w:cs="Arial"/>
          <w:i/>
          <w:sz w:val="22"/>
          <w:szCs w:val="22"/>
        </w:rPr>
        <w:t>Engaging Men and Boys in Domestic Violence Prevention: Opportunities and promising approaches</w:t>
      </w:r>
      <w:r w:rsidRPr="006A3062">
        <w:rPr>
          <w:rFonts w:ascii="Arial" w:hAnsi="Arial" w:cs="Arial"/>
          <w:sz w:val="22"/>
          <w:szCs w:val="22"/>
        </w:rPr>
        <w:t xml:space="preserve">, The University of Calgary, 2013, </w:t>
      </w:r>
      <w:r w:rsidR="00C17D69" w:rsidRPr="006A3062">
        <w:rPr>
          <w:rFonts w:ascii="Arial" w:hAnsi="Arial" w:cs="Arial"/>
          <w:sz w:val="22"/>
          <w:szCs w:val="22"/>
        </w:rPr>
        <w:t>&lt;</w:t>
      </w:r>
      <w:r w:rsidRPr="006A3062">
        <w:rPr>
          <w:rFonts w:ascii="Arial" w:hAnsi="Arial" w:cs="Arial"/>
          <w:sz w:val="22"/>
          <w:szCs w:val="22"/>
        </w:rPr>
        <w:t>http://www.calgaryunitedway.org/socialvoice/wp-content/uploads/2013/03/Shift-Engaging-Men-and-Boys.pdf</w:t>
      </w:r>
      <w:r w:rsidRPr="006A3062">
        <w:rPr>
          <w:rFonts w:ascii="Arial" w:hAnsi="Arial" w:cs="Arial"/>
          <w:color w:val="000000"/>
          <w:sz w:val="22"/>
          <w:szCs w:val="22"/>
        </w:rPr>
        <w:t>&gt;</w:t>
      </w:r>
      <w:r w:rsidR="00C17D69" w:rsidRPr="006A3062">
        <w:rPr>
          <w:rFonts w:ascii="Arial" w:hAnsi="Arial" w:cs="Arial"/>
          <w:color w:val="000000"/>
          <w:sz w:val="22"/>
          <w:szCs w:val="22"/>
        </w:rPr>
        <w:t>.</w:t>
      </w:r>
    </w:p>
    <w:p w14:paraId="172F169C" w14:textId="77777777" w:rsidR="00930105" w:rsidRPr="006A3062" w:rsidRDefault="00930105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04832E06" w14:textId="77777777" w:rsidR="007E42B7" w:rsidRPr="006A3062" w:rsidRDefault="007E42B7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Wexler, R, </w:t>
      </w:r>
      <w:r w:rsidRPr="006A3062">
        <w:rPr>
          <w:rFonts w:ascii="Arial" w:hAnsi="Arial" w:cs="Arial"/>
          <w:i/>
          <w:sz w:val="22"/>
          <w:szCs w:val="22"/>
        </w:rPr>
        <w:t xml:space="preserve">Wounded Innocents: </w:t>
      </w:r>
      <w:proofErr w:type="gramStart"/>
      <w:r w:rsidRPr="006A3062">
        <w:rPr>
          <w:rFonts w:ascii="Arial" w:hAnsi="Arial" w:cs="Arial"/>
          <w:i/>
          <w:sz w:val="22"/>
          <w:szCs w:val="22"/>
        </w:rPr>
        <w:t>the</w:t>
      </w:r>
      <w:proofErr w:type="gramEnd"/>
      <w:r w:rsidRPr="006A3062">
        <w:rPr>
          <w:rFonts w:ascii="Arial" w:hAnsi="Arial" w:cs="Arial"/>
          <w:i/>
          <w:sz w:val="22"/>
          <w:szCs w:val="22"/>
        </w:rPr>
        <w:t xml:space="preserve"> Real Victims of the War Against Child Abuse</w:t>
      </w:r>
      <w:r w:rsidRPr="006A3062">
        <w:rPr>
          <w:rFonts w:ascii="Arial" w:hAnsi="Arial" w:cs="Arial"/>
          <w:sz w:val="22"/>
          <w:szCs w:val="22"/>
        </w:rPr>
        <w:t>, Prometheus Books, Buffalo, 1990.</w:t>
      </w:r>
    </w:p>
    <w:p w14:paraId="37895D5E" w14:textId="77777777" w:rsidR="007E42B7" w:rsidRPr="006A3062" w:rsidRDefault="007E42B7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2BCFBA0A" w14:textId="77777777" w:rsidR="00930105" w:rsidRPr="006A3062" w:rsidRDefault="00930105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White Ribbon, </w:t>
      </w:r>
      <w:r w:rsidRPr="006A3062">
        <w:rPr>
          <w:rFonts w:ascii="Arial" w:hAnsi="Arial" w:cs="Arial"/>
          <w:i/>
          <w:sz w:val="22"/>
          <w:szCs w:val="22"/>
        </w:rPr>
        <w:t xml:space="preserve">What is White </w:t>
      </w:r>
      <w:proofErr w:type="gramStart"/>
      <w:r w:rsidRPr="006A3062">
        <w:rPr>
          <w:rFonts w:ascii="Arial" w:hAnsi="Arial" w:cs="Arial"/>
          <w:i/>
          <w:sz w:val="22"/>
          <w:szCs w:val="22"/>
        </w:rPr>
        <w:t>Ribbon?</w:t>
      </w:r>
      <w:r w:rsidRPr="006A3062">
        <w:rPr>
          <w:rFonts w:ascii="Arial" w:hAnsi="Arial" w:cs="Arial"/>
          <w:sz w:val="22"/>
          <w:szCs w:val="22"/>
        </w:rPr>
        <w:t>,</w:t>
      </w:r>
      <w:proofErr w:type="gramEnd"/>
      <w:r w:rsidRPr="006A3062">
        <w:rPr>
          <w:rFonts w:ascii="Arial" w:hAnsi="Arial" w:cs="Arial"/>
          <w:sz w:val="22"/>
          <w:szCs w:val="22"/>
        </w:rPr>
        <w:t xml:space="preserve"> 2014, </w:t>
      </w:r>
      <w:r w:rsidR="00E45321" w:rsidRPr="006A3062">
        <w:rPr>
          <w:rFonts w:ascii="Arial" w:hAnsi="Arial" w:cs="Arial"/>
          <w:sz w:val="22"/>
          <w:szCs w:val="22"/>
        </w:rPr>
        <w:t>&lt;</w:t>
      </w:r>
      <w:r w:rsidRPr="006A3062">
        <w:rPr>
          <w:rFonts w:ascii="Arial" w:hAnsi="Arial" w:cs="Arial"/>
          <w:sz w:val="22"/>
          <w:szCs w:val="22"/>
        </w:rPr>
        <w:t>http://www.whiteribbon.org.au/what-is-white-ribbon</w:t>
      </w:r>
      <w:r w:rsidR="00E45321" w:rsidRPr="006A3062">
        <w:rPr>
          <w:rFonts w:ascii="Arial" w:hAnsi="Arial" w:cs="Arial"/>
          <w:sz w:val="22"/>
          <w:szCs w:val="22"/>
        </w:rPr>
        <w:t>&gt;.</w:t>
      </w:r>
    </w:p>
    <w:p w14:paraId="5B20D1C5" w14:textId="77777777" w:rsidR="00BB5425" w:rsidRPr="006A3062" w:rsidRDefault="00BB5425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151C5EFE" w14:textId="77777777" w:rsidR="0029157F" w:rsidRPr="006A3062" w:rsidRDefault="00BD52A5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Willis, M, </w:t>
      </w:r>
      <w:r w:rsidR="0029157F" w:rsidRPr="006A3062">
        <w:rPr>
          <w:rFonts w:ascii="Arial" w:hAnsi="Arial" w:cs="Arial"/>
          <w:i/>
          <w:sz w:val="22"/>
          <w:szCs w:val="22"/>
        </w:rPr>
        <w:t>Non-disclosure of violence in Australian Indigenous communities, January, Trends &amp; issues in crime and criminal justice</w:t>
      </w:r>
      <w:r w:rsidR="0029157F" w:rsidRPr="006A3062">
        <w:rPr>
          <w:rFonts w:ascii="Arial" w:hAnsi="Arial" w:cs="Arial"/>
          <w:sz w:val="22"/>
          <w:szCs w:val="22"/>
        </w:rPr>
        <w:t>, No. 405, Australian Institute of Criminology, Canberra</w:t>
      </w:r>
      <w:r w:rsidRPr="006A3062">
        <w:rPr>
          <w:rFonts w:ascii="Arial" w:hAnsi="Arial" w:cs="Arial"/>
          <w:sz w:val="22"/>
          <w:szCs w:val="22"/>
        </w:rPr>
        <w:t>, 2011.</w:t>
      </w:r>
      <w:r w:rsidR="0029157F" w:rsidRPr="006A3062">
        <w:rPr>
          <w:rFonts w:ascii="Arial" w:hAnsi="Arial" w:cs="Arial"/>
          <w:sz w:val="22"/>
          <w:szCs w:val="22"/>
        </w:rPr>
        <w:t xml:space="preserve"> (Cited in </w:t>
      </w:r>
      <w:r w:rsidR="0029157F" w:rsidRPr="006A3062">
        <w:rPr>
          <w:rFonts w:ascii="Arial" w:hAnsi="Arial" w:cs="Arial"/>
          <w:i/>
          <w:sz w:val="22"/>
          <w:szCs w:val="22"/>
        </w:rPr>
        <w:t>Overcoming Indigenous Disadvantage Key Indicators 2014 Report</w:t>
      </w:r>
      <w:r w:rsidR="0029157F" w:rsidRPr="006A3062">
        <w:rPr>
          <w:rFonts w:ascii="Arial" w:hAnsi="Arial" w:cs="Arial"/>
          <w:sz w:val="22"/>
          <w:szCs w:val="22"/>
        </w:rPr>
        <w:t>)</w:t>
      </w:r>
    </w:p>
    <w:p w14:paraId="7C74E360" w14:textId="77777777" w:rsidR="0029157F" w:rsidRPr="006A3062" w:rsidRDefault="0029157F" w:rsidP="006A3062">
      <w:pPr>
        <w:pStyle w:val="EndnoteText"/>
        <w:rPr>
          <w:rFonts w:ascii="Arial" w:hAnsi="Arial" w:cs="Arial"/>
          <w:sz w:val="22"/>
          <w:szCs w:val="22"/>
          <w:highlight w:val="green"/>
        </w:rPr>
      </w:pPr>
    </w:p>
    <w:p w14:paraId="2B43E76B" w14:textId="77777777" w:rsidR="00C52C79" w:rsidRPr="006A3062" w:rsidRDefault="00C52C79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>Women’s Centre for Health Matters, Guides for Media – Reporting on Violence against Women and their Children in the ACT, 2013, &lt;http://www.wchm.org.au/guides-for-media&gt;.</w:t>
      </w:r>
    </w:p>
    <w:p w14:paraId="6711ABFE" w14:textId="77777777" w:rsidR="00A352AA" w:rsidRPr="006A3062" w:rsidRDefault="00A352AA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2C000AFD" w14:textId="77777777" w:rsidR="00A352AA" w:rsidRPr="006A3062" w:rsidRDefault="00A352AA" w:rsidP="006A3062">
      <w:pPr>
        <w:spacing w:before="120" w:after="0" w:line="240" w:lineRule="auto"/>
        <w:rPr>
          <w:rFonts w:ascii="Arial" w:hAnsi="Arial" w:cs="Arial"/>
        </w:rPr>
      </w:pPr>
      <w:r w:rsidRPr="006A3062">
        <w:rPr>
          <w:rFonts w:ascii="Arial" w:hAnsi="Arial" w:cs="Arial"/>
          <w:color w:val="222222"/>
          <w:lang w:val="en"/>
        </w:rPr>
        <w:t xml:space="preserve">Women’s Health Victoria, </w:t>
      </w:r>
      <w:r w:rsidRPr="006A3062">
        <w:rPr>
          <w:rFonts w:ascii="Arial" w:hAnsi="Arial" w:cs="Arial"/>
          <w:i/>
          <w:color w:val="222222"/>
          <w:lang w:val="en"/>
        </w:rPr>
        <w:t xml:space="preserve">Women and Ageing, </w:t>
      </w:r>
      <w:r w:rsidRPr="006A3062">
        <w:rPr>
          <w:rFonts w:ascii="Arial" w:hAnsi="Arial" w:cs="Arial"/>
          <w:color w:val="222222"/>
          <w:lang w:val="en"/>
        </w:rPr>
        <w:t>Melbourne, 2009.</w:t>
      </w:r>
    </w:p>
    <w:p w14:paraId="18B24BFA" w14:textId="77777777" w:rsidR="00C258E4" w:rsidRPr="006A3062" w:rsidRDefault="00C258E4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0B1974EA" w14:textId="77777777" w:rsidR="00C258E4" w:rsidRPr="006A3062" w:rsidRDefault="00C258E4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Women’s Services Network (WESNET), </w:t>
      </w:r>
      <w:r w:rsidRPr="006A3062">
        <w:rPr>
          <w:rFonts w:ascii="Arial" w:hAnsi="Arial" w:cs="Arial"/>
          <w:i/>
          <w:sz w:val="22"/>
          <w:szCs w:val="22"/>
        </w:rPr>
        <w:t>Domestic Violence in Regional Australia: a literature review</w:t>
      </w:r>
      <w:r w:rsidRPr="006A3062">
        <w:rPr>
          <w:rFonts w:ascii="Arial" w:hAnsi="Arial" w:cs="Arial"/>
          <w:sz w:val="22"/>
          <w:szCs w:val="22"/>
        </w:rPr>
        <w:t xml:space="preserve">, 2000, &lt; </w:t>
      </w:r>
      <w:hyperlink r:id="rId12" w:history="1">
        <w:r w:rsidRPr="006A3062">
          <w:rPr>
            <w:rFonts w:ascii="Arial" w:hAnsi="Arial" w:cs="Arial"/>
            <w:sz w:val="22"/>
            <w:szCs w:val="22"/>
          </w:rPr>
          <w:t>http://wesnet.org.au/wp-content/uploads/2012/04/WESNET-Domestic-Violence-in-Regional-Australia-A-Literature-Review.pdf</w:t>
        </w:r>
      </w:hyperlink>
      <w:r w:rsidRPr="006A3062">
        <w:rPr>
          <w:rFonts w:ascii="Arial" w:hAnsi="Arial" w:cs="Arial"/>
          <w:sz w:val="22"/>
          <w:szCs w:val="22"/>
        </w:rPr>
        <w:t>&gt;.</w:t>
      </w:r>
    </w:p>
    <w:p w14:paraId="6AA6E63C" w14:textId="77777777" w:rsidR="00C52C79" w:rsidRPr="006A3062" w:rsidRDefault="00C52C79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1FDB729A" w14:textId="77777777" w:rsidR="009217A2" w:rsidRPr="006A3062" w:rsidRDefault="009217A2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Women </w:t>
      </w:r>
      <w:proofErr w:type="gramStart"/>
      <w:r w:rsidRPr="006A3062">
        <w:rPr>
          <w:rFonts w:ascii="Arial" w:hAnsi="Arial" w:cs="Arial"/>
          <w:sz w:val="22"/>
          <w:szCs w:val="22"/>
        </w:rPr>
        <w:t>With</w:t>
      </w:r>
      <w:proofErr w:type="gramEnd"/>
      <w:r w:rsidRPr="006A3062">
        <w:rPr>
          <w:rFonts w:ascii="Arial" w:hAnsi="Arial" w:cs="Arial"/>
          <w:sz w:val="22"/>
          <w:szCs w:val="22"/>
        </w:rPr>
        <w:t xml:space="preserve"> Disabilities Australia, </w:t>
      </w:r>
      <w:r w:rsidRPr="006A3062">
        <w:rPr>
          <w:rFonts w:ascii="Arial" w:hAnsi="Arial" w:cs="Arial"/>
          <w:i/>
          <w:sz w:val="22"/>
          <w:szCs w:val="22"/>
        </w:rPr>
        <w:t>Forgotten Sisters: Recognising and Responding to Domestic Violence in the Lives of Women with Disabilities</w:t>
      </w:r>
      <w:r w:rsidRPr="006A3062">
        <w:rPr>
          <w:rFonts w:ascii="Arial" w:hAnsi="Arial" w:cs="Arial"/>
          <w:sz w:val="22"/>
          <w:szCs w:val="22"/>
        </w:rPr>
        <w:t>, WWDA Resource Manual on Violence Against Women With Disabilities, WWDA, Tasmania Australia, November 2007.</w:t>
      </w:r>
    </w:p>
    <w:p w14:paraId="40C83983" w14:textId="77777777" w:rsidR="009217A2" w:rsidRPr="006A3062" w:rsidRDefault="009217A2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5C533FF0" w14:textId="77777777" w:rsidR="00775AED" w:rsidRPr="006A3062" w:rsidRDefault="00775AED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Women with Disabilities Victoria, </w:t>
      </w:r>
      <w:r w:rsidRPr="006A3062">
        <w:rPr>
          <w:rFonts w:ascii="Arial" w:hAnsi="Arial" w:cs="Arial"/>
          <w:i/>
          <w:sz w:val="22"/>
          <w:szCs w:val="22"/>
        </w:rPr>
        <w:t>Submission to the Senate Finance and Public Administration Committee Inquiry into Domestic Violence in Australia</w:t>
      </w:r>
      <w:r w:rsidRPr="006A3062">
        <w:rPr>
          <w:rFonts w:ascii="Arial" w:hAnsi="Arial" w:cs="Arial"/>
          <w:sz w:val="22"/>
          <w:szCs w:val="22"/>
        </w:rPr>
        <w:t>, 2014, &lt;</w:t>
      </w:r>
      <w:r w:rsidR="00F83160" w:rsidRPr="006A3062">
        <w:rPr>
          <w:rFonts w:ascii="Arial" w:hAnsi="Arial" w:cs="Arial"/>
          <w:sz w:val="22"/>
          <w:szCs w:val="22"/>
        </w:rPr>
        <w:t>http://wdv.org.au/documents/WDV%20DV%20Senate%20Inquiry%20submission%202014%20(Accessible%20PDF).pdf</w:t>
      </w:r>
      <w:r w:rsidRPr="006A3062">
        <w:rPr>
          <w:rFonts w:ascii="Arial" w:hAnsi="Arial" w:cs="Arial"/>
          <w:sz w:val="22"/>
          <w:szCs w:val="22"/>
        </w:rPr>
        <w:t>&gt;.</w:t>
      </w:r>
    </w:p>
    <w:p w14:paraId="00C8C2DE" w14:textId="77777777" w:rsidR="00775AED" w:rsidRPr="006A3062" w:rsidRDefault="00775AED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30E8689C" w14:textId="77777777" w:rsidR="00FB440C" w:rsidRPr="006A3062" w:rsidRDefault="00FB440C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Wood, J, Fleming, J, &amp; Marks, M, 'Building the capacity of police change agents: The nexus policing project', </w:t>
      </w:r>
      <w:r w:rsidRPr="006A3062">
        <w:rPr>
          <w:rFonts w:ascii="Arial" w:hAnsi="Arial" w:cs="Arial"/>
          <w:i/>
          <w:iCs/>
          <w:sz w:val="22"/>
          <w:szCs w:val="22"/>
        </w:rPr>
        <w:t>Policing &amp; Society</w:t>
      </w:r>
      <w:r w:rsidRPr="006A3062">
        <w:rPr>
          <w:rFonts w:ascii="Arial" w:hAnsi="Arial" w:cs="Arial"/>
          <w:sz w:val="22"/>
          <w:szCs w:val="22"/>
        </w:rPr>
        <w:t>, vol. 18, no. 1, 2008, pp. 72 – 87.</w:t>
      </w:r>
    </w:p>
    <w:p w14:paraId="5F01F7B9" w14:textId="77777777" w:rsidR="00FB440C" w:rsidRPr="006A3062" w:rsidRDefault="00FB440C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69894B62" w14:textId="77777777" w:rsidR="0029157F" w:rsidRPr="006A3062" w:rsidRDefault="0029157F" w:rsidP="006A3062">
      <w:pPr>
        <w:pStyle w:val="EndnoteText"/>
        <w:rPr>
          <w:rFonts w:ascii="Arial" w:hAnsi="Arial" w:cs="Arial"/>
          <w:sz w:val="22"/>
          <w:szCs w:val="22"/>
        </w:rPr>
      </w:pPr>
      <w:proofErr w:type="spellStart"/>
      <w:r w:rsidRPr="006A3062">
        <w:rPr>
          <w:rFonts w:ascii="Arial" w:hAnsi="Arial" w:cs="Arial"/>
          <w:sz w:val="22"/>
          <w:szCs w:val="22"/>
        </w:rPr>
        <w:t>Woodlock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 D, Healey, L, Howe, K, McGuire, M, Geddes, V, &amp; </w:t>
      </w:r>
      <w:proofErr w:type="spellStart"/>
      <w:r w:rsidRPr="006A3062">
        <w:rPr>
          <w:rFonts w:ascii="Arial" w:hAnsi="Arial" w:cs="Arial"/>
          <w:sz w:val="22"/>
          <w:szCs w:val="22"/>
        </w:rPr>
        <w:t>Granek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S, </w:t>
      </w:r>
      <w:r w:rsidRPr="006A3062">
        <w:rPr>
          <w:rFonts w:ascii="Arial" w:hAnsi="Arial" w:cs="Arial"/>
          <w:i/>
          <w:sz w:val="22"/>
          <w:szCs w:val="22"/>
        </w:rPr>
        <w:t>Voices against Violence Paper One: Summary Report and Recommendations</w:t>
      </w:r>
      <w:r w:rsidRPr="006A3062">
        <w:rPr>
          <w:rFonts w:ascii="Arial" w:hAnsi="Arial" w:cs="Arial"/>
          <w:sz w:val="22"/>
          <w:szCs w:val="22"/>
        </w:rPr>
        <w:t xml:space="preserve">, </w:t>
      </w:r>
      <w:r w:rsidR="00BD52A5" w:rsidRPr="006A3062">
        <w:rPr>
          <w:rFonts w:ascii="Arial" w:hAnsi="Arial" w:cs="Arial"/>
          <w:sz w:val="22"/>
          <w:szCs w:val="22"/>
        </w:rPr>
        <w:t>Women with Disabilities Victoria, 2014, &lt;</w:t>
      </w:r>
      <w:r w:rsidRPr="006A3062">
        <w:rPr>
          <w:rFonts w:ascii="Arial" w:hAnsi="Arial" w:cs="Arial"/>
          <w:sz w:val="22"/>
          <w:szCs w:val="22"/>
        </w:rPr>
        <w:t>http://wdv.org.au/documents/Voices%20Against%20Violence%20Paper%20One%20Executive%20Summary.pdf</w:t>
      </w:r>
      <w:r w:rsidR="00BD52A5" w:rsidRPr="006A3062">
        <w:rPr>
          <w:rFonts w:ascii="Arial" w:hAnsi="Arial" w:cs="Arial"/>
          <w:sz w:val="22"/>
          <w:szCs w:val="22"/>
        </w:rPr>
        <w:t>&gt;.</w:t>
      </w:r>
    </w:p>
    <w:p w14:paraId="531DE895" w14:textId="77777777" w:rsidR="00BD52A5" w:rsidRPr="006A3062" w:rsidRDefault="00BD52A5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3D70913E" w14:textId="77777777" w:rsidR="00C17D69" w:rsidRPr="006A3062" w:rsidRDefault="00C17D69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WorkSafe BC, </w:t>
      </w:r>
      <w:r w:rsidRPr="006A3062">
        <w:rPr>
          <w:rFonts w:ascii="Arial" w:hAnsi="Arial" w:cs="Arial"/>
          <w:i/>
          <w:sz w:val="22"/>
          <w:szCs w:val="22"/>
        </w:rPr>
        <w:t>Addressing Domestic Violence in the Workplace: A handbook for employers</w:t>
      </w:r>
      <w:r w:rsidRPr="006A3062">
        <w:rPr>
          <w:rFonts w:ascii="Arial" w:hAnsi="Arial" w:cs="Arial"/>
          <w:sz w:val="22"/>
          <w:szCs w:val="22"/>
        </w:rPr>
        <w:t>, Workers Compensation Board of British Colombia, 2012, &lt;http://www2.worksafebc.com/pdfs/Violence/BK133.pdf&gt;.</w:t>
      </w:r>
    </w:p>
    <w:p w14:paraId="2280CDB1" w14:textId="77777777" w:rsidR="00C17D69" w:rsidRPr="006A3062" w:rsidRDefault="00C17D69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425FD4CB" w14:textId="77777777" w:rsidR="00045F69" w:rsidRPr="006A3062" w:rsidRDefault="0008137C" w:rsidP="006A3062">
      <w:pPr>
        <w:pStyle w:val="EndnoteText"/>
        <w:rPr>
          <w:rStyle w:val="Hyperlink"/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World Health Organisation, </w:t>
      </w:r>
      <w:r w:rsidRPr="006A3062">
        <w:rPr>
          <w:rFonts w:ascii="Arial" w:hAnsi="Arial" w:cs="Arial"/>
          <w:i/>
          <w:sz w:val="22"/>
          <w:szCs w:val="22"/>
        </w:rPr>
        <w:t>Global and regional estimates of violence against women: prevalence and health effects of intimate partner violence and non-partner sexual violence</w:t>
      </w:r>
      <w:r w:rsidRPr="006A3062">
        <w:rPr>
          <w:rFonts w:ascii="Arial" w:hAnsi="Arial" w:cs="Arial"/>
          <w:sz w:val="22"/>
          <w:szCs w:val="22"/>
        </w:rPr>
        <w:t>, 2013, &lt;http://apps.who.int/iris/bitstream/10665/85239/1/9789241564625_eng.pdf</w:t>
      </w:r>
      <w:r w:rsidRPr="00DE2AEF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&gt;.</w:t>
      </w:r>
    </w:p>
    <w:p w14:paraId="71735340" w14:textId="77777777" w:rsidR="00B4014B" w:rsidRPr="006A3062" w:rsidRDefault="00B4014B" w:rsidP="006A3062">
      <w:pPr>
        <w:pStyle w:val="EndnoteText"/>
        <w:rPr>
          <w:rStyle w:val="Hyperlink"/>
          <w:rFonts w:ascii="Arial" w:hAnsi="Arial" w:cs="Arial"/>
          <w:sz w:val="22"/>
          <w:szCs w:val="22"/>
        </w:rPr>
      </w:pPr>
    </w:p>
    <w:p w14:paraId="704DA07A" w14:textId="77777777" w:rsidR="00B4014B" w:rsidRPr="006A3062" w:rsidRDefault="00B4014B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color w:val="212125"/>
          <w:spacing w:val="6"/>
          <w:sz w:val="22"/>
          <w:szCs w:val="22"/>
        </w:rPr>
        <w:t>W</w:t>
      </w:r>
      <w:r w:rsidRPr="006A3062">
        <w:rPr>
          <w:rFonts w:ascii="Arial" w:hAnsi="Arial" w:cs="Arial"/>
          <w:color w:val="212125"/>
          <w:spacing w:val="-1"/>
          <w:sz w:val="22"/>
          <w:szCs w:val="22"/>
        </w:rPr>
        <w:t>or</w:t>
      </w:r>
      <w:r w:rsidRPr="006A3062">
        <w:rPr>
          <w:rFonts w:ascii="Arial" w:hAnsi="Arial" w:cs="Arial"/>
          <w:color w:val="212125"/>
          <w:sz w:val="22"/>
          <w:szCs w:val="22"/>
        </w:rPr>
        <w:t>ld</w:t>
      </w:r>
      <w:r w:rsidRPr="006A3062">
        <w:rPr>
          <w:rFonts w:ascii="Arial" w:hAnsi="Arial" w:cs="Arial"/>
          <w:color w:val="212125"/>
          <w:spacing w:val="-2"/>
          <w:sz w:val="22"/>
          <w:szCs w:val="22"/>
        </w:rPr>
        <w:t xml:space="preserve"> </w:t>
      </w:r>
      <w:r w:rsidRPr="006A3062">
        <w:rPr>
          <w:rFonts w:ascii="Arial" w:hAnsi="Arial" w:cs="Arial"/>
          <w:color w:val="212125"/>
          <w:spacing w:val="-1"/>
          <w:sz w:val="22"/>
          <w:szCs w:val="22"/>
        </w:rPr>
        <w:t>Hea</w:t>
      </w:r>
      <w:r w:rsidRPr="006A3062">
        <w:rPr>
          <w:rFonts w:ascii="Arial" w:hAnsi="Arial" w:cs="Arial"/>
          <w:color w:val="212125"/>
          <w:sz w:val="22"/>
          <w:szCs w:val="22"/>
        </w:rPr>
        <w:t>l</w:t>
      </w:r>
      <w:r w:rsidRPr="006A3062">
        <w:rPr>
          <w:rFonts w:ascii="Arial" w:hAnsi="Arial" w:cs="Arial"/>
          <w:color w:val="212125"/>
          <w:spacing w:val="1"/>
          <w:sz w:val="22"/>
          <w:szCs w:val="22"/>
        </w:rPr>
        <w:t>t</w:t>
      </w:r>
      <w:r w:rsidRPr="006A3062">
        <w:rPr>
          <w:rFonts w:ascii="Arial" w:hAnsi="Arial" w:cs="Arial"/>
          <w:color w:val="212125"/>
          <w:sz w:val="22"/>
          <w:szCs w:val="22"/>
        </w:rPr>
        <w:t>h</w:t>
      </w:r>
      <w:r w:rsidRPr="006A3062">
        <w:rPr>
          <w:rFonts w:ascii="Arial" w:hAnsi="Arial" w:cs="Arial"/>
          <w:color w:val="212125"/>
          <w:spacing w:val="-2"/>
          <w:sz w:val="22"/>
          <w:szCs w:val="22"/>
        </w:rPr>
        <w:t xml:space="preserve"> </w:t>
      </w:r>
      <w:r w:rsidRPr="006A3062">
        <w:rPr>
          <w:rFonts w:ascii="Arial" w:hAnsi="Arial" w:cs="Arial"/>
          <w:color w:val="212125"/>
          <w:sz w:val="22"/>
          <w:szCs w:val="22"/>
        </w:rPr>
        <w:t>O</w:t>
      </w:r>
      <w:r w:rsidRPr="006A3062">
        <w:rPr>
          <w:rFonts w:ascii="Arial" w:hAnsi="Arial" w:cs="Arial"/>
          <w:color w:val="212125"/>
          <w:spacing w:val="-1"/>
          <w:sz w:val="22"/>
          <w:szCs w:val="22"/>
        </w:rPr>
        <w:t>rgan</w:t>
      </w:r>
      <w:r w:rsidRPr="006A3062">
        <w:rPr>
          <w:rFonts w:ascii="Arial" w:hAnsi="Arial" w:cs="Arial"/>
          <w:color w:val="212125"/>
          <w:sz w:val="22"/>
          <w:szCs w:val="22"/>
        </w:rPr>
        <w:t>i</w:t>
      </w:r>
      <w:r w:rsidRPr="006A3062">
        <w:rPr>
          <w:rFonts w:ascii="Arial" w:hAnsi="Arial" w:cs="Arial"/>
          <w:color w:val="212125"/>
          <w:spacing w:val="-1"/>
          <w:sz w:val="22"/>
          <w:szCs w:val="22"/>
        </w:rPr>
        <w:t>za</w:t>
      </w:r>
      <w:r w:rsidRPr="006A3062">
        <w:rPr>
          <w:rFonts w:ascii="Arial" w:hAnsi="Arial" w:cs="Arial"/>
          <w:color w:val="212125"/>
          <w:spacing w:val="1"/>
          <w:sz w:val="22"/>
          <w:szCs w:val="22"/>
        </w:rPr>
        <w:t>t</w:t>
      </w:r>
      <w:r w:rsidRPr="006A3062">
        <w:rPr>
          <w:rFonts w:ascii="Arial" w:hAnsi="Arial" w:cs="Arial"/>
          <w:color w:val="212125"/>
          <w:sz w:val="22"/>
          <w:szCs w:val="22"/>
        </w:rPr>
        <w:t>ion,</w:t>
      </w:r>
      <w:r w:rsidRPr="006A3062">
        <w:rPr>
          <w:rFonts w:ascii="Arial" w:hAnsi="Arial" w:cs="Arial"/>
          <w:color w:val="212125"/>
          <w:spacing w:val="1"/>
          <w:sz w:val="22"/>
          <w:szCs w:val="22"/>
        </w:rPr>
        <w:t xml:space="preserve"> </w:t>
      </w:r>
      <w:r w:rsidRPr="006A3062">
        <w:rPr>
          <w:rFonts w:ascii="Arial" w:hAnsi="Arial" w:cs="Arial"/>
          <w:i/>
          <w:color w:val="000000"/>
          <w:sz w:val="22"/>
          <w:szCs w:val="22"/>
        </w:rPr>
        <w:t>M</w:t>
      </w:r>
      <w:r w:rsidRPr="006A3062">
        <w:rPr>
          <w:rFonts w:ascii="Arial" w:hAnsi="Arial" w:cs="Arial"/>
          <w:i/>
          <w:color w:val="000000"/>
          <w:spacing w:val="-2"/>
          <w:sz w:val="22"/>
          <w:szCs w:val="22"/>
        </w:rPr>
        <w:t>i</w:t>
      </w:r>
      <w:r w:rsidRPr="006A3062">
        <w:rPr>
          <w:rFonts w:ascii="Arial" w:hAnsi="Arial" w:cs="Arial"/>
          <w:i/>
          <w:color w:val="000000"/>
          <w:spacing w:val="-1"/>
          <w:sz w:val="22"/>
          <w:szCs w:val="22"/>
        </w:rPr>
        <w:t>s</w:t>
      </w:r>
      <w:r w:rsidRPr="006A3062">
        <w:rPr>
          <w:rFonts w:ascii="Arial" w:hAnsi="Arial" w:cs="Arial"/>
          <w:i/>
          <w:color w:val="000000"/>
          <w:spacing w:val="1"/>
          <w:sz w:val="22"/>
          <w:szCs w:val="22"/>
        </w:rPr>
        <w:t>s</w:t>
      </w:r>
      <w:r w:rsidRPr="006A3062">
        <w:rPr>
          <w:rFonts w:ascii="Arial" w:hAnsi="Arial" w:cs="Arial"/>
          <w:i/>
          <w:color w:val="000000"/>
          <w:sz w:val="22"/>
          <w:szCs w:val="22"/>
        </w:rPr>
        <w:t>ing</w:t>
      </w:r>
      <w:r w:rsidRPr="006A3062">
        <w:rPr>
          <w:rFonts w:ascii="Arial" w:hAnsi="Arial" w:cs="Arial"/>
          <w:i/>
          <w:color w:val="000000"/>
          <w:spacing w:val="-2"/>
          <w:sz w:val="22"/>
          <w:szCs w:val="22"/>
        </w:rPr>
        <w:t xml:space="preserve"> </w:t>
      </w:r>
      <w:r w:rsidRPr="006A3062">
        <w:rPr>
          <w:rFonts w:ascii="Arial" w:hAnsi="Arial" w:cs="Arial"/>
          <w:i/>
          <w:color w:val="000000"/>
          <w:spacing w:val="1"/>
          <w:sz w:val="22"/>
          <w:szCs w:val="22"/>
        </w:rPr>
        <w:t>V</w:t>
      </w:r>
      <w:r w:rsidRPr="006A3062">
        <w:rPr>
          <w:rFonts w:ascii="Arial" w:hAnsi="Arial" w:cs="Arial"/>
          <w:i/>
          <w:color w:val="000000"/>
          <w:spacing w:val="-1"/>
          <w:sz w:val="22"/>
          <w:szCs w:val="22"/>
        </w:rPr>
        <w:t>o</w:t>
      </w:r>
      <w:r w:rsidRPr="006A3062">
        <w:rPr>
          <w:rFonts w:ascii="Arial" w:hAnsi="Arial" w:cs="Arial"/>
          <w:i/>
          <w:color w:val="000000"/>
          <w:sz w:val="22"/>
          <w:szCs w:val="22"/>
        </w:rPr>
        <w:t>i</w:t>
      </w:r>
      <w:r w:rsidRPr="006A3062">
        <w:rPr>
          <w:rFonts w:ascii="Arial" w:hAnsi="Arial" w:cs="Arial"/>
          <w:i/>
          <w:color w:val="000000"/>
          <w:spacing w:val="1"/>
          <w:sz w:val="22"/>
          <w:szCs w:val="22"/>
        </w:rPr>
        <w:t>c</w:t>
      </w:r>
      <w:r w:rsidRPr="006A3062">
        <w:rPr>
          <w:rFonts w:ascii="Arial" w:hAnsi="Arial" w:cs="Arial"/>
          <w:i/>
          <w:color w:val="000000"/>
          <w:spacing w:val="-3"/>
          <w:sz w:val="22"/>
          <w:szCs w:val="22"/>
        </w:rPr>
        <w:t>e</w:t>
      </w:r>
      <w:r w:rsidRPr="006A3062">
        <w:rPr>
          <w:rFonts w:ascii="Arial" w:hAnsi="Arial" w:cs="Arial"/>
          <w:i/>
          <w:color w:val="000000"/>
          <w:spacing w:val="1"/>
          <w:sz w:val="22"/>
          <w:szCs w:val="22"/>
        </w:rPr>
        <w:t>s</w:t>
      </w:r>
      <w:r w:rsidRPr="006A3062">
        <w:rPr>
          <w:rFonts w:ascii="Arial" w:hAnsi="Arial" w:cs="Arial"/>
          <w:i/>
          <w:color w:val="000000"/>
          <w:sz w:val="22"/>
          <w:szCs w:val="22"/>
        </w:rPr>
        <w:t>:</w:t>
      </w:r>
      <w:r w:rsidRPr="006A3062">
        <w:rPr>
          <w:rFonts w:ascii="Arial" w:hAnsi="Arial" w:cs="Arial"/>
          <w:i/>
          <w:color w:val="000000"/>
          <w:spacing w:val="-3"/>
          <w:sz w:val="22"/>
          <w:szCs w:val="22"/>
        </w:rPr>
        <w:t xml:space="preserve"> </w:t>
      </w:r>
      <w:r w:rsidRPr="006A3062">
        <w:rPr>
          <w:rFonts w:ascii="Arial" w:hAnsi="Arial" w:cs="Arial"/>
          <w:i/>
          <w:color w:val="000000"/>
          <w:spacing w:val="1"/>
          <w:sz w:val="22"/>
          <w:szCs w:val="22"/>
        </w:rPr>
        <w:t>v</w:t>
      </w:r>
      <w:r w:rsidRPr="006A3062">
        <w:rPr>
          <w:rFonts w:ascii="Arial" w:hAnsi="Arial" w:cs="Arial"/>
          <w:i/>
          <w:color w:val="000000"/>
          <w:sz w:val="22"/>
          <w:szCs w:val="22"/>
        </w:rPr>
        <w:t>i</w:t>
      </w:r>
      <w:r w:rsidRPr="006A3062">
        <w:rPr>
          <w:rFonts w:ascii="Arial" w:hAnsi="Arial" w:cs="Arial"/>
          <w:i/>
          <w:color w:val="000000"/>
          <w:spacing w:val="-3"/>
          <w:sz w:val="22"/>
          <w:szCs w:val="22"/>
        </w:rPr>
        <w:t>e</w:t>
      </w:r>
      <w:r w:rsidRPr="006A3062">
        <w:rPr>
          <w:rFonts w:ascii="Arial" w:hAnsi="Arial" w:cs="Arial"/>
          <w:i/>
          <w:color w:val="000000"/>
          <w:spacing w:val="1"/>
          <w:sz w:val="22"/>
          <w:szCs w:val="22"/>
        </w:rPr>
        <w:t>w</w:t>
      </w:r>
      <w:r w:rsidRPr="006A3062">
        <w:rPr>
          <w:rFonts w:ascii="Arial" w:hAnsi="Arial" w:cs="Arial"/>
          <w:i/>
          <w:color w:val="000000"/>
          <w:sz w:val="22"/>
          <w:szCs w:val="22"/>
        </w:rPr>
        <w:t xml:space="preserve">s </w:t>
      </w:r>
      <w:r w:rsidRPr="006A3062">
        <w:rPr>
          <w:rFonts w:ascii="Arial" w:hAnsi="Arial" w:cs="Arial"/>
          <w:i/>
          <w:color w:val="000000"/>
          <w:spacing w:val="-1"/>
          <w:sz w:val="22"/>
          <w:szCs w:val="22"/>
        </w:rPr>
        <w:t>o</w:t>
      </w:r>
      <w:r w:rsidRPr="006A3062">
        <w:rPr>
          <w:rFonts w:ascii="Arial" w:hAnsi="Arial" w:cs="Arial"/>
          <w:i/>
          <w:color w:val="000000"/>
          <w:sz w:val="22"/>
          <w:szCs w:val="22"/>
        </w:rPr>
        <w:t xml:space="preserve">f </w:t>
      </w:r>
      <w:r w:rsidRPr="006A3062">
        <w:rPr>
          <w:rFonts w:ascii="Arial" w:hAnsi="Arial" w:cs="Arial"/>
          <w:i/>
          <w:color w:val="000000"/>
          <w:spacing w:val="-1"/>
          <w:sz w:val="22"/>
          <w:szCs w:val="22"/>
        </w:rPr>
        <w:t>o</w:t>
      </w:r>
      <w:r w:rsidRPr="006A3062">
        <w:rPr>
          <w:rFonts w:ascii="Arial" w:hAnsi="Arial" w:cs="Arial"/>
          <w:i/>
          <w:color w:val="000000"/>
          <w:sz w:val="22"/>
          <w:szCs w:val="22"/>
        </w:rPr>
        <w:t>ld</w:t>
      </w:r>
      <w:r w:rsidRPr="006A3062">
        <w:rPr>
          <w:rFonts w:ascii="Arial" w:hAnsi="Arial" w:cs="Arial"/>
          <w:i/>
          <w:color w:val="000000"/>
          <w:spacing w:val="-1"/>
          <w:sz w:val="22"/>
          <w:szCs w:val="22"/>
        </w:rPr>
        <w:t>e</w:t>
      </w:r>
      <w:r w:rsidRPr="006A3062">
        <w:rPr>
          <w:rFonts w:ascii="Arial" w:hAnsi="Arial" w:cs="Arial"/>
          <w:i/>
          <w:color w:val="000000"/>
          <w:sz w:val="22"/>
          <w:szCs w:val="22"/>
        </w:rPr>
        <w:t xml:space="preserve">r </w:t>
      </w:r>
      <w:r w:rsidRPr="006A3062">
        <w:rPr>
          <w:rFonts w:ascii="Arial" w:hAnsi="Arial" w:cs="Arial"/>
          <w:i/>
          <w:color w:val="000000"/>
          <w:spacing w:val="-1"/>
          <w:sz w:val="22"/>
          <w:szCs w:val="22"/>
        </w:rPr>
        <w:t>per</w:t>
      </w:r>
      <w:r w:rsidRPr="006A3062">
        <w:rPr>
          <w:rFonts w:ascii="Arial" w:hAnsi="Arial" w:cs="Arial"/>
          <w:i/>
          <w:color w:val="000000"/>
          <w:spacing w:val="1"/>
          <w:sz w:val="22"/>
          <w:szCs w:val="22"/>
        </w:rPr>
        <w:t>s</w:t>
      </w:r>
      <w:r w:rsidRPr="006A3062">
        <w:rPr>
          <w:rFonts w:ascii="Arial" w:hAnsi="Arial" w:cs="Arial"/>
          <w:i/>
          <w:color w:val="000000"/>
          <w:spacing w:val="-1"/>
          <w:sz w:val="22"/>
          <w:szCs w:val="22"/>
        </w:rPr>
        <w:t>on</w:t>
      </w:r>
      <w:r w:rsidRPr="006A3062">
        <w:rPr>
          <w:rFonts w:ascii="Arial" w:hAnsi="Arial" w:cs="Arial"/>
          <w:i/>
          <w:color w:val="000000"/>
          <w:sz w:val="22"/>
          <w:szCs w:val="22"/>
        </w:rPr>
        <w:t xml:space="preserve">s </w:t>
      </w:r>
      <w:r w:rsidRPr="006A3062">
        <w:rPr>
          <w:rFonts w:ascii="Arial" w:hAnsi="Arial" w:cs="Arial"/>
          <w:i/>
          <w:color w:val="000000"/>
          <w:spacing w:val="-1"/>
          <w:sz w:val="22"/>
          <w:szCs w:val="22"/>
        </w:rPr>
        <w:t>o</w:t>
      </w:r>
      <w:r w:rsidRPr="006A3062">
        <w:rPr>
          <w:rFonts w:ascii="Arial" w:hAnsi="Arial" w:cs="Arial"/>
          <w:i/>
          <w:color w:val="000000"/>
          <w:sz w:val="22"/>
          <w:szCs w:val="22"/>
        </w:rPr>
        <w:t xml:space="preserve">n </w:t>
      </w:r>
      <w:r w:rsidRPr="006A3062">
        <w:rPr>
          <w:rFonts w:ascii="Arial" w:hAnsi="Arial" w:cs="Arial"/>
          <w:i/>
          <w:color w:val="000000"/>
          <w:spacing w:val="-1"/>
          <w:sz w:val="22"/>
          <w:szCs w:val="22"/>
        </w:rPr>
        <w:t>e</w:t>
      </w:r>
      <w:r w:rsidRPr="006A3062">
        <w:rPr>
          <w:rFonts w:ascii="Arial" w:hAnsi="Arial" w:cs="Arial"/>
          <w:i/>
          <w:color w:val="000000"/>
          <w:sz w:val="22"/>
          <w:szCs w:val="22"/>
        </w:rPr>
        <w:t>ld</w:t>
      </w:r>
      <w:r w:rsidRPr="006A3062">
        <w:rPr>
          <w:rFonts w:ascii="Arial" w:hAnsi="Arial" w:cs="Arial"/>
          <w:i/>
          <w:color w:val="000000"/>
          <w:spacing w:val="-1"/>
          <w:sz w:val="22"/>
          <w:szCs w:val="22"/>
        </w:rPr>
        <w:t>e</w:t>
      </w:r>
      <w:r w:rsidRPr="006A3062">
        <w:rPr>
          <w:rFonts w:ascii="Arial" w:hAnsi="Arial" w:cs="Arial"/>
          <w:i/>
          <w:color w:val="000000"/>
          <w:sz w:val="22"/>
          <w:szCs w:val="22"/>
        </w:rPr>
        <w:t xml:space="preserve">r </w:t>
      </w:r>
      <w:r w:rsidRPr="006A3062">
        <w:rPr>
          <w:rFonts w:ascii="Arial" w:hAnsi="Arial" w:cs="Arial"/>
          <w:i/>
          <w:color w:val="000000"/>
          <w:spacing w:val="-1"/>
          <w:sz w:val="22"/>
          <w:szCs w:val="22"/>
        </w:rPr>
        <w:t>ab</w:t>
      </w:r>
      <w:r w:rsidRPr="006A3062">
        <w:rPr>
          <w:rFonts w:ascii="Arial" w:hAnsi="Arial" w:cs="Arial"/>
          <w:i/>
          <w:color w:val="000000"/>
          <w:spacing w:val="-3"/>
          <w:sz w:val="22"/>
          <w:szCs w:val="22"/>
        </w:rPr>
        <w:t>u</w:t>
      </w:r>
      <w:r w:rsidRPr="006A3062">
        <w:rPr>
          <w:rFonts w:ascii="Arial" w:hAnsi="Arial" w:cs="Arial"/>
          <w:i/>
          <w:color w:val="000000"/>
          <w:spacing w:val="1"/>
          <w:sz w:val="22"/>
          <w:szCs w:val="22"/>
        </w:rPr>
        <w:t>s</w:t>
      </w:r>
      <w:r w:rsidRPr="006A3062">
        <w:rPr>
          <w:rFonts w:ascii="Arial" w:hAnsi="Arial" w:cs="Arial"/>
          <w:i/>
          <w:color w:val="000000"/>
          <w:sz w:val="22"/>
          <w:szCs w:val="22"/>
        </w:rPr>
        <w:t xml:space="preserve">e, </w:t>
      </w:r>
      <w:r w:rsidRPr="006A3062">
        <w:rPr>
          <w:rFonts w:ascii="Arial" w:hAnsi="Arial" w:cs="Arial"/>
          <w:color w:val="000000"/>
          <w:sz w:val="22"/>
          <w:szCs w:val="22"/>
        </w:rPr>
        <w:t>2002.</w:t>
      </w:r>
    </w:p>
    <w:p w14:paraId="6D126D9E" w14:textId="77777777" w:rsidR="0008137C" w:rsidRPr="006A3062" w:rsidRDefault="0008137C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770425A1" w14:textId="77777777" w:rsidR="0008137C" w:rsidRPr="006A3062" w:rsidRDefault="00A3615B" w:rsidP="006A3062">
      <w:pPr>
        <w:pStyle w:val="EndnoteText"/>
        <w:rPr>
          <w:rFonts w:ascii="Arial" w:hAnsi="Arial" w:cs="Arial"/>
          <w:sz w:val="22"/>
          <w:szCs w:val="22"/>
        </w:rPr>
      </w:pPr>
      <w:proofErr w:type="spellStart"/>
      <w:r w:rsidRPr="006A3062">
        <w:rPr>
          <w:rFonts w:ascii="Arial" w:hAnsi="Arial" w:cs="Arial"/>
          <w:sz w:val="22"/>
          <w:szCs w:val="22"/>
        </w:rPr>
        <w:lastRenderedPageBreak/>
        <w:t>Zerk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D, </w:t>
      </w:r>
      <w:proofErr w:type="spellStart"/>
      <w:r w:rsidRPr="006A3062">
        <w:rPr>
          <w:rFonts w:ascii="Arial" w:hAnsi="Arial" w:cs="Arial"/>
          <w:sz w:val="22"/>
          <w:szCs w:val="22"/>
        </w:rPr>
        <w:t>Mertin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DP, &amp; </w:t>
      </w:r>
      <w:proofErr w:type="spellStart"/>
      <w:r w:rsidRPr="006A3062">
        <w:rPr>
          <w:rFonts w:ascii="Arial" w:hAnsi="Arial" w:cs="Arial"/>
          <w:sz w:val="22"/>
          <w:szCs w:val="22"/>
        </w:rPr>
        <w:t>Proeve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, M, ‘Domestic violence and maternal reports of young children’s functioning’, </w:t>
      </w:r>
      <w:r w:rsidRPr="006A3062">
        <w:rPr>
          <w:rFonts w:ascii="Arial" w:hAnsi="Arial" w:cs="Arial"/>
          <w:i/>
          <w:sz w:val="22"/>
          <w:szCs w:val="22"/>
        </w:rPr>
        <w:t>Journal of Family Violence</w:t>
      </w:r>
      <w:r w:rsidRPr="006A3062">
        <w:rPr>
          <w:rFonts w:ascii="Arial" w:hAnsi="Arial" w:cs="Arial"/>
          <w:sz w:val="22"/>
          <w:szCs w:val="22"/>
        </w:rPr>
        <w:t>, vol. 24, no. 7, 2009, pp. 423-432.</w:t>
      </w:r>
    </w:p>
    <w:p w14:paraId="75248C98" w14:textId="77777777" w:rsidR="004E10D2" w:rsidRPr="006A3062" w:rsidRDefault="004E10D2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16328DD8" w14:textId="77777777" w:rsidR="004E10D2" w:rsidRPr="006A3062" w:rsidRDefault="004E10D2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sz w:val="22"/>
          <w:szCs w:val="22"/>
        </w:rPr>
        <w:t xml:space="preserve">Ziv, Y, 'Exposure to Violence, Social Information Processing, and Problem </w:t>
      </w:r>
      <w:proofErr w:type="spellStart"/>
      <w:r w:rsidRPr="006A3062">
        <w:rPr>
          <w:rFonts w:ascii="Arial" w:hAnsi="Arial" w:cs="Arial"/>
          <w:sz w:val="22"/>
          <w:szCs w:val="22"/>
        </w:rPr>
        <w:t>Behavior</w:t>
      </w:r>
      <w:proofErr w:type="spellEnd"/>
      <w:r w:rsidRPr="006A3062">
        <w:rPr>
          <w:rFonts w:ascii="Arial" w:hAnsi="Arial" w:cs="Arial"/>
          <w:sz w:val="22"/>
          <w:szCs w:val="22"/>
        </w:rPr>
        <w:t xml:space="preserve"> in Preschool Children’, </w:t>
      </w:r>
      <w:r w:rsidRPr="006A3062">
        <w:rPr>
          <w:rFonts w:ascii="Arial" w:hAnsi="Arial" w:cs="Arial"/>
          <w:i/>
          <w:sz w:val="22"/>
          <w:szCs w:val="22"/>
        </w:rPr>
        <w:t>Aggressive Behaviour</w:t>
      </w:r>
      <w:r w:rsidRPr="006A3062">
        <w:rPr>
          <w:rFonts w:ascii="Arial" w:hAnsi="Arial" w:cs="Arial"/>
          <w:sz w:val="22"/>
          <w:szCs w:val="22"/>
        </w:rPr>
        <w:t>, vol. 38, no. 6, 2012, pp. 429-441.</w:t>
      </w:r>
    </w:p>
    <w:p w14:paraId="2C785D3A" w14:textId="77777777" w:rsidR="007E2C5A" w:rsidRPr="006A3062" w:rsidRDefault="007E2C5A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209D5808" w14:textId="77777777" w:rsidR="007E2C5A" w:rsidRPr="006A3062" w:rsidRDefault="007E2C5A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4F46FC34" w14:textId="77777777" w:rsidR="007E2C5A" w:rsidRPr="006A3062" w:rsidRDefault="00091ADE" w:rsidP="006A3062">
      <w:pPr>
        <w:pStyle w:val="EndnoteText"/>
        <w:rPr>
          <w:rFonts w:ascii="Arial" w:hAnsi="Arial" w:cs="Arial"/>
          <w:b/>
          <w:sz w:val="22"/>
          <w:szCs w:val="22"/>
        </w:rPr>
      </w:pPr>
      <w:r w:rsidRPr="006A3062">
        <w:rPr>
          <w:rFonts w:ascii="Arial" w:hAnsi="Arial" w:cs="Arial"/>
          <w:b/>
          <w:sz w:val="22"/>
          <w:szCs w:val="22"/>
        </w:rPr>
        <w:t>Legislation</w:t>
      </w:r>
    </w:p>
    <w:p w14:paraId="714633CD" w14:textId="77777777" w:rsidR="00091ADE" w:rsidRPr="006A3062" w:rsidRDefault="00091ADE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2D3E224E" w14:textId="77777777" w:rsidR="000D1C66" w:rsidRPr="006A3062" w:rsidRDefault="000D1C66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i/>
          <w:sz w:val="22"/>
          <w:szCs w:val="22"/>
        </w:rPr>
        <w:t>Commonwealth of Australia Constitution Act 1900</w:t>
      </w:r>
      <w:r w:rsidR="00BD6E58" w:rsidRPr="006A3062">
        <w:rPr>
          <w:rFonts w:ascii="Arial" w:hAnsi="Arial" w:cs="Arial"/>
          <w:sz w:val="22"/>
          <w:szCs w:val="22"/>
        </w:rPr>
        <w:t xml:space="preserve"> (Cw</w:t>
      </w:r>
      <w:r w:rsidR="00422FE1" w:rsidRPr="006A3062">
        <w:rPr>
          <w:rFonts w:ascii="Arial" w:hAnsi="Arial" w:cs="Arial"/>
          <w:sz w:val="22"/>
          <w:szCs w:val="22"/>
        </w:rPr>
        <w:t>l</w:t>
      </w:r>
      <w:r w:rsidR="00BD6E58" w:rsidRPr="006A3062">
        <w:rPr>
          <w:rFonts w:ascii="Arial" w:hAnsi="Arial" w:cs="Arial"/>
          <w:sz w:val="22"/>
          <w:szCs w:val="22"/>
        </w:rPr>
        <w:t>th)</w:t>
      </w:r>
    </w:p>
    <w:p w14:paraId="43B6D44A" w14:textId="77777777" w:rsidR="00E107D0" w:rsidRPr="006A3062" w:rsidRDefault="00E107D0" w:rsidP="006A3062">
      <w:pPr>
        <w:pStyle w:val="EndnoteText"/>
        <w:rPr>
          <w:rFonts w:ascii="Arial" w:hAnsi="Arial" w:cs="Arial"/>
          <w:i/>
          <w:sz w:val="22"/>
          <w:szCs w:val="22"/>
        </w:rPr>
      </w:pPr>
    </w:p>
    <w:p w14:paraId="57FAFF6F" w14:textId="77777777" w:rsidR="00E107D0" w:rsidRPr="006A3062" w:rsidRDefault="00E107D0" w:rsidP="006A3062">
      <w:pPr>
        <w:pStyle w:val="EndnoteText"/>
        <w:rPr>
          <w:rFonts w:ascii="Arial" w:hAnsi="Arial" w:cs="Arial"/>
          <w:i/>
          <w:sz w:val="22"/>
          <w:szCs w:val="22"/>
        </w:rPr>
      </w:pPr>
      <w:r w:rsidRPr="006A3062">
        <w:rPr>
          <w:rFonts w:ascii="Arial" w:hAnsi="Arial" w:cs="Arial"/>
          <w:i/>
          <w:sz w:val="22"/>
          <w:szCs w:val="22"/>
        </w:rPr>
        <w:t xml:space="preserve">Crimes (Sentencing Procedure) Act 1999 </w:t>
      </w:r>
      <w:r w:rsidRPr="006A3062">
        <w:rPr>
          <w:rFonts w:ascii="Arial" w:hAnsi="Arial" w:cs="Arial"/>
          <w:sz w:val="22"/>
          <w:szCs w:val="22"/>
        </w:rPr>
        <w:t>(</w:t>
      </w:r>
      <w:r w:rsidR="00B80D90" w:rsidRPr="006A3062">
        <w:rPr>
          <w:rFonts w:ascii="Arial" w:hAnsi="Arial" w:cs="Arial"/>
          <w:sz w:val="22"/>
          <w:szCs w:val="22"/>
        </w:rPr>
        <w:t>NSW)</w:t>
      </w:r>
    </w:p>
    <w:p w14:paraId="53263C62" w14:textId="77777777" w:rsidR="000D1C66" w:rsidRPr="006A3062" w:rsidRDefault="000D1C66" w:rsidP="006A3062">
      <w:pPr>
        <w:pStyle w:val="EndnoteText"/>
        <w:rPr>
          <w:rFonts w:ascii="Arial" w:hAnsi="Arial" w:cs="Arial"/>
          <w:i/>
          <w:sz w:val="22"/>
          <w:szCs w:val="22"/>
        </w:rPr>
      </w:pPr>
    </w:p>
    <w:p w14:paraId="7CE76D7D" w14:textId="77777777" w:rsidR="00091ADE" w:rsidRPr="006A3062" w:rsidRDefault="00091ADE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i/>
          <w:sz w:val="22"/>
          <w:szCs w:val="22"/>
        </w:rPr>
        <w:t>Domestic and Family Violence Protection Act 2012</w:t>
      </w:r>
      <w:r w:rsidR="0062401A" w:rsidRPr="006A3062">
        <w:rPr>
          <w:rFonts w:ascii="Arial" w:hAnsi="Arial" w:cs="Arial"/>
          <w:sz w:val="22"/>
          <w:szCs w:val="22"/>
        </w:rPr>
        <w:t xml:space="preserve"> (Qld)</w:t>
      </w:r>
      <w:r w:rsidRPr="006A3062">
        <w:rPr>
          <w:rFonts w:ascii="Arial" w:hAnsi="Arial" w:cs="Arial"/>
          <w:sz w:val="22"/>
          <w:szCs w:val="22"/>
        </w:rPr>
        <w:t>.</w:t>
      </w:r>
    </w:p>
    <w:p w14:paraId="55605835" w14:textId="77777777" w:rsidR="007E2C5A" w:rsidRPr="006A3062" w:rsidRDefault="007E2C5A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6C24D692" w14:textId="77777777" w:rsidR="000D1C66" w:rsidRPr="006A3062" w:rsidRDefault="000D1C66" w:rsidP="006A3062">
      <w:pPr>
        <w:pStyle w:val="EndnoteText"/>
        <w:rPr>
          <w:rFonts w:ascii="Arial" w:hAnsi="Arial" w:cs="Arial"/>
          <w:sz w:val="22"/>
          <w:szCs w:val="22"/>
        </w:rPr>
      </w:pPr>
      <w:r w:rsidRPr="006A3062">
        <w:rPr>
          <w:rFonts w:ascii="Arial" w:hAnsi="Arial" w:cs="Arial"/>
          <w:i/>
          <w:sz w:val="22"/>
          <w:szCs w:val="22"/>
        </w:rPr>
        <w:t>Family Law Act 1975</w:t>
      </w:r>
      <w:r w:rsidRPr="006A3062">
        <w:rPr>
          <w:rFonts w:ascii="Arial" w:hAnsi="Arial" w:cs="Arial"/>
          <w:sz w:val="22"/>
          <w:szCs w:val="22"/>
        </w:rPr>
        <w:t xml:space="preserve"> (Cw</w:t>
      </w:r>
      <w:r w:rsidR="00422FE1" w:rsidRPr="006A3062">
        <w:rPr>
          <w:rFonts w:ascii="Arial" w:hAnsi="Arial" w:cs="Arial"/>
          <w:sz w:val="22"/>
          <w:szCs w:val="22"/>
        </w:rPr>
        <w:t>l</w:t>
      </w:r>
      <w:r w:rsidRPr="006A3062">
        <w:rPr>
          <w:rFonts w:ascii="Arial" w:hAnsi="Arial" w:cs="Arial"/>
          <w:sz w:val="22"/>
          <w:szCs w:val="22"/>
        </w:rPr>
        <w:t>th)</w:t>
      </w:r>
    </w:p>
    <w:p w14:paraId="5C489FC4" w14:textId="77777777" w:rsidR="000D1C66" w:rsidRPr="006A3062" w:rsidRDefault="000D1C66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6925FE70" w14:textId="77777777" w:rsidR="0008137C" w:rsidRPr="006A3062" w:rsidRDefault="0008137C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719EFF87" w14:textId="77777777" w:rsidR="0008137C" w:rsidRPr="006A3062" w:rsidRDefault="0008137C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7BBDCD02" w14:textId="77777777" w:rsidR="00A31C49" w:rsidRPr="006A3062" w:rsidRDefault="00A31C49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3B6EC661" w14:textId="77777777" w:rsidR="0090227A" w:rsidRPr="006A3062" w:rsidRDefault="0090227A" w:rsidP="006A3062">
      <w:pPr>
        <w:pStyle w:val="EndnoteText"/>
        <w:rPr>
          <w:rFonts w:ascii="Arial" w:hAnsi="Arial" w:cs="Arial"/>
          <w:sz w:val="22"/>
          <w:szCs w:val="22"/>
        </w:rPr>
      </w:pPr>
    </w:p>
    <w:p w14:paraId="23BD4C6F" w14:textId="77777777" w:rsidR="0090227A" w:rsidRPr="006A3062" w:rsidRDefault="0090227A" w:rsidP="006A3062">
      <w:pPr>
        <w:pStyle w:val="EndnoteText"/>
        <w:rPr>
          <w:rFonts w:ascii="Arial" w:hAnsi="Arial" w:cs="Arial"/>
          <w:sz w:val="22"/>
          <w:szCs w:val="22"/>
        </w:rPr>
      </w:pPr>
    </w:p>
    <w:sectPr w:rsidR="0090227A" w:rsidRPr="006A3062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943E8" w14:textId="77777777" w:rsidR="00211F67" w:rsidRDefault="00211F67" w:rsidP="00827CB3">
      <w:pPr>
        <w:spacing w:after="0" w:line="240" w:lineRule="auto"/>
      </w:pPr>
      <w:r>
        <w:separator/>
      </w:r>
    </w:p>
  </w:endnote>
  <w:endnote w:type="continuationSeparator" w:id="0">
    <w:p w14:paraId="02155BF2" w14:textId="77777777" w:rsidR="00211F67" w:rsidRDefault="00211F67" w:rsidP="0082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35277" w14:textId="77777777" w:rsidR="00CC1DE0" w:rsidRDefault="00CC1DE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3158">
      <w:rPr>
        <w:noProof/>
      </w:rPr>
      <w:t>1</w:t>
    </w:r>
    <w:r>
      <w:fldChar w:fldCharType="end"/>
    </w:r>
  </w:p>
  <w:p w14:paraId="632F5481" w14:textId="77777777" w:rsidR="00CC1DE0" w:rsidRDefault="00CC1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1D1B2" w14:textId="77777777" w:rsidR="00211F67" w:rsidRDefault="00211F67" w:rsidP="00827CB3">
      <w:pPr>
        <w:spacing w:after="0" w:line="240" w:lineRule="auto"/>
      </w:pPr>
      <w:r>
        <w:separator/>
      </w:r>
    </w:p>
  </w:footnote>
  <w:footnote w:type="continuationSeparator" w:id="0">
    <w:p w14:paraId="2F8E680D" w14:textId="77777777" w:rsidR="00211F67" w:rsidRDefault="00211F67" w:rsidP="00827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345F8" w14:textId="77777777" w:rsidR="00CC1DE0" w:rsidRDefault="00CC1DE0" w:rsidP="002058F1">
    <w:pPr>
      <w:pStyle w:val="Header"/>
      <w:jc w:val="center"/>
    </w:pPr>
    <w:r>
      <w:t>NOT NOW, NOT EVER – Putting an End to Domestic and Family Violence in Queensland</w:t>
    </w:r>
  </w:p>
  <w:p w14:paraId="2AAFF9A9" w14:textId="77777777" w:rsidR="00CC1DE0" w:rsidRPr="002058F1" w:rsidRDefault="00CC1DE0" w:rsidP="002058F1">
    <w:pPr>
      <w:pStyle w:val="Header"/>
      <w:jc w:val="center"/>
      <w:rPr>
        <w:b/>
      </w:rPr>
    </w:pPr>
    <w:r w:rsidRPr="002058F1">
      <w:rPr>
        <w:b/>
      </w:rPr>
      <w:t>APPENDIX 8</w:t>
    </w:r>
  </w:p>
  <w:p w14:paraId="3C099592" w14:textId="77777777" w:rsidR="00CC1DE0" w:rsidRDefault="00CC1D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30480"/>
    <w:multiLevelType w:val="hybridMultilevel"/>
    <w:tmpl w:val="9E78DF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F8246D"/>
    <w:multiLevelType w:val="multilevel"/>
    <w:tmpl w:val="621A1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880"/>
    <w:rsid w:val="00000F47"/>
    <w:rsid w:val="000230BB"/>
    <w:rsid w:val="000350DD"/>
    <w:rsid w:val="00045F69"/>
    <w:rsid w:val="0005345A"/>
    <w:rsid w:val="0006637A"/>
    <w:rsid w:val="0008137C"/>
    <w:rsid w:val="00091ADE"/>
    <w:rsid w:val="000B28D2"/>
    <w:rsid w:val="000D1C66"/>
    <w:rsid w:val="000D3E1B"/>
    <w:rsid w:val="000D5049"/>
    <w:rsid w:val="000E2C7A"/>
    <w:rsid w:val="000F27F9"/>
    <w:rsid w:val="00143F22"/>
    <w:rsid w:val="00157449"/>
    <w:rsid w:val="00160880"/>
    <w:rsid w:val="00183907"/>
    <w:rsid w:val="00184911"/>
    <w:rsid w:val="00193674"/>
    <w:rsid w:val="00196942"/>
    <w:rsid w:val="001A62D7"/>
    <w:rsid w:val="001D1055"/>
    <w:rsid w:val="001E20C2"/>
    <w:rsid w:val="002058F1"/>
    <w:rsid w:val="00211F67"/>
    <w:rsid w:val="00212CE7"/>
    <w:rsid w:val="00252FD7"/>
    <w:rsid w:val="00254A7B"/>
    <w:rsid w:val="0026771A"/>
    <w:rsid w:val="00275FD2"/>
    <w:rsid w:val="00277E25"/>
    <w:rsid w:val="00281416"/>
    <w:rsid w:val="0028733A"/>
    <w:rsid w:val="0029157F"/>
    <w:rsid w:val="002B6E46"/>
    <w:rsid w:val="002C6888"/>
    <w:rsid w:val="002F7EDC"/>
    <w:rsid w:val="0030216A"/>
    <w:rsid w:val="00314BF2"/>
    <w:rsid w:val="00320858"/>
    <w:rsid w:val="00325C64"/>
    <w:rsid w:val="00357590"/>
    <w:rsid w:val="00367628"/>
    <w:rsid w:val="003716B8"/>
    <w:rsid w:val="00384E33"/>
    <w:rsid w:val="003919C6"/>
    <w:rsid w:val="003A7F74"/>
    <w:rsid w:val="003B1DCE"/>
    <w:rsid w:val="003D22CA"/>
    <w:rsid w:val="003F0BE6"/>
    <w:rsid w:val="00416C13"/>
    <w:rsid w:val="00421382"/>
    <w:rsid w:val="00422FE1"/>
    <w:rsid w:val="00425D85"/>
    <w:rsid w:val="00426D39"/>
    <w:rsid w:val="00432D9D"/>
    <w:rsid w:val="00447037"/>
    <w:rsid w:val="004678F6"/>
    <w:rsid w:val="00477D31"/>
    <w:rsid w:val="00490544"/>
    <w:rsid w:val="0049243B"/>
    <w:rsid w:val="004926D6"/>
    <w:rsid w:val="004D09B9"/>
    <w:rsid w:val="004D30E1"/>
    <w:rsid w:val="004E0BA2"/>
    <w:rsid w:val="004E10D2"/>
    <w:rsid w:val="004E7568"/>
    <w:rsid w:val="00512395"/>
    <w:rsid w:val="00514379"/>
    <w:rsid w:val="005147BE"/>
    <w:rsid w:val="00522B5E"/>
    <w:rsid w:val="005449A5"/>
    <w:rsid w:val="0054639E"/>
    <w:rsid w:val="00552415"/>
    <w:rsid w:val="00562A3C"/>
    <w:rsid w:val="00587AC1"/>
    <w:rsid w:val="00592CBB"/>
    <w:rsid w:val="005A5ECB"/>
    <w:rsid w:val="005E3D68"/>
    <w:rsid w:val="005F0C02"/>
    <w:rsid w:val="005F6E39"/>
    <w:rsid w:val="006013A5"/>
    <w:rsid w:val="00603F71"/>
    <w:rsid w:val="00605E67"/>
    <w:rsid w:val="00621ECB"/>
    <w:rsid w:val="0062401A"/>
    <w:rsid w:val="00637070"/>
    <w:rsid w:val="00652A1F"/>
    <w:rsid w:val="006A3062"/>
    <w:rsid w:val="006B27E5"/>
    <w:rsid w:val="006B3087"/>
    <w:rsid w:val="006B5131"/>
    <w:rsid w:val="006B7910"/>
    <w:rsid w:val="00706745"/>
    <w:rsid w:val="007110D8"/>
    <w:rsid w:val="007134CA"/>
    <w:rsid w:val="00715CCE"/>
    <w:rsid w:val="00720C17"/>
    <w:rsid w:val="0072588F"/>
    <w:rsid w:val="00736C6D"/>
    <w:rsid w:val="0073752F"/>
    <w:rsid w:val="007502D0"/>
    <w:rsid w:val="00761FE3"/>
    <w:rsid w:val="0077269C"/>
    <w:rsid w:val="00775AED"/>
    <w:rsid w:val="00791E7F"/>
    <w:rsid w:val="00797031"/>
    <w:rsid w:val="007A4783"/>
    <w:rsid w:val="007A6E3A"/>
    <w:rsid w:val="007B57F9"/>
    <w:rsid w:val="007C0663"/>
    <w:rsid w:val="007D1744"/>
    <w:rsid w:val="007E2767"/>
    <w:rsid w:val="007E2C5A"/>
    <w:rsid w:val="007E42B7"/>
    <w:rsid w:val="0080615F"/>
    <w:rsid w:val="00807076"/>
    <w:rsid w:val="0081517D"/>
    <w:rsid w:val="00827CB3"/>
    <w:rsid w:val="0083485A"/>
    <w:rsid w:val="0083629A"/>
    <w:rsid w:val="00844569"/>
    <w:rsid w:val="00845B64"/>
    <w:rsid w:val="008472A3"/>
    <w:rsid w:val="00863FC8"/>
    <w:rsid w:val="0087172E"/>
    <w:rsid w:val="00873DBD"/>
    <w:rsid w:val="00877BB7"/>
    <w:rsid w:val="0088176C"/>
    <w:rsid w:val="00883C9C"/>
    <w:rsid w:val="00886D1B"/>
    <w:rsid w:val="00895E78"/>
    <w:rsid w:val="00896381"/>
    <w:rsid w:val="008C1050"/>
    <w:rsid w:val="008D1631"/>
    <w:rsid w:val="008D423E"/>
    <w:rsid w:val="008E471B"/>
    <w:rsid w:val="0090227A"/>
    <w:rsid w:val="00902DE1"/>
    <w:rsid w:val="009217A2"/>
    <w:rsid w:val="009217F9"/>
    <w:rsid w:val="00930105"/>
    <w:rsid w:val="009753EB"/>
    <w:rsid w:val="00984DAC"/>
    <w:rsid w:val="00991624"/>
    <w:rsid w:val="00992F03"/>
    <w:rsid w:val="00995B4E"/>
    <w:rsid w:val="009A49AC"/>
    <w:rsid w:val="009E3CB0"/>
    <w:rsid w:val="009F59C3"/>
    <w:rsid w:val="00A04E41"/>
    <w:rsid w:val="00A058D9"/>
    <w:rsid w:val="00A1401E"/>
    <w:rsid w:val="00A14A89"/>
    <w:rsid w:val="00A207DE"/>
    <w:rsid w:val="00A31C49"/>
    <w:rsid w:val="00A3224B"/>
    <w:rsid w:val="00A352AA"/>
    <w:rsid w:val="00A3615B"/>
    <w:rsid w:val="00A3642A"/>
    <w:rsid w:val="00A37150"/>
    <w:rsid w:val="00A42546"/>
    <w:rsid w:val="00A916E5"/>
    <w:rsid w:val="00A93068"/>
    <w:rsid w:val="00AA6BA1"/>
    <w:rsid w:val="00AC795D"/>
    <w:rsid w:val="00AD5561"/>
    <w:rsid w:val="00AD7D12"/>
    <w:rsid w:val="00AE379B"/>
    <w:rsid w:val="00B12766"/>
    <w:rsid w:val="00B322B7"/>
    <w:rsid w:val="00B4014B"/>
    <w:rsid w:val="00B4414A"/>
    <w:rsid w:val="00B502B5"/>
    <w:rsid w:val="00B527E9"/>
    <w:rsid w:val="00B54A3A"/>
    <w:rsid w:val="00B676FE"/>
    <w:rsid w:val="00B80D90"/>
    <w:rsid w:val="00BB5425"/>
    <w:rsid w:val="00BC05B0"/>
    <w:rsid w:val="00BD47C8"/>
    <w:rsid w:val="00BD52A5"/>
    <w:rsid w:val="00BD6E58"/>
    <w:rsid w:val="00BF0C0B"/>
    <w:rsid w:val="00C06148"/>
    <w:rsid w:val="00C17D69"/>
    <w:rsid w:val="00C258E4"/>
    <w:rsid w:val="00C3067E"/>
    <w:rsid w:val="00C30756"/>
    <w:rsid w:val="00C52C79"/>
    <w:rsid w:val="00C620D1"/>
    <w:rsid w:val="00C745BA"/>
    <w:rsid w:val="00C76AE0"/>
    <w:rsid w:val="00C848EE"/>
    <w:rsid w:val="00CA015B"/>
    <w:rsid w:val="00CC1DE0"/>
    <w:rsid w:val="00CD2BAF"/>
    <w:rsid w:val="00D133E8"/>
    <w:rsid w:val="00D15A11"/>
    <w:rsid w:val="00D72D83"/>
    <w:rsid w:val="00D777C6"/>
    <w:rsid w:val="00D77CC2"/>
    <w:rsid w:val="00D86FD7"/>
    <w:rsid w:val="00D94F33"/>
    <w:rsid w:val="00DB1C47"/>
    <w:rsid w:val="00DE0899"/>
    <w:rsid w:val="00DE0EDB"/>
    <w:rsid w:val="00DE1442"/>
    <w:rsid w:val="00DE2AEF"/>
    <w:rsid w:val="00DF6218"/>
    <w:rsid w:val="00E0013A"/>
    <w:rsid w:val="00E107D0"/>
    <w:rsid w:val="00E128CD"/>
    <w:rsid w:val="00E44725"/>
    <w:rsid w:val="00E45321"/>
    <w:rsid w:val="00E67035"/>
    <w:rsid w:val="00E75D3B"/>
    <w:rsid w:val="00E76695"/>
    <w:rsid w:val="00EA3865"/>
    <w:rsid w:val="00EA49F1"/>
    <w:rsid w:val="00ED3188"/>
    <w:rsid w:val="00ED46DF"/>
    <w:rsid w:val="00EE4447"/>
    <w:rsid w:val="00F13158"/>
    <w:rsid w:val="00F14C06"/>
    <w:rsid w:val="00F167DC"/>
    <w:rsid w:val="00F228F7"/>
    <w:rsid w:val="00F23A46"/>
    <w:rsid w:val="00F327AD"/>
    <w:rsid w:val="00F37611"/>
    <w:rsid w:val="00F4788C"/>
    <w:rsid w:val="00F5498C"/>
    <w:rsid w:val="00F60F96"/>
    <w:rsid w:val="00F82CD8"/>
    <w:rsid w:val="00F83160"/>
    <w:rsid w:val="00F87E71"/>
    <w:rsid w:val="00F92454"/>
    <w:rsid w:val="00FA2A7E"/>
    <w:rsid w:val="00FA3D1A"/>
    <w:rsid w:val="00FB440C"/>
    <w:rsid w:val="00FC0195"/>
    <w:rsid w:val="00FC2E42"/>
    <w:rsid w:val="00FC5762"/>
    <w:rsid w:val="00FD0CE2"/>
    <w:rsid w:val="00FE6BF5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72198"/>
  <w14:defaultImageDpi w14:val="0"/>
  <w15:chartTrackingRefBased/>
  <w15:docId w15:val="{6D9E76DE-33D8-4479-9982-74B7C924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B4E"/>
    <w:pPr>
      <w:keepNext/>
      <w:keepLines/>
      <w:spacing w:before="200" w:after="0" w:line="276" w:lineRule="auto"/>
      <w:outlineLvl w:val="1"/>
    </w:pPr>
    <w:rPr>
      <w:rFonts w:ascii="Times New Roman" w:hAnsi="Times New Roman"/>
      <w:b/>
      <w:bCs/>
      <w:sz w:val="28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locked/>
    <w:rsid w:val="00995B4E"/>
    <w:rPr>
      <w:rFonts w:ascii="Times New Roman" w:hAnsi="Times New Roman" w:cs="Times New Roman"/>
      <w:b/>
      <w:bCs/>
      <w:sz w:val="26"/>
      <w:szCs w:val="26"/>
      <w:lang w:val="x-none" w:eastAsia="zh-TW"/>
    </w:rPr>
  </w:style>
  <w:style w:type="character" w:styleId="Hyperlink">
    <w:name w:val="Hyperlink"/>
    <w:uiPriority w:val="99"/>
    <w:unhideWhenUsed/>
    <w:rsid w:val="00DE0899"/>
    <w:rPr>
      <w:rFonts w:cs="Times New Roman"/>
      <w:color w:val="0563C1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DE08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locked/>
    <w:rsid w:val="00DE0899"/>
    <w:rPr>
      <w:rFonts w:cs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DE0899"/>
    <w:rPr>
      <w:rFonts w:cs="Times New Roman"/>
      <w:vertAlign w:val="superscript"/>
    </w:rPr>
  </w:style>
  <w:style w:type="character" w:styleId="FollowedHyperlink">
    <w:name w:val="FollowedHyperlink"/>
    <w:uiPriority w:val="99"/>
    <w:semiHidden/>
    <w:unhideWhenUsed/>
    <w:rsid w:val="00FA2A7E"/>
    <w:rPr>
      <w:rFonts w:cs="Times New Roman"/>
      <w:color w:val="954F72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E76695"/>
  </w:style>
  <w:style w:type="paragraph" w:styleId="Header">
    <w:name w:val="header"/>
    <w:basedOn w:val="Normal"/>
    <w:link w:val="HeaderChar"/>
    <w:uiPriority w:val="99"/>
    <w:unhideWhenUsed/>
    <w:rsid w:val="00827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27CB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27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27CB3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7110D8"/>
    <w:pPr>
      <w:spacing w:after="0" w:line="240" w:lineRule="auto"/>
    </w:pPr>
    <w:rPr>
      <w:rFonts w:ascii="Times New Roman" w:hAnsi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615F"/>
    <w:pPr>
      <w:ind w:left="720"/>
      <w:contextualSpacing/>
    </w:pPr>
  </w:style>
  <w:style w:type="character" w:styleId="FootnoteReference">
    <w:name w:val="footnote reference"/>
    <w:uiPriority w:val="99"/>
    <w:semiHidden/>
    <w:rsid w:val="007110D8"/>
    <w:rPr>
      <w:rFonts w:cs="Times New Roman"/>
      <w:vertAlign w:val="superscript"/>
    </w:rPr>
  </w:style>
  <w:style w:type="character" w:customStyle="1" w:styleId="FootnoteTextChar">
    <w:name w:val="Footnote Text Char"/>
    <w:link w:val="FootnoteText"/>
    <w:semiHidden/>
    <w:locked/>
    <w:rsid w:val="007110D8"/>
    <w:rPr>
      <w:rFonts w:ascii="Times New Roman" w:hAnsi="Times New Roman"/>
      <w:sz w:val="20"/>
      <w:lang w:val="x-none" w:eastAsia="en-AU"/>
    </w:rPr>
  </w:style>
  <w:style w:type="character" w:styleId="HTMLCite">
    <w:name w:val="HTML Cite"/>
    <w:uiPriority w:val="99"/>
    <w:semiHidden/>
    <w:unhideWhenUsed/>
    <w:rsid w:val="00D77CC2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15CCE"/>
    <w:rPr>
      <w:rFonts w:ascii="Segoe UI" w:hAnsi="Segoe UI" w:cs="Segoe UI"/>
      <w:sz w:val="18"/>
      <w:szCs w:val="18"/>
    </w:rPr>
  </w:style>
  <w:style w:type="character" w:customStyle="1" w:styleId="full-url">
    <w:name w:val="full-url"/>
    <w:rsid w:val="00C848EE"/>
    <w:rPr>
      <w:rFonts w:cs="Times New Roman"/>
    </w:rPr>
  </w:style>
  <w:style w:type="character" w:customStyle="1" w:styleId="citation">
    <w:name w:val="citation"/>
    <w:rsid w:val="00991624"/>
    <w:rPr>
      <w:rFonts w:cs="Times New Roman"/>
    </w:rPr>
  </w:style>
  <w:style w:type="character" w:customStyle="1" w:styleId="mixed-citation">
    <w:name w:val="mixed-citation"/>
    <w:rsid w:val="00F228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017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90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17092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7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17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17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17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17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17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170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17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170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9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17090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7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17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17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17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17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17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170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17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170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esnet.org.au/wp-content/uploads/2012/04/WESNET-Domestic-Violence-in-Regional-Australia-A-Literature-Review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raining.gov.au/Search/Training?searchTitleOrCode=violence&amp;nrtSearchSubmit=Search&amp;includeSupersededData=false&amp;homePage=true&amp;javaScriptEnabled=true&amp;typeAllTrainingComponents=tru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Aus12</b:Tag>
    <b:SourceType>InternetSite</b:SourceType>
    <b:Guid>{6670D699-18ED-4392-9DD3-F54E62A68783}</b:Guid>
    <b:Author>
      <b:Author>
        <b:Corporate>Australian Bureau of Statistics</b:Corporate>
      </b:Author>
    </b:Author>
    <b:Title>Personal Safety, Australia, 2012</b:Title>
    <b:City>Canberra</b:City>
    <b:URL>http://www.abs.gov.au/ausstats/abs@.nsf/Latestproducts/4906.0Main%20Features12012?opendocument&amp;tabname=Summary&amp;prodno=4906.0&amp;issue=2012&amp;num=&amp;view=</b:URL>
    <b:InternetSiteTitle>Australian Bureau of Statistics</b:InternetSiteTitle>
    <b:Year>2013</b:Year>
    <b:RefOrder>4</b:RefOrder>
  </b:Source>
  <b:Source>
    <b:Tag>Sch07</b:Tag>
    <b:SourceType>Report</b:SourceType>
    <b:Guid>{49CF26E4-B960-4D47-9167-1D7C642D61C4}</b:Guid>
    <b:Title>Aboriginal and Torres Strait Islander Family Violence - Facts and Figures</b:Title>
    <b:Year>2007</b:Year>
    <b:Author>
      <b:Author>
        <b:NameList>
          <b:Person>
            <b:Last>Schmider</b:Last>
            <b:First>J</b:First>
          </b:Person>
          <b:Person>
            <b:Last>Nancarrow</b:Last>
            <b:First>H</b:First>
          </b:Person>
        </b:NameList>
      </b:Author>
    </b:Author>
    <b:Publisher>Queensland Centre for Domestic and Family Violence</b:Publisher>
    <b:City>Mackay</b:City>
    <b:RefOrder>2</b:RefOrder>
  </b:Source>
  <b:Source>
    <b:Tag>Saf14</b:Tag>
    <b:SourceType>Misc</b:SourceType>
    <b:Guid>{AF20A5E3-961D-42A4-B78D-FF9E15DEEF29}</b:Guid>
    <b:Year>2014</b:Year>
    <b:Author>
      <b:Author>
        <b:Corporate>Safe at Home Coordination Unit</b:Corporate>
      </b:Author>
    </b:Author>
    <b:StateProvince>Tasmania</b:StateProvince>
    <b:RefOrder>5</b:RefOrder>
  </b:Source>
  <b:Source>
    <b:Tag>Cou11</b:Tag>
    <b:SourceType>Report</b:SourceType>
    <b:Guid>{061F6C31-9216-4815-A956-79CBB6CED4A9}</b:Guid>
    <b:Title>Council of Europe Convention on preventing and combating violence against women and domestic violence</b:Title>
    <b:Year>2011</b:Year>
    <b:Author>
      <b:Author>
        <b:Corporate>Council of Europe</b:Corporate>
      </b:Author>
    </b:Author>
    <b:City>Istanbul</b:City>
    <b:RefOrder>6</b:RefOrder>
  </b:Source>
  <b:Source>
    <b:Tag>Aus10</b:Tag>
    <b:SourceType>Report</b:SourceType>
    <b:Guid>{66AE151A-93BC-45F6-8A38-77D41FD24ABF}</b:Guid>
    <b:Author>
      <b:Author>
        <b:Corporate>Australian Law Reform Commission</b:Corporate>
      </b:Author>
    </b:Author>
    <b:Title>Family Violence - A National Legal Response (ALRC Report 114)</b:Title>
    <b:Year>2010</b:Year>
    <b:Publisher>Australian Government</b:Publisher>
    <b:RefOrder>7</b:RefOrder>
  </b:Source>
  <b:Source>
    <b:Tag>Hom14</b:Tag>
    <b:SourceType>Report</b:SourceType>
    <b:Guid>{4D056006-0BF1-477C-91CD-05F799A734F5}</b:Guid>
    <b:Title>Strenthening the Law on Domestic Abuse Consultaiton - Summary of Responses</b:Title>
    <b:Year>December 2014</b:Year>
    <b:City>UK</b:City>
    <b:Author>
      <b:Author>
        <b:Corporate>Home Office</b:Corporate>
      </b:Author>
    </b:Author>
    <b:RefOrder>8</b:RefOrder>
  </b:Source>
  <b:Source>
    <b:Tag>Jas07</b:Tag>
    <b:SourceType>JournalArticle</b:SourceType>
    <b:Guid>{30122410-221D-451A-8D50-5067431F0D78}</b:Guid>
    <b:Title>Criminal trial delays in Australia: trial listing outcomes</b:Title>
    <b:Year>2007</b:Year>
    <b:Author>
      <b:Author>
        <b:NameList>
          <b:Person>
            <b:Last>Payne</b:Last>
            <b:First>Jason</b:First>
          </b:Person>
        </b:NameList>
      </b:Author>
    </b:Author>
    <b:JournalName>Research and Public Policy Series, Australian Institute of Criminology</b:JournalName>
    <b:RefOrder>9</b:RefOrder>
  </b:Source>
  <b:Source>
    <b:Tag>Vic04</b:Tag>
    <b:SourceType>Report</b:SourceType>
    <b:Guid>{F80679F4-E904-4C6D-B48D-4C24C01D83C2}</b:Guid>
    <b:Author>
      <b:Author>
        <b:Corporate>VicHealth</b:Corporate>
      </b:Author>
    </b:Author>
    <b:Title>The health costs of violence: measuring the burden of disease caused by intimate partner violence: a summary of findings</b:Title>
    <b:Year>2004</b:Year>
    <b:Publisher>VicHealth and Victorian Department of Human Services</b:Publisher>
    <b:City>Melbourne</b:City>
    <b:RefOrder>1</b:RefOrder>
  </b:Source>
  <b:Source>
    <b:Tag>Off15</b:Tag>
    <b:SourceType>Report</b:SourceType>
    <b:Guid>{9ECB8D0C-E4D5-45B4-B4D5-335D1D760030}</b:Guid>
    <b:Author>
      <b:Author>
        <b:Corporate>Office of the State Coroner</b:Corporate>
      </b:Author>
    </b:Author>
    <b:Title>Office of the State Coroner Report 2013-14</b:Title>
    <b:Year>2014</b:Year>
    <b:City>Queensland</b:City>
    <b:RefOrder>3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9ED32A425054D90755170741C3EDD" ma:contentTypeVersion="0" ma:contentTypeDescription="Create a new document." ma:contentTypeScope="" ma:versionID="a3aca508efc30e67e21868e9fa7f02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d5c54f3a150ac03dd62f2a3b55c9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E16132-984E-41F1-9332-9BF0A51A2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250B84-D7F5-4ACA-B356-A5E72F6D1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71D5F1-33AC-4E4A-9366-4158BB3962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1392D-C6AA-4D95-B137-DF035BABDD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8021</Words>
  <Characters>45726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 Now, Not Ever - Appendix 8</vt:lpstr>
    </vt:vector>
  </TitlesOfParts>
  <Company>Queensland Government</Company>
  <LinksUpToDate>false</LinksUpToDate>
  <CharactersWithSpaces>53640</CharactersWithSpaces>
  <SharedDoc>false</SharedDoc>
  <HLinks>
    <vt:vector size="12" baseType="variant">
      <vt:variant>
        <vt:i4>2162731</vt:i4>
      </vt:variant>
      <vt:variant>
        <vt:i4>3</vt:i4>
      </vt:variant>
      <vt:variant>
        <vt:i4>0</vt:i4>
      </vt:variant>
      <vt:variant>
        <vt:i4>5</vt:i4>
      </vt:variant>
      <vt:variant>
        <vt:lpwstr>http://wesnet.org.au/wp-content/uploads/2012/04/WESNET-Domestic-Violence-in-Regional-Australia-A-Literature-Review.pdf</vt:lpwstr>
      </vt:variant>
      <vt:variant>
        <vt:lpwstr/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>http://training.gov.au/Search/Training?searchTitleOrCode=violence&amp;nrtSearchSubmit=Search&amp;includeSupersededData=false&amp;homePage=true&amp;javaScriptEnabled=true&amp;typeAllTrainingComponents=true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8: References</dc:title>
  <dc:subject>Appendix 8: References</dc:subject>
  <dc:creator>Queensland Government</dc:creator>
  <cp:keywords>domestic violence;dfv;dv;prevention;family violence;quentin bryce; violence prevention;queensland;taskforce</cp:keywords>
  <cp:lastModifiedBy>Brett Sycz</cp:lastModifiedBy>
  <cp:revision>2</cp:revision>
  <cp:lastPrinted>2015-02-09T00:06:00Z</cp:lastPrinted>
  <dcterms:created xsi:type="dcterms:W3CDTF">2021-03-30T22:47:00Z</dcterms:created>
  <dcterms:modified xsi:type="dcterms:W3CDTF">2021-03-30T22:47:00Z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0x010100BBC9ED32A425054D90755170741C3EDD</vt:lpwstr>
  </property>
</Properties>
</file>