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110F" w14:textId="77777777" w:rsidR="00D47D8D" w:rsidRPr="009D2934" w:rsidRDefault="00D47D8D" w:rsidP="00A5287B">
      <w:pPr>
        <w:spacing w:after="0" w:line="240" w:lineRule="atLeast"/>
        <w:jc w:val="center"/>
        <w:rPr>
          <w:b/>
          <w:sz w:val="20"/>
        </w:rPr>
      </w:pPr>
      <w:bookmarkStart w:id="0" w:name="_GoBack"/>
      <w:bookmarkEnd w:id="0"/>
    </w:p>
    <w:p w14:paraId="0CE61177" w14:textId="58CE12EC" w:rsidR="00FD6737" w:rsidRPr="00A5287B" w:rsidRDefault="00783A86" w:rsidP="00A5287B">
      <w:pPr>
        <w:spacing w:after="0" w:line="240" w:lineRule="atLeast"/>
        <w:jc w:val="center"/>
        <w:rPr>
          <w:b/>
          <w:sz w:val="36"/>
        </w:rPr>
      </w:pPr>
      <w:r w:rsidRPr="00A5287B">
        <w:rPr>
          <w:b/>
          <w:sz w:val="36"/>
        </w:rPr>
        <w:t>MEETING COMMUNIQUÉ</w:t>
      </w:r>
    </w:p>
    <w:p w14:paraId="3B410983" w14:textId="77777777" w:rsidR="00A5287B" w:rsidRPr="009D2934" w:rsidRDefault="00A5287B" w:rsidP="00A5287B">
      <w:pPr>
        <w:spacing w:after="0" w:line="240" w:lineRule="atLeast"/>
        <w:jc w:val="center"/>
        <w:rPr>
          <w:b/>
          <w:sz w:val="20"/>
        </w:rPr>
      </w:pPr>
    </w:p>
    <w:p w14:paraId="7F9B2577" w14:textId="4B9E5635" w:rsidR="00D47D8D" w:rsidRDefault="00BB38FA" w:rsidP="00A5287B">
      <w:pPr>
        <w:spacing w:after="0" w:line="240" w:lineRule="atLeast"/>
        <w:jc w:val="center"/>
        <w:rPr>
          <w:b/>
          <w:sz w:val="28"/>
        </w:rPr>
      </w:pPr>
      <w:r>
        <w:rPr>
          <w:b/>
          <w:sz w:val="28"/>
        </w:rPr>
        <w:t>29 and 30 May 2018</w:t>
      </w:r>
      <w:r w:rsidR="001B6AA7">
        <w:rPr>
          <w:b/>
          <w:sz w:val="28"/>
        </w:rPr>
        <w:t xml:space="preserve"> </w:t>
      </w:r>
    </w:p>
    <w:p w14:paraId="41453801" w14:textId="5CBE7F56" w:rsidR="0097142B" w:rsidRDefault="00CF5CD1" w:rsidP="00A5287B">
      <w:pPr>
        <w:spacing w:after="0" w:line="240" w:lineRule="atLeast"/>
        <w:jc w:val="center"/>
        <w:rPr>
          <w:b/>
          <w:sz w:val="28"/>
        </w:rPr>
      </w:pPr>
      <w:r>
        <w:rPr>
          <w:b/>
          <w:sz w:val="28"/>
        </w:rPr>
        <w:t>Cairns and Yarrabah</w:t>
      </w:r>
    </w:p>
    <w:p w14:paraId="5CAE7D7D" w14:textId="77777777" w:rsidR="00D47D8D" w:rsidRPr="00F353DE" w:rsidRDefault="00D47D8D" w:rsidP="00A5287B">
      <w:pPr>
        <w:pBdr>
          <w:bottom w:val="single" w:sz="4" w:space="1" w:color="auto"/>
        </w:pBdr>
        <w:spacing w:after="0" w:line="240" w:lineRule="atLeast"/>
        <w:jc w:val="center"/>
        <w:rPr>
          <w:b/>
          <w:sz w:val="24"/>
          <w:szCs w:val="24"/>
        </w:rPr>
      </w:pPr>
    </w:p>
    <w:p w14:paraId="7FA6328A" w14:textId="77777777" w:rsidR="00D47D8D" w:rsidRPr="00F939D7" w:rsidRDefault="00D47D8D" w:rsidP="00F939D7">
      <w:pPr>
        <w:spacing w:after="0" w:line="240" w:lineRule="auto"/>
        <w:rPr>
          <w:sz w:val="24"/>
          <w:szCs w:val="26"/>
        </w:rPr>
      </w:pPr>
    </w:p>
    <w:p w14:paraId="125DA451" w14:textId="07B453E7" w:rsidR="00544CDA" w:rsidRDefault="00B570DB" w:rsidP="00327C24">
      <w:pPr>
        <w:spacing w:after="0" w:line="240" w:lineRule="atLeast"/>
        <w:rPr>
          <w:sz w:val="25"/>
          <w:szCs w:val="25"/>
        </w:rPr>
      </w:pPr>
      <w:r w:rsidRPr="00261633">
        <w:rPr>
          <w:sz w:val="25"/>
          <w:szCs w:val="25"/>
        </w:rPr>
        <w:t xml:space="preserve">On </w:t>
      </w:r>
      <w:r w:rsidR="00BB38FA" w:rsidRPr="00BB38FA">
        <w:rPr>
          <w:b/>
          <w:sz w:val="25"/>
          <w:szCs w:val="25"/>
        </w:rPr>
        <w:t>29 and 30 May 2018</w:t>
      </w:r>
      <w:r w:rsidRPr="00261633">
        <w:rPr>
          <w:sz w:val="25"/>
          <w:szCs w:val="25"/>
        </w:rPr>
        <w:t>, th</w:t>
      </w:r>
      <w:r w:rsidR="009934D9" w:rsidRPr="00261633">
        <w:rPr>
          <w:sz w:val="25"/>
          <w:szCs w:val="25"/>
        </w:rPr>
        <w:t>e Domestic and Family Violence I</w:t>
      </w:r>
      <w:r w:rsidRPr="00261633">
        <w:rPr>
          <w:sz w:val="25"/>
          <w:szCs w:val="25"/>
        </w:rPr>
        <w:t xml:space="preserve">mplementation </w:t>
      </w:r>
      <w:r w:rsidR="009934D9" w:rsidRPr="00261633">
        <w:rPr>
          <w:sz w:val="25"/>
          <w:szCs w:val="25"/>
        </w:rPr>
        <w:t>C</w:t>
      </w:r>
      <w:r w:rsidRPr="00261633">
        <w:rPr>
          <w:sz w:val="25"/>
          <w:szCs w:val="25"/>
        </w:rPr>
        <w:t xml:space="preserve">ouncil </w:t>
      </w:r>
      <w:r w:rsidR="009934D9" w:rsidRPr="00261633">
        <w:rPr>
          <w:sz w:val="25"/>
          <w:szCs w:val="25"/>
        </w:rPr>
        <w:t>(</w:t>
      </w:r>
      <w:r w:rsidR="008969F9">
        <w:rPr>
          <w:sz w:val="25"/>
          <w:szCs w:val="25"/>
        </w:rPr>
        <w:t xml:space="preserve">the </w:t>
      </w:r>
      <w:r w:rsidR="009934D9" w:rsidRPr="00261633">
        <w:rPr>
          <w:sz w:val="25"/>
          <w:szCs w:val="25"/>
        </w:rPr>
        <w:t xml:space="preserve">Council) </w:t>
      </w:r>
      <w:r w:rsidR="00544CDA">
        <w:rPr>
          <w:sz w:val="25"/>
          <w:szCs w:val="25"/>
        </w:rPr>
        <w:t xml:space="preserve">travelled to </w:t>
      </w:r>
      <w:r w:rsidR="00CF5CD1">
        <w:rPr>
          <w:b/>
          <w:sz w:val="25"/>
          <w:szCs w:val="25"/>
        </w:rPr>
        <w:t xml:space="preserve">Cairns </w:t>
      </w:r>
      <w:r w:rsidR="00CF5CD1">
        <w:rPr>
          <w:sz w:val="25"/>
          <w:szCs w:val="25"/>
        </w:rPr>
        <w:t xml:space="preserve">and </w:t>
      </w:r>
      <w:r w:rsidR="00CF5CD1">
        <w:rPr>
          <w:b/>
          <w:sz w:val="25"/>
          <w:szCs w:val="25"/>
        </w:rPr>
        <w:t>Yarrabah</w:t>
      </w:r>
      <w:r w:rsidR="00544CDA">
        <w:rPr>
          <w:sz w:val="25"/>
          <w:szCs w:val="25"/>
        </w:rPr>
        <w:t xml:space="preserve"> to observe local initiatives to addres</w:t>
      </w:r>
      <w:r w:rsidR="00BB38FA">
        <w:rPr>
          <w:sz w:val="25"/>
          <w:szCs w:val="25"/>
        </w:rPr>
        <w:t>s domestic and family violence</w:t>
      </w:r>
      <w:r w:rsidR="00501C11">
        <w:rPr>
          <w:sz w:val="25"/>
          <w:szCs w:val="25"/>
        </w:rPr>
        <w:t xml:space="preserve"> in Far North Queensland</w:t>
      </w:r>
      <w:r w:rsidR="00BB38FA">
        <w:rPr>
          <w:sz w:val="25"/>
          <w:szCs w:val="25"/>
        </w:rPr>
        <w:t>.</w:t>
      </w:r>
      <w:r w:rsidR="00E96D36">
        <w:rPr>
          <w:sz w:val="25"/>
          <w:szCs w:val="25"/>
        </w:rPr>
        <w:t xml:space="preserve"> </w:t>
      </w:r>
      <w:r w:rsidR="0028594D">
        <w:rPr>
          <w:sz w:val="25"/>
          <w:szCs w:val="25"/>
        </w:rPr>
        <w:t>C</w:t>
      </w:r>
      <w:r w:rsidR="00544CDA">
        <w:rPr>
          <w:sz w:val="25"/>
          <w:szCs w:val="25"/>
        </w:rPr>
        <w:t>ouncil members met with a</w:t>
      </w:r>
      <w:r w:rsidR="000E36D6">
        <w:rPr>
          <w:sz w:val="25"/>
          <w:szCs w:val="25"/>
        </w:rPr>
        <w:t xml:space="preserve"> range of local representatives</w:t>
      </w:r>
      <w:r w:rsidR="0028594D">
        <w:rPr>
          <w:sz w:val="25"/>
          <w:szCs w:val="25"/>
        </w:rPr>
        <w:t xml:space="preserve">, </w:t>
      </w:r>
      <w:r w:rsidR="00CF5CD1">
        <w:rPr>
          <w:sz w:val="25"/>
          <w:szCs w:val="25"/>
        </w:rPr>
        <w:t>including</w:t>
      </w:r>
      <w:r w:rsidR="00544CDA">
        <w:rPr>
          <w:sz w:val="25"/>
          <w:szCs w:val="25"/>
        </w:rPr>
        <w:t>:</w:t>
      </w:r>
    </w:p>
    <w:p w14:paraId="00AC11F3" w14:textId="77777777" w:rsidR="0028594D" w:rsidRDefault="0028594D" w:rsidP="00486401">
      <w:pPr>
        <w:spacing w:after="0" w:line="240" w:lineRule="atLeast"/>
        <w:rPr>
          <w:sz w:val="25"/>
          <w:szCs w:val="25"/>
        </w:rPr>
      </w:pPr>
    </w:p>
    <w:p w14:paraId="03889037" w14:textId="2B98B8E2" w:rsidR="0028594D" w:rsidRPr="0028594D" w:rsidRDefault="00CF5CD1" w:rsidP="00E96D36">
      <w:pPr>
        <w:pStyle w:val="ListParagraph"/>
        <w:numPr>
          <w:ilvl w:val="0"/>
          <w:numId w:val="17"/>
        </w:numPr>
        <w:tabs>
          <w:tab w:val="left" w:pos="1035"/>
        </w:tabs>
        <w:spacing w:after="120" w:line="23" w:lineRule="atLeast"/>
        <w:contextualSpacing w:val="0"/>
        <w:rPr>
          <w:rFonts w:cstheme="minorHAnsi"/>
          <w:sz w:val="25"/>
          <w:szCs w:val="25"/>
        </w:rPr>
      </w:pPr>
      <w:r>
        <w:rPr>
          <w:rFonts w:cstheme="minorHAnsi"/>
          <w:b/>
          <w:sz w:val="25"/>
          <w:szCs w:val="25"/>
        </w:rPr>
        <w:t>Yarrabah Aboriginal Shire Council</w:t>
      </w:r>
      <w:r>
        <w:rPr>
          <w:rFonts w:cstheme="minorHAnsi"/>
          <w:sz w:val="25"/>
          <w:szCs w:val="25"/>
        </w:rPr>
        <w:t xml:space="preserve"> </w:t>
      </w:r>
      <w:r>
        <w:rPr>
          <w:rFonts w:cstheme="minorHAnsi"/>
          <w:b/>
          <w:sz w:val="25"/>
          <w:szCs w:val="25"/>
        </w:rPr>
        <w:t>and community representatives</w:t>
      </w:r>
      <w:r w:rsidR="001D0891">
        <w:rPr>
          <w:rFonts w:cstheme="minorHAnsi"/>
          <w:sz w:val="25"/>
          <w:szCs w:val="25"/>
        </w:rPr>
        <w:t xml:space="preserve"> – Council members travelled to Yarrabah where they met with representatives from the Yarrabah Aboriginal Shire Council, the Yarrabah Leaders Forum, school leaders and students from Yarrabah State School, staff of the local women’s shelter, and members of the Yarrabah Community Justice Group and Elders Group.</w:t>
      </w:r>
    </w:p>
    <w:p w14:paraId="29113EC3" w14:textId="3F46DDF1" w:rsidR="0028594D" w:rsidRPr="0028594D" w:rsidRDefault="001B59BC" w:rsidP="00E96D36">
      <w:pPr>
        <w:pStyle w:val="ListParagraph"/>
        <w:numPr>
          <w:ilvl w:val="0"/>
          <w:numId w:val="17"/>
        </w:numPr>
        <w:tabs>
          <w:tab w:val="left" w:pos="1035"/>
        </w:tabs>
        <w:spacing w:after="120" w:line="23" w:lineRule="atLeast"/>
        <w:contextualSpacing w:val="0"/>
        <w:rPr>
          <w:rFonts w:cstheme="minorHAnsi"/>
          <w:sz w:val="25"/>
          <w:szCs w:val="25"/>
        </w:rPr>
      </w:pPr>
      <w:r>
        <w:rPr>
          <w:rFonts w:cstheme="minorHAnsi"/>
          <w:b/>
          <w:sz w:val="25"/>
          <w:szCs w:val="25"/>
        </w:rPr>
        <w:t xml:space="preserve">Cairns </w:t>
      </w:r>
      <w:r w:rsidR="001A62C1">
        <w:rPr>
          <w:rFonts w:cstheme="minorHAnsi"/>
          <w:b/>
          <w:sz w:val="25"/>
          <w:szCs w:val="25"/>
        </w:rPr>
        <w:t xml:space="preserve">coordinated responses to domestic and family violence </w:t>
      </w:r>
      <w:r w:rsidR="00A7206E">
        <w:rPr>
          <w:rFonts w:cstheme="minorHAnsi"/>
          <w:sz w:val="25"/>
          <w:szCs w:val="25"/>
        </w:rPr>
        <w:t>–</w:t>
      </w:r>
      <w:r w:rsidR="00C768D8">
        <w:rPr>
          <w:rFonts w:cstheme="minorHAnsi"/>
          <w:sz w:val="25"/>
          <w:szCs w:val="25"/>
        </w:rPr>
        <w:t xml:space="preserve"> Council members met with representatives from the </w:t>
      </w:r>
      <w:r w:rsidR="00A7206E">
        <w:rPr>
          <w:rFonts w:cstheme="minorHAnsi"/>
          <w:sz w:val="25"/>
          <w:szCs w:val="25"/>
        </w:rPr>
        <w:t xml:space="preserve">two multi-agency responses to domestic and family violence </w:t>
      </w:r>
      <w:r>
        <w:rPr>
          <w:rFonts w:cstheme="minorHAnsi"/>
          <w:sz w:val="25"/>
          <w:szCs w:val="25"/>
        </w:rPr>
        <w:t xml:space="preserve">operating </w:t>
      </w:r>
      <w:r w:rsidR="00A7206E">
        <w:rPr>
          <w:rFonts w:cstheme="minorHAnsi"/>
          <w:sz w:val="25"/>
          <w:szCs w:val="25"/>
        </w:rPr>
        <w:t xml:space="preserve">in Cairns: </w:t>
      </w:r>
      <w:r w:rsidR="001A62C1">
        <w:rPr>
          <w:rFonts w:cstheme="minorHAnsi"/>
          <w:sz w:val="25"/>
          <w:szCs w:val="25"/>
        </w:rPr>
        <w:t xml:space="preserve">the </w:t>
      </w:r>
      <w:r>
        <w:rPr>
          <w:rFonts w:cstheme="minorHAnsi"/>
          <w:sz w:val="25"/>
          <w:szCs w:val="25"/>
        </w:rPr>
        <w:t xml:space="preserve">recently established </w:t>
      </w:r>
      <w:r w:rsidR="001A62C1">
        <w:rPr>
          <w:rFonts w:cstheme="minorHAnsi"/>
          <w:sz w:val="25"/>
          <w:szCs w:val="25"/>
        </w:rPr>
        <w:t xml:space="preserve">Cairns High Risk Team, which has been receiving referrals since March 2018, and </w:t>
      </w:r>
      <w:r w:rsidR="00A7206E">
        <w:rPr>
          <w:rFonts w:cstheme="minorHAnsi"/>
          <w:sz w:val="25"/>
          <w:szCs w:val="25"/>
        </w:rPr>
        <w:t>the Cairns Collective Impact on Domestic and Family Violence, a group of 23 government and non-government</w:t>
      </w:r>
      <w:r>
        <w:rPr>
          <w:rFonts w:cstheme="minorHAnsi"/>
          <w:sz w:val="25"/>
          <w:szCs w:val="25"/>
        </w:rPr>
        <w:t xml:space="preserve"> agencies that has been working</w:t>
      </w:r>
      <w:r w:rsidR="00A7206E">
        <w:rPr>
          <w:rFonts w:cstheme="minorHAnsi"/>
          <w:sz w:val="25"/>
          <w:szCs w:val="25"/>
        </w:rPr>
        <w:t xml:space="preserve"> to provide an integrated response to domestic and family violence in Cairns</w:t>
      </w:r>
      <w:r>
        <w:rPr>
          <w:rFonts w:cstheme="minorHAnsi"/>
          <w:sz w:val="25"/>
          <w:szCs w:val="25"/>
        </w:rPr>
        <w:t xml:space="preserve"> since 2007</w:t>
      </w:r>
      <w:r w:rsidR="0028594D" w:rsidRPr="0028594D">
        <w:rPr>
          <w:rFonts w:cstheme="minorHAnsi"/>
          <w:sz w:val="25"/>
          <w:szCs w:val="25"/>
        </w:rPr>
        <w:t>.</w:t>
      </w:r>
    </w:p>
    <w:p w14:paraId="22BD5410" w14:textId="0366992B" w:rsidR="00C840FD" w:rsidRDefault="00C840FD" w:rsidP="00E96D36">
      <w:pPr>
        <w:pStyle w:val="ListParagraph"/>
        <w:numPr>
          <w:ilvl w:val="0"/>
          <w:numId w:val="17"/>
        </w:numPr>
        <w:tabs>
          <w:tab w:val="left" w:pos="1035"/>
        </w:tabs>
        <w:spacing w:after="120" w:line="23" w:lineRule="atLeast"/>
        <w:ind w:left="714" w:hanging="357"/>
        <w:contextualSpacing w:val="0"/>
        <w:rPr>
          <w:rFonts w:cstheme="minorHAnsi"/>
          <w:sz w:val="25"/>
          <w:szCs w:val="25"/>
        </w:rPr>
      </w:pPr>
      <w:r>
        <w:rPr>
          <w:rFonts w:cstheme="minorHAnsi"/>
          <w:b/>
          <w:sz w:val="25"/>
          <w:szCs w:val="25"/>
        </w:rPr>
        <w:t xml:space="preserve">Cairns Regional Council </w:t>
      </w:r>
      <w:r w:rsidRPr="00C840FD">
        <w:rPr>
          <w:rFonts w:cstheme="minorHAnsi"/>
          <w:sz w:val="25"/>
          <w:szCs w:val="25"/>
        </w:rPr>
        <w:softHyphen/>
      </w:r>
      <w:r>
        <w:rPr>
          <w:rFonts w:cstheme="minorHAnsi"/>
          <w:sz w:val="25"/>
          <w:szCs w:val="25"/>
        </w:rPr>
        <w:t xml:space="preserve">– Council members met </w:t>
      </w:r>
      <w:r w:rsidR="00E96D36">
        <w:rPr>
          <w:rFonts w:cstheme="minorHAnsi"/>
          <w:sz w:val="25"/>
          <w:szCs w:val="25"/>
        </w:rPr>
        <w:t xml:space="preserve">Mayor, Cr Bob Manning, and </w:t>
      </w:r>
      <w:r>
        <w:rPr>
          <w:rFonts w:cstheme="minorHAnsi"/>
          <w:sz w:val="25"/>
          <w:szCs w:val="25"/>
        </w:rPr>
        <w:t xml:space="preserve">Cairns Regional Council to discuss </w:t>
      </w:r>
      <w:r w:rsidR="00E96D36">
        <w:rPr>
          <w:rFonts w:cstheme="minorHAnsi"/>
          <w:sz w:val="25"/>
          <w:szCs w:val="25"/>
        </w:rPr>
        <w:t xml:space="preserve">action against </w:t>
      </w:r>
      <w:r>
        <w:rPr>
          <w:rFonts w:cstheme="minorHAnsi"/>
          <w:sz w:val="25"/>
          <w:szCs w:val="25"/>
        </w:rPr>
        <w:t>domestic and family violence.</w:t>
      </w:r>
    </w:p>
    <w:p w14:paraId="1A5B6C0B" w14:textId="77777777" w:rsidR="00D13CD2" w:rsidRDefault="00D13CD2" w:rsidP="00E96D36">
      <w:pPr>
        <w:pStyle w:val="ListParagraph"/>
        <w:numPr>
          <w:ilvl w:val="0"/>
          <w:numId w:val="17"/>
        </w:numPr>
        <w:tabs>
          <w:tab w:val="left" w:pos="1035"/>
        </w:tabs>
        <w:spacing w:after="120" w:line="23" w:lineRule="atLeast"/>
        <w:ind w:left="714" w:hanging="357"/>
        <w:contextualSpacing w:val="0"/>
        <w:rPr>
          <w:rFonts w:cstheme="minorHAnsi"/>
          <w:sz w:val="25"/>
          <w:szCs w:val="25"/>
        </w:rPr>
      </w:pPr>
      <w:r w:rsidRPr="00D13CD2">
        <w:rPr>
          <w:rFonts w:cstheme="minorHAnsi"/>
          <w:b/>
          <w:sz w:val="25"/>
          <w:szCs w:val="25"/>
        </w:rPr>
        <w:t>James Cook University</w:t>
      </w:r>
      <w:r w:rsidRPr="0028594D">
        <w:rPr>
          <w:rFonts w:cstheme="minorHAnsi"/>
          <w:sz w:val="25"/>
          <w:szCs w:val="25"/>
        </w:rPr>
        <w:t xml:space="preserve"> </w:t>
      </w:r>
      <w:r w:rsidR="0028594D" w:rsidRPr="0028594D">
        <w:rPr>
          <w:rFonts w:cstheme="minorHAnsi"/>
          <w:sz w:val="25"/>
          <w:szCs w:val="25"/>
        </w:rPr>
        <w:t xml:space="preserve">– </w:t>
      </w:r>
      <w:r w:rsidR="00283ED4">
        <w:rPr>
          <w:rFonts w:cstheme="minorHAnsi"/>
          <w:sz w:val="25"/>
          <w:szCs w:val="25"/>
        </w:rPr>
        <w:t xml:space="preserve">Council members </w:t>
      </w:r>
      <w:r>
        <w:rPr>
          <w:rFonts w:cstheme="minorHAnsi"/>
          <w:sz w:val="25"/>
          <w:szCs w:val="25"/>
        </w:rPr>
        <w:t xml:space="preserve">visited </w:t>
      </w:r>
      <w:r w:rsidR="00283ED4">
        <w:rPr>
          <w:rFonts w:cstheme="minorHAnsi"/>
          <w:sz w:val="25"/>
          <w:szCs w:val="25"/>
        </w:rPr>
        <w:t xml:space="preserve">representatives from James Cook University and the Cairns </w:t>
      </w:r>
      <w:r w:rsidR="001E6053">
        <w:rPr>
          <w:rFonts w:cstheme="minorHAnsi"/>
          <w:sz w:val="25"/>
          <w:szCs w:val="25"/>
        </w:rPr>
        <w:t>Regional Domestic Violence Service to learn about a program to educate dentistry students on</w:t>
      </w:r>
      <w:r w:rsidR="00C768D8">
        <w:rPr>
          <w:rFonts w:cstheme="minorHAnsi"/>
          <w:sz w:val="25"/>
          <w:szCs w:val="25"/>
        </w:rPr>
        <w:t xml:space="preserve"> how to respond</w:t>
      </w:r>
      <w:r w:rsidR="001E6053">
        <w:rPr>
          <w:rFonts w:cstheme="minorHAnsi"/>
          <w:sz w:val="25"/>
          <w:szCs w:val="25"/>
        </w:rPr>
        <w:t xml:space="preserve"> to patients impacted by domestic and fa</w:t>
      </w:r>
      <w:r w:rsidR="008C2CAB">
        <w:rPr>
          <w:rFonts w:cstheme="minorHAnsi"/>
          <w:sz w:val="25"/>
          <w:szCs w:val="25"/>
        </w:rPr>
        <w:t>mily violence</w:t>
      </w:r>
      <w:r w:rsidR="00E96D36">
        <w:rPr>
          <w:rFonts w:cstheme="minorHAnsi"/>
          <w:sz w:val="25"/>
          <w:szCs w:val="25"/>
        </w:rPr>
        <w:t xml:space="preserve">.  </w:t>
      </w:r>
    </w:p>
    <w:p w14:paraId="15A17BD6" w14:textId="698B3BD0" w:rsidR="0028594D" w:rsidRDefault="00D13CD2" w:rsidP="00E96D36">
      <w:pPr>
        <w:pStyle w:val="ListParagraph"/>
        <w:numPr>
          <w:ilvl w:val="0"/>
          <w:numId w:val="17"/>
        </w:numPr>
        <w:tabs>
          <w:tab w:val="left" w:pos="1035"/>
        </w:tabs>
        <w:spacing w:after="120" w:line="23" w:lineRule="atLeast"/>
        <w:ind w:left="714" w:hanging="357"/>
        <w:contextualSpacing w:val="0"/>
        <w:rPr>
          <w:rFonts w:cstheme="minorHAnsi"/>
          <w:sz w:val="25"/>
          <w:szCs w:val="25"/>
        </w:rPr>
      </w:pPr>
      <w:r>
        <w:rPr>
          <w:rFonts w:cstheme="minorHAnsi"/>
          <w:b/>
          <w:sz w:val="25"/>
          <w:szCs w:val="25"/>
        </w:rPr>
        <w:t xml:space="preserve">School responses </w:t>
      </w:r>
      <w:r>
        <w:rPr>
          <w:rFonts w:cstheme="minorHAnsi"/>
          <w:sz w:val="25"/>
          <w:szCs w:val="25"/>
        </w:rPr>
        <w:t xml:space="preserve">– </w:t>
      </w:r>
      <w:r w:rsidR="00E96D36">
        <w:rPr>
          <w:rFonts w:cstheme="minorHAnsi"/>
          <w:sz w:val="25"/>
          <w:szCs w:val="25"/>
        </w:rPr>
        <w:t>Council</w:t>
      </w:r>
      <w:r>
        <w:rPr>
          <w:rFonts w:cstheme="minorHAnsi"/>
          <w:sz w:val="25"/>
          <w:szCs w:val="25"/>
        </w:rPr>
        <w:t xml:space="preserve"> </w:t>
      </w:r>
      <w:r w:rsidR="00E96D36">
        <w:rPr>
          <w:rFonts w:cstheme="minorHAnsi"/>
          <w:sz w:val="25"/>
          <w:szCs w:val="25"/>
        </w:rPr>
        <w:t>members met</w:t>
      </w:r>
      <w:r w:rsidR="008C2CAB">
        <w:rPr>
          <w:rFonts w:cstheme="minorHAnsi"/>
          <w:sz w:val="25"/>
          <w:szCs w:val="25"/>
        </w:rPr>
        <w:t xml:space="preserve"> with leaders from Smithfield State High School, Cairns West State School, the Clontarf Foundation and representatives from the Department of Education to learn about school responses to domestic and family violence in the Cairns area.</w:t>
      </w:r>
    </w:p>
    <w:p w14:paraId="0326A9B6" w14:textId="7A19332C" w:rsidR="008C2CAB" w:rsidRPr="0028594D" w:rsidRDefault="008C2CAB" w:rsidP="00E96D36">
      <w:pPr>
        <w:pStyle w:val="ListParagraph"/>
        <w:numPr>
          <w:ilvl w:val="0"/>
          <w:numId w:val="17"/>
        </w:numPr>
        <w:tabs>
          <w:tab w:val="left" w:pos="1035"/>
        </w:tabs>
        <w:spacing w:after="120" w:line="23" w:lineRule="atLeast"/>
        <w:ind w:left="714" w:hanging="357"/>
        <w:contextualSpacing w:val="0"/>
        <w:rPr>
          <w:rFonts w:cstheme="minorHAnsi"/>
          <w:sz w:val="25"/>
          <w:szCs w:val="25"/>
        </w:rPr>
      </w:pPr>
      <w:r>
        <w:rPr>
          <w:rFonts w:cstheme="minorHAnsi"/>
          <w:b/>
          <w:sz w:val="25"/>
          <w:szCs w:val="25"/>
        </w:rPr>
        <w:t xml:space="preserve">Queensland Police Service </w:t>
      </w:r>
      <w:r w:rsidR="00C768D8">
        <w:rPr>
          <w:rFonts w:cstheme="minorHAnsi"/>
          <w:b/>
          <w:sz w:val="25"/>
          <w:szCs w:val="25"/>
        </w:rPr>
        <w:t>–</w:t>
      </w:r>
      <w:r>
        <w:rPr>
          <w:rFonts w:cstheme="minorHAnsi"/>
          <w:b/>
          <w:sz w:val="25"/>
          <w:szCs w:val="25"/>
        </w:rPr>
        <w:t xml:space="preserve"> </w:t>
      </w:r>
      <w:r w:rsidR="00C768D8">
        <w:rPr>
          <w:rFonts w:cstheme="minorHAnsi"/>
          <w:sz w:val="25"/>
          <w:szCs w:val="25"/>
        </w:rPr>
        <w:t xml:space="preserve">Council members travelled to Cairn Police Station to learn about various </w:t>
      </w:r>
      <w:r w:rsidR="00661AD9">
        <w:rPr>
          <w:rFonts w:cstheme="minorHAnsi"/>
          <w:sz w:val="25"/>
          <w:szCs w:val="25"/>
        </w:rPr>
        <w:t xml:space="preserve">local </w:t>
      </w:r>
      <w:r w:rsidR="00C768D8">
        <w:rPr>
          <w:rFonts w:cstheme="minorHAnsi"/>
          <w:sz w:val="25"/>
          <w:szCs w:val="25"/>
        </w:rPr>
        <w:t xml:space="preserve">initiatives being pursued by the Queensland Police Service </w:t>
      </w:r>
      <w:r w:rsidR="00661AD9">
        <w:rPr>
          <w:rFonts w:cstheme="minorHAnsi"/>
          <w:sz w:val="25"/>
          <w:szCs w:val="25"/>
        </w:rPr>
        <w:t>in Cairns</w:t>
      </w:r>
      <w:r w:rsidR="00C768D8">
        <w:rPr>
          <w:rFonts w:cstheme="minorHAnsi"/>
          <w:sz w:val="25"/>
          <w:szCs w:val="25"/>
        </w:rPr>
        <w:t xml:space="preserve">, including the school-based officer program, the work of the cross-cultural liaison officers, the </w:t>
      </w:r>
      <w:r w:rsidR="00841504">
        <w:rPr>
          <w:rFonts w:cstheme="minorHAnsi"/>
          <w:sz w:val="25"/>
          <w:szCs w:val="25"/>
        </w:rPr>
        <w:t>‘</w:t>
      </w:r>
      <w:r w:rsidR="00C768D8">
        <w:rPr>
          <w:rFonts w:cstheme="minorHAnsi"/>
          <w:sz w:val="25"/>
          <w:szCs w:val="25"/>
        </w:rPr>
        <w:t>Speak Up, Be Strong, Be Hear</w:t>
      </w:r>
      <w:r w:rsidR="00841504">
        <w:rPr>
          <w:rFonts w:cstheme="minorHAnsi"/>
          <w:sz w:val="25"/>
          <w:szCs w:val="25"/>
        </w:rPr>
        <w:t>d’</w:t>
      </w:r>
      <w:r w:rsidR="00C768D8">
        <w:rPr>
          <w:rFonts w:cstheme="minorHAnsi"/>
          <w:sz w:val="25"/>
          <w:szCs w:val="25"/>
        </w:rPr>
        <w:t xml:space="preserve"> program, the ‘A </w:t>
      </w:r>
      <w:r w:rsidR="00C768D8">
        <w:rPr>
          <w:rFonts w:cstheme="minorHAnsi"/>
          <w:sz w:val="25"/>
          <w:szCs w:val="25"/>
        </w:rPr>
        <w:lastRenderedPageBreak/>
        <w:t xml:space="preserve">Powerful Minute’ initiative, </w:t>
      </w:r>
      <w:r w:rsidR="00841504">
        <w:rPr>
          <w:rFonts w:cstheme="minorHAnsi"/>
          <w:sz w:val="25"/>
          <w:szCs w:val="25"/>
        </w:rPr>
        <w:t xml:space="preserve">the work of officers on the Cairns High Risk Team and the work of Inquiries and </w:t>
      </w:r>
      <w:r w:rsidR="00501C11">
        <w:rPr>
          <w:rFonts w:cstheme="minorHAnsi"/>
          <w:sz w:val="25"/>
          <w:szCs w:val="25"/>
        </w:rPr>
        <w:t>Prosecutions area</w:t>
      </w:r>
      <w:r w:rsidR="00841504">
        <w:rPr>
          <w:rFonts w:cstheme="minorHAnsi"/>
          <w:sz w:val="25"/>
          <w:szCs w:val="25"/>
        </w:rPr>
        <w:t xml:space="preserve">s. </w:t>
      </w:r>
    </w:p>
    <w:p w14:paraId="6F186EAC" w14:textId="5DFE9786" w:rsidR="0028594D" w:rsidRPr="00E96D36" w:rsidRDefault="008C2CAB" w:rsidP="00E96D36">
      <w:pPr>
        <w:pStyle w:val="ListParagraph"/>
        <w:numPr>
          <w:ilvl w:val="0"/>
          <w:numId w:val="17"/>
        </w:numPr>
        <w:tabs>
          <w:tab w:val="left" w:pos="1035"/>
        </w:tabs>
        <w:spacing w:after="120" w:line="23" w:lineRule="atLeast"/>
        <w:ind w:left="714" w:hanging="357"/>
        <w:contextualSpacing w:val="0"/>
        <w:rPr>
          <w:rFonts w:cstheme="minorHAnsi"/>
          <w:sz w:val="25"/>
          <w:szCs w:val="25"/>
        </w:rPr>
      </w:pPr>
      <w:r>
        <w:rPr>
          <w:rFonts w:cstheme="minorHAnsi"/>
          <w:b/>
          <w:sz w:val="25"/>
          <w:szCs w:val="25"/>
        </w:rPr>
        <w:t>Mossman Community Justice Group</w:t>
      </w:r>
      <w:r w:rsidR="0028594D" w:rsidRPr="0028594D">
        <w:rPr>
          <w:rFonts w:cstheme="minorHAnsi"/>
          <w:sz w:val="25"/>
          <w:szCs w:val="25"/>
        </w:rPr>
        <w:t xml:space="preserve"> – </w:t>
      </w:r>
      <w:r w:rsidR="00841504">
        <w:rPr>
          <w:rFonts w:cstheme="minorHAnsi"/>
          <w:sz w:val="25"/>
          <w:szCs w:val="25"/>
        </w:rPr>
        <w:t>members of the Mossman Community Justice Group travelled to Cairns to meet with Council members</w:t>
      </w:r>
      <w:r w:rsidR="00661AD9">
        <w:rPr>
          <w:rFonts w:cstheme="minorHAnsi"/>
          <w:sz w:val="25"/>
          <w:szCs w:val="25"/>
        </w:rPr>
        <w:t xml:space="preserve"> and showcase their achievements as the first of 18 </w:t>
      </w:r>
      <w:r w:rsidR="008E3D3B">
        <w:rPr>
          <w:rFonts w:cstheme="minorHAnsi"/>
          <w:sz w:val="25"/>
          <w:szCs w:val="25"/>
        </w:rPr>
        <w:t xml:space="preserve">groups to be funded as part of the Domestic and Family </w:t>
      </w:r>
      <w:r w:rsidR="008E3D3B" w:rsidRPr="00E96D36">
        <w:rPr>
          <w:rFonts w:cstheme="minorHAnsi"/>
          <w:sz w:val="25"/>
          <w:szCs w:val="25"/>
        </w:rPr>
        <w:t>Violence Community Justice Group enhancement program. This meeting was also attend</w:t>
      </w:r>
      <w:r w:rsidR="003A7610" w:rsidRPr="00E96D36">
        <w:rPr>
          <w:rFonts w:cstheme="minorHAnsi"/>
          <w:sz w:val="25"/>
          <w:szCs w:val="25"/>
        </w:rPr>
        <w:t>ed</w:t>
      </w:r>
      <w:r w:rsidR="008E3D3B" w:rsidRPr="00E96D36">
        <w:rPr>
          <w:rFonts w:cstheme="minorHAnsi"/>
          <w:sz w:val="25"/>
          <w:szCs w:val="25"/>
        </w:rPr>
        <w:t xml:space="preserve"> by the Honourable Yvette D’Ath</w:t>
      </w:r>
      <w:r w:rsidR="003A7610" w:rsidRPr="00E96D36">
        <w:rPr>
          <w:rFonts w:cstheme="minorHAnsi"/>
          <w:sz w:val="25"/>
          <w:szCs w:val="25"/>
        </w:rPr>
        <w:t>, Attorney-General and Minister for Justice.</w:t>
      </w:r>
    </w:p>
    <w:p w14:paraId="4A8AA3CD" w14:textId="17E271CC" w:rsidR="00BD312D" w:rsidRPr="00BD312D" w:rsidRDefault="00D344C4" w:rsidP="00E96D36">
      <w:pPr>
        <w:pStyle w:val="ListParagraph"/>
        <w:numPr>
          <w:ilvl w:val="0"/>
          <w:numId w:val="15"/>
        </w:numPr>
        <w:spacing w:after="120" w:line="23" w:lineRule="atLeast"/>
        <w:ind w:left="714" w:hanging="357"/>
        <w:contextualSpacing w:val="0"/>
        <w:rPr>
          <w:b/>
          <w:sz w:val="25"/>
          <w:szCs w:val="25"/>
        </w:rPr>
      </w:pPr>
      <w:r>
        <w:rPr>
          <w:rFonts w:cstheme="minorHAnsi"/>
          <w:b/>
          <w:sz w:val="25"/>
          <w:szCs w:val="25"/>
        </w:rPr>
        <w:t>Youth initiatives</w:t>
      </w:r>
      <w:r w:rsidR="003A7610">
        <w:rPr>
          <w:rFonts w:cstheme="minorHAnsi"/>
          <w:b/>
          <w:sz w:val="25"/>
          <w:szCs w:val="25"/>
        </w:rPr>
        <w:t xml:space="preserve"> </w:t>
      </w:r>
      <w:r w:rsidR="0028594D" w:rsidRPr="00BD312D">
        <w:rPr>
          <w:rFonts w:cstheme="minorHAnsi"/>
          <w:sz w:val="25"/>
          <w:szCs w:val="25"/>
        </w:rPr>
        <w:t>–</w:t>
      </w:r>
      <w:r w:rsidR="009B3D33">
        <w:rPr>
          <w:rFonts w:cstheme="minorHAnsi"/>
          <w:sz w:val="25"/>
          <w:szCs w:val="25"/>
        </w:rPr>
        <w:t xml:space="preserve"> </w:t>
      </w:r>
      <w:r>
        <w:rPr>
          <w:rFonts w:cstheme="minorHAnsi"/>
          <w:sz w:val="25"/>
          <w:szCs w:val="25"/>
        </w:rPr>
        <w:t xml:space="preserve">Council members visited </w:t>
      </w:r>
      <w:r w:rsidR="00D36AA1">
        <w:rPr>
          <w:rFonts w:cstheme="minorHAnsi"/>
          <w:b/>
          <w:sz w:val="25"/>
          <w:szCs w:val="25"/>
        </w:rPr>
        <w:t>T</w:t>
      </w:r>
      <w:r w:rsidRPr="00D36AA1">
        <w:rPr>
          <w:rFonts w:cstheme="minorHAnsi"/>
          <w:b/>
          <w:sz w:val="25"/>
          <w:szCs w:val="25"/>
        </w:rPr>
        <w:t>he Street</w:t>
      </w:r>
      <w:r w:rsidR="00501C11">
        <w:rPr>
          <w:rFonts w:cstheme="minorHAnsi"/>
          <w:b/>
          <w:sz w:val="25"/>
          <w:szCs w:val="25"/>
        </w:rPr>
        <w:t>s</w:t>
      </w:r>
      <w:r w:rsidRPr="00D36AA1">
        <w:rPr>
          <w:rFonts w:cstheme="minorHAnsi"/>
          <w:b/>
          <w:sz w:val="25"/>
          <w:szCs w:val="25"/>
        </w:rPr>
        <w:t xml:space="preserve"> Movement</w:t>
      </w:r>
      <w:r>
        <w:rPr>
          <w:rFonts w:cstheme="minorHAnsi"/>
          <w:sz w:val="25"/>
          <w:szCs w:val="25"/>
        </w:rPr>
        <w:t xml:space="preserve"> at its Cairns community gym and learned about its community development efforts to engage disconnected young people in positive behaviours through sports</w:t>
      </w:r>
      <w:r w:rsidR="00A27410">
        <w:rPr>
          <w:rFonts w:cstheme="minorHAnsi"/>
          <w:sz w:val="25"/>
          <w:szCs w:val="25"/>
        </w:rPr>
        <w:t xml:space="preserve">. </w:t>
      </w:r>
      <w:r>
        <w:rPr>
          <w:rFonts w:cstheme="minorHAnsi"/>
          <w:sz w:val="25"/>
          <w:szCs w:val="25"/>
        </w:rPr>
        <w:t xml:space="preserve">Council members </w:t>
      </w:r>
      <w:r w:rsidR="00A27410">
        <w:rPr>
          <w:rFonts w:cstheme="minorHAnsi"/>
          <w:sz w:val="25"/>
          <w:szCs w:val="25"/>
        </w:rPr>
        <w:t>also</w:t>
      </w:r>
      <w:r>
        <w:rPr>
          <w:rFonts w:cstheme="minorHAnsi"/>
          <w:sz w:val="25"/>
          <w:szCs w:val="25"/>
        </w:rPr>
        <w:t xml:space="preserve"> visited </w:t>
      </w:r>
      <w:r w:rsidRPr="00D36AA1">
        <w:rPr>
          <w:rFonts w:cstheme="minorHAnsi"/>
          <w:b/>
          <w:sz w:val="25"/>
          <w:szCs w:val="25"/>
        </w:rPr>
        <w:t>AFL Cape York House</w:t>
      </w:r>
      <w:r>
        <w:rPr>
          <w:rFonts w:cstheme="minorHAnsi"/>
          <w:sz w:val="25"/>
          <w:szCs w:val="25"/>
        </w:rPr>
        <w:t xml:space="preserve"> to learn about the support it provides to Aboriginal and Torres Strait Islander </w:t>
      </w:r>
      <w:r w:rsidR="00A27410">
        <w:rPr>
          <w:rFonts w:cstheme="minorHAnsi"/>
          <w:sz w:val="25"/>
          <w:szCs w:val="25"/>
        </w:rPr>
        <w:t>students from Ca</w:t>
      </w:r>
      <w:r w:rsidR="00501C11">
        <w:rPr>
          <w:rFonts w:cstheme="minorHAnsi"/>
          <w:sz w:val="25"/>
          <w:szCs w:val="25"/>
        </w:rPr>
        <w:t xml:space="preserve">pe York communities </w:t>
      </w:r>
      <w:r w:rsidR="00E96D36">
        <w:rPr>
          <w:rFonts w:cstheme="minorHAnsi"/>
          <w:sz w:val="25"/>
          <w:szCs w:val="25"/>
        </w:rPr>
        <w:t>attending</w:t>
      </w:r>
      <w:r w:rsidR="00A27410">
        <w:rPr>
          <w:rFonts w:cstheme="minorHAnsi"/>
          <w:sz w:val="25"/>
          <w:szCs w:val="25"/>
        </w:rPr>
        <w:t xml:space="preserve"> high school in Cairns.</w:t>
      </w:r>
    </w:p>
    <w:p w14:paraId="6439413C" w14:textId="4B06A388" w:rsidR="0028594D" w:rsidRPr="00BD312D" w:rsidRDefault="00A27410" w:rsidP="00E96D36">
      <w:pPr>
        <w:pStyle w:val="ListParagraph"/>
        <w:numPr>
          <w:ilvl w:val="0"/>
          <w:numId w:val="17"/>
        </w:numPr>
        <w:tabs>
          <w:tab w:val="left" w:pos="1035"/>
        </w:tabs>
        <w:spacing w:after="120" w:line="23" w:lineRule="atLeast"/>
        <w:ind w:left="714" w:hanging="357"/>
        <w:contextualSpacing w:val="0"/>
        <w:rPr>
          <w:rFonts w:cstheme="minorHAnsi"/>
          <w:sz w:val="25"/>
          <w:szCs w:val="25"/>
        </w:rPr>
      </w:pPr>
      <w:r>
        <w:rPr>
          <w:rFonts w:cstheme="minorHAnsi"/>
          <w:b/>
          <w:sz w:val="25"/>
          <w:szCs w:val="25"/>
        </w:rPr>
        <w:t>Wuchopperen Health Service</w:t>
      </w:r>
      <w:r w:rsidR="0028594D" w:rsidRPr="00BD312D">
        <w:rPr>
          <w:rFonts w:cstheme="minorHAnsi"/>
          <w:sz w:val="25"/>
          <w:szCs w:val="25"/>
        </w:rPr>
        <w:t xml:space="preserve"> – </w:t>
      </w:r>
      <w:r>
        <w:rPr>
          <w:rFonts w:cstheme="minorHAnsi"/>
          <w:sz w:val="25"/>
          <w:szCs w:val="25"/>
        </w:rPr>
        <w:t xml:space="preserve">Council members visited the Manoora campus of the Wuchopperen Health Service to learn about the holistic services that Wuchopperen provides to Aboriginal and Torres Strait Islander people in Cairns, including services to </w:t>
      </w:r>
      <w:r w:rsidR="000E36D6">
        <w:rPr>
          <w:rFonts w:cstheme="minorHAnsi"/>
          <w:sz w:val="25"/>
          <w:szCs w:val="25"/>
        </w:rPr>
        <w:t xml:space="preserve">address and </w:t>
      </w:r>
      <w:r>
        <w:rPr>
          <w:rFonts w:cstheme="minorHAnsi"/>
          <w:sz w:val="25"/>
          <w:szCs w:val="25"/>
        </w:rPr>
        <w:t>support people impacted by domestic and family violence</w:t>
      </w:r>
      <w:r w:rsidR="000948A2">
        <w:rPr>
          <w:rFonts w:cstheme="minorHAnsi"/>
          <w:sz w:val="25"/>
          <w:szCs w:val="25"/>
        </w:rPr>
        <w:t>.</w:t>
      </w:r>
    </w:p>
    <w:p w14:paraId="05E25391" w14:textId="77777777" w:rsidR="0066067E" w:rsidRDefault="0066067E" w:rsidP="002D2E99">
      <w:pPr>
        <w:spacing w:after="0" w:line="240" w:lineRule="atLeast"/>
        <w:rPr>
          <w:b/>
          <w:sz w:val="25"/>
          <w:szCs w:val="25"/>
        </w:rPr>
      </w:pPr>
    </w:p>
    <w:p w14:paraId="4FD4D08A" w14:textId="5424A7E8" w:rsidR="007D4049" w:rsidRDefault="002067FA" w:rsidP="002D2E99">
      <w:pPr>
        <w:spacing w:after="0" w:line="240" w:lineRule="atLeast"/>
        <w:rPr>
          <w:sz w:val="25"/>
          <w:szCs w:val="25"/>
        </w:rPr>
      </w:pPr>
      <w:r>
        <w:rPr>
          <w:sz w:val="25"/>
          <w:szCs w:val="25"/>
        </w:rPr>
        <w:t>Foll</w:t>
      </w:r>
      <w:r w:rsidR="006364BC">
        <w:rPr>
          <w:sz w:val="25"/>
          <w:szCs w:val="25"/>
        </w:rPr>
        <w:t>owing</w:t>
      </w:r>
      <w:r w:rsidR="000062A2">
        <w:rPr>
          <w:sz w:val="25"/>
          <w:szCs w:val="25"/>
        </w:rPr>
        <w:t xml:space="preserve"> </w:t>
      </w:r>
      <w:r w:rsidR="00D13CD2">
        <w:rPr>
          <w:sz w:val="25"/>
          <w:szCs w:val="25"/>
        </w:rPr>
        <w:t>meetings</w:t>
      </w:r>
      <w:r>
        <w:rPr>
          <w:sz w:val="25"/>
          <w:szCs w:val="25"/>
        </w:rPr>
        <w:t xml:space="preserve"> with local stakeholders, </w:t>
      </w:r>
      <w:r w:rsidR="006364BC">
        <w:rPr>
          <w:sz w:val="25"/>
          <w:szCs w:val="25"/>
        </w:rPr>
        <w:t xml:space="preserve">the </w:t>
      </w:r>
      <w:r>
        <w:rPr>
          <w:sz w:val="25"/>
          <w:szCs w:val="25"/>
        </w:rPr>
        <w:t>Cou</w:t>
      </w:r>
      <w:r w:rsidR="000E36D6">
        <w:rPr>
          <w:sz w:val="25"/>
          <w:szCs w:val="25"/>
        </w:rPr>
        <w:t>ncil held its meeting in Cairns</w:t>
      </w:r>
      <w:r w:rsidR="000062A2">
        <w:rPr>
          <w:sz w:val="25"/>
          <w:szCs w:val="25"/>
        </w:rPr>
        <w:t>.</w:t>
      </w:r>
      <w:r w:rsidR="000E36D6">
        <w:rPr>
          <w:sz w:val="25"/>
          <w:szCs w:val="25"/>
        </w:rPr>
        <w:t xml:space="preserve"> </w:t>
      </w:r>
      <w:r w:rsidR="000062A2">
        <w:rPr>
          <w:sz w:val="25"/>
          <w:szCs w:val="25"/>
        </w:rPr>
        <w:t xml:space="preserve"> Reflecting and reporting </w:t>
      </w:r>
      <w:r w:rsidR="000E36D6">
        <w:rPr>
          <w:sz w:val="25"/>
          <w:szCs w:val="25"/>
        </w:rPr>
        <w:t>on the</w:t>
      </w:r>
      <w:r w:rsidR="006364BC">
        <w:rPr>
          <w:sz w:val="25"/>
          <w:szCs w:val="25"/>
        </w:rPr>
        <w:t xml:space="preserve"> </w:t>
      </w:r>
      <w:r w:rsidR="00B97C91">
        <w:rPr>
          <w:sz w:val="25"/>
          <w:szCs w:val="25"/>
        </w:rPr>
        <w:t>meeting</w:t>
      </w:r>
      <w:r w:rsidR="006364BC">
        <w:rPr>
          <w:sz w:val="25"/>
          <w:szCs w:val="25"/>
        </w:rPr>
        <w:t>s</w:t>
      </w:r>
      <w:r w:rsidR="000E36D6">
        <w:rPr>
          <w:sz w:val="25"/>
          <w:szCs w:val="25"/>
        </w:rPr>
        <w:t xml:space="preserve"> conducted over the visit</w:t>
      </w:r>
      <w:r w:rsidR="006364BC">
        <w:rPr>
          <w:sz w:val="25"/>
          <w:szCs w:val="25"/>
        </w:rPr>
        <w:t>, Council membe</w:t>
      </w:r>
      <w:r w:rsidR="00B97C91">
        <w:rPr>
          <w:sz w:val="25"/>
          <w:szCs w:val="25"/>
        </w:rPr>
        <w:t xml:space="preserve">rs noted </w:t>
      </w:r>
      <w:r w:rsidR="007D4D62">
        <w:rPr>
          <w:sz w:val="25"/>
          <w:szCs w:val="25"/>
        </w:rPr>
        <w:t>t</w:t>
      </w:r>
      <w:r w:rsidR="00C840FD">
        <w:rPr>
          <w:sz w:val="25"/>
          <w:szCs w:val="25"/>
        </w:rPr>
        <w:t xml:space="preserve">hat </w:t>
      </w:r>
      <w:r w:rsidR="00445D76">
        <w:rPr>
          <w:sz w:val="25"/>
          <w:szCs w:val="25"/>
        </w:rPr>
        <w:t>those responsible for responding to domestic and family violence</w:t>
      </w:r>
      <w:r w:rsidR="00C840FD">
        <w:rPr>
          <w:sz w:val="25"/>
          <w:szCs w:val="25"/>
        </w:rPr>
        <w:t xml:space="preserve"> </w:t>
      </w:r>
      <w:r w:rsidR="00445D76">
        <w:rPr>
          <w:sz w:val="25"/>
          <w:szCs w:val="25"/>
        </w:rPr>
        <w:t xml:space="preserve">in </w:t>
      </w:r>
      <w:r w:rsidR="00C840FD" w:rsidRPr="00681D44">
        <w:rPr>
          <w:b/>
          <w:sz w:val="25"/>
          <w:szCs w:val="25"/>
        </w:rPr>
        <w:t>Cairns, Yarrabah and Mossman Gorge</w:t>
      </w:r>
      <w:r w:rsidR="00445D76">
        <w:rPr>
          <w:sz w:val="25"/>
          <w:szCs w:val="25"/>
        </w:rPr>
        <w:t xml:space="preserve"> are pursuing </w:t>
      </w:r>
      <w:r w:rsidR="00AD13DC">
        <w:rPr>
          <w:sz w:val="25"/>
          <w:szCs w:val="25"/>
        </w:rPr>
        <w:t>their work</w:t>
      </w:r>
      <w:r w:rsidR="00445D76">
        <w:rPr>
          <w:sz w:val="25"/>
          <w:szCs w:val="25"/>
        </w:rPr>
        <w:t xml:space="preserve"> with </w:t>
      </w:r>
      <w:r w:rsidR="00C840FD" w:rsidRPr="0022349D">
        <w:rPr>
          <w:b/>
          <w:sz w:val="25"/>
          <w:szCs w:val="25"/>
        </w:rPr>
        <w:t xml:space="preserve">personal dedication and </w:t>
      </w:r>
      <w:r w:rsidR="00AD13DC" w:rsidRPr="0022349D">
        <w:rPr>
          <w:b/>
          <w:sz w:val="25"/>
          <w:szCs w:val="25"/>
        </w:rPr>
        <w:t>a number of well-designed,</w:t>
      </w:r>
      <w:r w:rsidR="00C840FD" w:rsidRPr="0022349D">
        <w:rPr>
          <w:b/>
          <w:sz w:val="25"/>
          <w:szCs w:val="25"/>
        </w:rPr>
        <w:t xml:space="preserve"> well-realised local initiatives</w:t>
      </w:r>
      <w:r w:rsidR="00445D76">
        <w:rPr>
          <w:sz w:val="25"/>
          <w:szCs w:val="25"/>
        </w:rPr>
        <w:t>. Innovation and the willingness of local champions to go beyond the call of duty</w:t>
      </w:r>
      <w:r w:rsidR="00AD13DC">
        <w:rPr>
          <w:sz w:val="25"/>
          <w:szCs w:val="25"/>
        </w:rPr>
        <w:t xml:space="preserve"> have allowed these communities to achieve </w:t>
      </w:r>
      <w:r w:rsidR="00AD13DC" w:rsidRPr="00D36AA1">
        <w:rPr>
          <w:b/>
          <w:sz w:val="25"/>
          <w:szCs w:val="25"/>
        </w:rPr>
        <w:t>impressive results</w:t>
      </w:r>
      <w:r w:rsidR="0022349D" w:rsidRPr="00D36AA1">
        <w:rPr>
          <w:b/>
          <w:sz w:val="25"/>
          <w:szCs w:val="25"/>
        </w:rPr>
        <w:t xml:space="preserve"> in a challenging environment</w:t>
      </w:r>
      <w:r w:rsidR="00AD13DC">
        <w:rPr>
          <w:sz w:val="25"/>
          <w:szCs w:val="25"/>
        </w:rPr>
        <w:t xml:space="preserve">, </w:t>
      </w:r>
      <w:r w:rsidR="00A42BA4">
        <w:rPr>
          <w:sz w:val="25"/>
          <w:szCs w:val="25"/>
        </w:rPr>
        <w:t>al</w:t>
      </w:r>
      <w:r w:rsidR="00AD13DC">
        <w:rPr>
          <w:sz w:val="25"/>
          <w:szCs w:val="25"/>
        </w:rPr>
        <w:t xml:space="preserve">though it </w:t>
      </w:r>
      <w:r w:rsidR="00A42BA4">
        <w:rPr>
          <w:sz w:val="25"/>
          <w:szCs w:val="25"/>
        </w:rPr>
        <w:t xml:space="preserve">was noted that such </w:t>
      </w:r>
      <w:r w:rsidR="0022349D">
        <w:rPr>
          <w:sz w:val="25"/>
          <w:szCs w:val="25"/>
        </w:rPr>
        <w:t xml:space="preserve">efforts </w:t>
      </w:r>
      <w:r w:rsidR="00A42BA4">
        <w:rPr>
          <w:sz w:val="25"/>
          <w:szCs w:val="25"/>
        </w:rPr>
        <w:t xml:space="preserve">are reliant on the contributions of </w:t>
      </w:r>
      <w:r w:rsidR="0022349D">
        <w:rPr>
          <w:sz w:val="25"/>
          <w:szCs w:val="25"/>
        </w:rPr>
        <w:t>individuals</w:t>
      </w:r>
      <w:r w:rsidR="00AD13DC">
        <w:rPr>
          <w:sz w:val="25"/>
          <w:szCs w:val="25"/>
        </w:rPr>
        <w:t>.</w:t>
      </w:r>
    </w:p>
    <w:p w14:paraId="6C567A06" w14:textId="77777777" w:rsidR="007D4049" w:rsidRPr="007D4049" w:rsidRDefault="007D4049" w:rsidP="002D2E99">
      <w:pPr>
        <w:spacing w:after="0" w:line="240" w:lineRule="atLeast"/>
        <w:rPr>
          <w:sz w:val="20"/>
          <w:szCs w:val="25"/>
        </w:rPr>
      </w:pPr>
    </w:p>
    <w:p w14:paraId="28BF09CD" w14:textId="6261B670" w:rsidR="00D769FC" w:rsidRDefault="00CD6104" w:rsidP="00E22CAE">
      <w:pPr>
        <w:spacing w:after="0" w:line="240" w:lineRule="atLeast"/>
        <w:rPr>
          <w:rFonts w:eastAsia="Arial Unicode MS"/>
          <w:sz w:val="25"/>
          <w:szCs w:val="25"/>
        </w:rPr>
      </w:pPr>
      <w:r w:rsidRPr="00E22CAE">
        <w:rPr>
          <w:sz w:val="25"/>
          <w:szCs w:val="25"/>
        </w:rPr>
        <w:t xml:space="preserve">Council </w:t>
      </w:r>
      <w:r w:rsidR="007B6DE1" w:rsidRPr="00E22CAE">
        <w:rPr>
          <w:sz w:val="25"/>
          <w:szCs w:val="25"/>
        </w:rPr>
        <w:t xml:space="preserve">members </w:t>
      </w:r>
      <w:r w:rsidR="00120BA8" w:rsidRPr="00E22CAE">
        <w:rPr>
          <w:sz w:val="25"/>
          <w:szCs w:val="25"/>
        </w:rPr>
        <w:t>reported on</w:t>
      </w:r>
      <w:r w:rsidR="007B6DE1" w:rsidRPr="00E22CAE">
        <w:rPr>
          <w:sz w:val="25"/>
          <w:szCs w:val="25"/>
        </w:rPr>
        <w:t xml:space="preserve"> </w:t>
      </w:r>
      <w:r w:rsidRPr="00E22CAE">
        <w:rPr>
          <w:sz w:val="25"/>
          <w:szCs w:val="25"/>
        </w:rPr>
        <w:t xml:space="preserve">activities that </w:t>
      </w:r>
      <w:r w:rsidR="00C72655">
        <w:rPr>
          <w:sz w:val="25"/>
          <w:szCs w:val="25"/>
        </w:rPr>
        <w:t xml:space="preserve">have </w:t>
      </w:r>
      <w:r w:rsidRPr="00E22CAE">
        <w:rPr>
          <w:sz w:val="25"/>
          <w:szCs w:val="25"/>
        </w:rPr>
        <w:t xml:space="preserve">occurred since its last meeting, including a </w:t>
      </w:r>
      <w:r w:rsidRPr="00D13CD2">
        <w:rPr>
          <w:sz w:val="25"/>
          <w:szCs w:val="25"/>
        </w:rPr>
        <w:t xml:space="preserve">meeting </w:t>
      </w:r>
      <w:r w:rsidR="00D13CD2" w:rsidRPr="00D13CD2">
        <w:rPr>
          <w:sz w:val="25"/>
          <w:szCs w:val="25"/>
        </w:rPr>
        <w:t>with</w:t>
      </w:r>
      <w:r w:rsidR="007B6DE1" w:rsidRPr="00E22CAE">
        <w:rPr>
          <w:b/>
          <w:sz w:val="25"/>
          <w:szCs w:val="25"/>
        </w:rPr>
        <w:t xml:space="preserve"> </w:t>
      </w:r>
      <w:r w:rsidR="00D769FC" w:rsidRPr="00E22CAE">
        <w:rPr>
          <w:b/>
          <w:sz w:val="25"/>
          <w:szCs w:val="25"/>
        </w:rPr>
        <w:t>Australian Law Reform Commission</w:t>
      </w:r>
      <w:r w:rsidR="007B6DE1" w:rsidRPr="00E22CAE">
        <w:rPr>
          <w:sz w:val="25"/>
          <w:szCs w:val="25"/>
        </w:rPr>
        <w:t xml:space="preserve"> on </w:t>
      </w:r>
      <w:r w:rsidR="00D769FC" w:rsidRPr="00E22CAE">
        <w:rPr>
          <w:sz w:val="25"/>
          <w:szCs w:val="25"/>
        </w:rPr>
        <w:t xml:space="preserve">27 March and participation in </w:t>
      </w:r>
      <w:r w:rsidR="00E53F72">
        <w:rPr>
          <w:sz w:val="25"/>
          <w:szCs w:val="25"/>
        </w:rPr>
        <w:t xml:space="preserve">a range of </w:t>
      </w:r>
      <w:r w:rsidR="00D769FC" w:rsidRPr="00E22CAE">
        <w:rPr>
          <w:sz w:val="25"/>
          <w:szCs w:val="25"/>
        </w:rPr>
        <w:t xml:space="preserve">events including a </w:t>
      </w:r>
      <w:r w:rsidR="00D769FC" w:rsidRPr="00E22CAE">
        <w:rPr>
          <w:rFonts w:eastAsia="Arial Unicode MS"/>
          <w:b/>
          <w:sz w:val="25"/>
          <w:szCs w:val="25"/>
        </w:rPr>
        <w:t>Queensland College of General Practice</w:t>
      </w:r>
      <w:r w:rsidR="00E22CAE">
        <w:rPr>
          <w:rFonts w:eastAsia="Arial Unicode MS"/>
          <w:b/>
          <w:sz w:val="25"/>
          <w:szCs w:val="25"/>
        </w:rPr>
        <w:t xml:space="preserve"> F</w:t>
      </w:r>
      <w:r w:rsidR="00D769FC" w:rsidRPr="00E22CAE">
        <w:rPr>
          <w:rFonts w:eastAsia="Arial Unicode MS"/>
          <w:b/>
          <w:sz w:val="25"/>
          <w:szCs w:val="25"/>
        </w:rPr>
        <w:t>orum</w:t>
      </w:r>
      <w:r w:rsidR="00D769FC" w:rsidRPr="00E22CAE">
        <w:rPr>
          <w:rFonts w:eastAsia="Arial Unicode MS"/>
          <w:sz w:val="25"/>
          <w:szCs w:val="25"/>
        </w:rPr>
        <w:t xml:space="preserve"> on 5 May, the </w:t>
      </w:r>
      <w:r w:rsidR="00D769FC" w:rsidRPr="00E22CAE">
        <w:rPr>
          <w:rFonts w:eastAsia="Arial Unicode MS"/>
          <w:b/>
          <w:sz w:val="25"/>
          <w:szCs w:val="25"/>
        </w:rPr>
        <w:t>Domestic and Family Violence Death Review and Advisory Board Forum</w:t>
      </w:r>
      <w:r w:rsidR="00D769FC" w:rsidRPr="00E22CAE">
        <w:rPr>
          <w:rFonts w:eastAsia="Arial Unicode MS"/>
          <w:sz w:val="25"/>
          <w:szCs w:val="25"/>
        </w:rPr>
        <w:t xml:space="preserve"> on 8 May, the </w:t>
      </w:r>
      <w:r w:rsidR="00D769FC" w:rsidRPr="00E22CAE">
        <w:rPr>
          <w:rFonts w:eastAsia="Arial Unicode MS"/>
          <w:b/>
          <w:sz w:val="25"/>
          <w:szCs w:val="25"/>
        </w:rPr>
        <w:t>ANROWS National Conference</w:t>
      </w:r>
      <w:r w:rsidR="00D769FC" w:rsidRPr="00E22CAE">
        <w:rPr>
          <w:rFonts w:eastAsia="Arial Unicode MS"/>
          <w:sz w:val="25"/>
          <w:szCs w:val="25"/>
        </w:rPr>
        <w:t xml:space="preserve"> on</w:t>
      </w:r>
      <w:r w:rsidR="00E22CAE" w:rsidRPr="00E22CAE">
        <w:rPr>
          <w:rFonts w:eastAsia="Arial Unicode MS"/>
          <w:sz w:val="25"/>
          <w:szCs w:val="25"/>
        </w:rPr>
        <w:t xml:space="preserve"> 15-</w:t>
      </w:r>
      <w:r w:rsidR="00D769FC" w:rsidRPr="00E22CAE">
        <w:rPr>
          <w:rFonts w:eastAsia="Arial Unicode MS"/>
          <w:sz w:val="25"/>
          <w:szCs w:val="25"/>
        </w:rPr>
        <w:t>17 May</w:t>
      </w:r>
      <w:r w:rsidR="00E22CAE" w:rsidRPr="00E22CAE">
        <w:rPr>
          <w:rFonts w:eastAsia="Arial Unicode MS"/>
          <w:sz w:val="25"/>
          <w:szCs w:val="25"/>
        </w:rPr>
        <w:t xml:space="preserve"> and the </w:t>
      </w:r>
      <w:r w:rsidR="00D769FC" w:rsidRPr="00E22CAE">
        <w:rPr>
          <w:rFonts w:eastAsia="Arial Unicode MS"/>
          <w:b/>
          <w:sz w:val="25"/>
          <w:szCs w:val="25"/>
        </w:rPr>
        <w:t>Queensland Centre for Domestic and Family Violence Research’s Indigenous Family Violence Forum</w:t>
      </w:r>
      <w:r w:rsidR="00D769FC" w:rsidRPr="00E22CAE">
        <w:rPr>
          <w:rFonts w:eastAsia="Arial Unicode MS"/>
          <w:sz w:val="25"/>
          <w:szCs w:val="25"/>
        </w:rPr>
        <w:t xml:space="preserve"> </w:t>
      </w:r>
      <w:r w:rsidR="00E22CAE" w:rsidRPr="00E22CAE">
        <w:rPr>
          <w:rFonts w:eastAsia="Arial Unicode MS"/>
          <w:sz w:val="25"/>
          <w:szCs w:val="25"/>
        </w:rPr>
        <w:t>on 16-17</w:t>
      </w:r>
      <w:r w:rsidR="00D769FC" w:rsidRPr="00E22CAE">
        <w:rPr>
          <w:rFonts w:eastAsia="Arial Unicode MS"/>
          <w:sz w:val="25"/>
          <w:szCs w:val="25"/>
        </w:rPr>
        <w:t xml:space="preserve"> May.</w:t>
      </w:r>
      <w:r w:rsidR="00E22CAE" w:rsidRPr="00E22CAE">
        <w:rPr>
          <w:rFonts w:eastAsia="Arial Unicode MS"/>
          <w:sz w:val="25"/>
          <w:szCs w:val="25"/>
        </w:rPr>
        <w:t xml:space="preserve"> </w:t>
      </w:r>
    </w:p>
    <w:p w14:paraId="1752D796" w14:textId="77777777" w:rsidR="000F0A85" w:rsidRDefault="000F0A85" w:rsidP="00E22CAE">
      <w:pPr>
        <w:spacing w:after="0" w:line="240" w:lineRule="atLeast"/>
        <w:rPr>
          <w:rFonts w:eastAsia="Arial Unicode MS"/>
          <w:sz w:val="25"/>
          <w:szCs w:val="25"/>
        </w:rPr>
      </w:pPr>
    </w:p>
    <w:p w14:paraId="60255C73" w14:textId="3AB24F96" w:rsidR="000F0A85" w:rsidRDefault="000F0A85" w:rsidP="00E22CAE">
      <w:pPr>
        <w:spacing w:after="0" w:line="240" w:lineRule="atLeast"/>
        <w:rPr>
          <w:rFonts w:eastAsia="Arial Unicode MS"/>
          <w:sz w:val="25"/>
          <w:szCs w:val="25"/>
        </w:rPr>
      </w:pPr>
      <w:r>
        <w:rPr>
          <w:rFonts w:eastAsia="Arial Unicode MS"/>
          <w:sz w:val="25"/>
          <w:szCs w:val="25"/>
        </w:rPr>
        <w:t xml:space="preserve">The progress of the engagement and communication </w:t>
      </w:r>
      <w:r w:rsidR="00AE1BF2">
        <w:rPr>
          <w:rFonts w:eastAsia="Arial Unicode MS"/>
          <w:sz w:val="25"/>
          <w:szCs w:val="25"/>
        </w:rPr>
        <w:t xml:space="preserve">strategy was discussed, with the Council noting </w:t>
      </w:r>
      <w:r w:rsidR="00AE1BF2" w:rsidRPr="00AE1BF2">
        <w:rPr>
          <w:rFonts w:eastAsia="Arial Unicode MS"/>
          <w:b/>
          <w:sz w:val="25"/>
          <w:szCs w:val="25"/>
        </w:rPr>
        <w:t>the launch of the bystander campaign</w:t>
      </w:r>
      <w:r w:rsidR="00AE1BF2">
        <w:rPr>
          <w:rFonts w:eastAsia="Arial Unicode MS"/>
          <w:sz w:val="25"/>
          <w:szCs w:val="25"/>
        </w:rPr>
        <w:t xml:space="preserve">, the roll out of </w:t>
      </w:r>
      <w:r w:rsidR="00AE1BF2" w:rsidRPr="00AE1BF2">
        <w:rPr>
          <w:rFonts w:eastAsia="Arial Unicode MS"/>
          <w:b/>
          <w:sz w:val="25"/>
          <w:szCs w:val="25"/>
        </w:rPr>
        <w:t>the second stage of the Stop the Hurting youth campaign</w:t>
      </w:r>
      <w:r w:rsidR="00AE1BF2">
        <w:rPr>
          <w:rFonts w:eastAsia="Arial Unicode MS"/>
          <w:sz w:val="25"/>
          <w:szCs w:val="25"/>
        </w:rPr>
        <w:t xml:space="preserve">, and the </w:t>
      </w:r>
      <w:r w:rsidR="004C7D91" w:rsidRPr="004C7D91">
        <w:rPr>
          <w:rFonts w:eastAsia="Arial Unicode MS"/>
          <w:b/>
          <w:sz w:val="25"/>
          <w:szCs w:val="25"/>
        </w:rPr>
        <w:t xml:space="preserve">May 2018 </w:t>
      </w:r>
      <w:r w:rsidR="00AE1BF2" w:rsidRPr="004C7D91">
        <w:rPr>
          <w:rFonts w:eastAsia="Arial Unicode MS"/>
          <w:b/>
          <w:sz w:val="25"/>
          <w:szCs w:val="25"/>
        </w:rPr>
        <w:t>media campaign</w:t>
      </w:r>
      <w:r w:rsidR="00AE1BF2">
        <w:rPr>
          <w:rFonts w:eastAsia="Arial Unicode MS"/>
          <w:sz w:val="25"/>
          <w:szCs w:val="25"/>
        </w:rPr>
        <w:t xml:space="preserve"> organised by the Chair and supported by Council members.</w:t>
      </w:r>
    </w:p>
    <w:p w14:paraId="74E4E263" w14:textId="595B62A6" w:rsidR="001E70D8" w:rsidRDefault="001E70D8" w:rsidP="001E70D8">
      <w:pPr>
        <w:spacing w:before="280" w:after="0"/>
        <w:rPr>
          <w:rFonts w:eastAsia="Arial Unicode MS" w:cs="Times New Roman"/>
          <w:sz w:val="25"/>
          <w:szCs w:val="25"/>
        </w:rPr>
      </w:pPr>
      <w:r w:rsidRPr="001E70D8">
        <w:rPr>
          <w:rFonts w:eastAsia="Arial Unicode MS" w:cs="Times New Roman"/>
          <w:sz w:val="25"/>
          <w:szCs w:val="25"/>
        </w:rPr>
        <w:t xml:space="preserve">The Council noted the progress of the </w:t>
      </w:r>
      <w:r w:rsidRPr="001E70D8">
        <w:rPr>
          <w:rFonts w:eastAsia="Arial Unicode MS" w:cs="Times New Roman"/>
          <w:b/>
          <w:sz w:val="25"/>
          <w:szCs w:val="25"/>
        </w:rPr>
        <w:t xml:space="preserve">implementation of </w:t>
      </w:r>
      <w:r w:rsidRPr="001E70D8">
        <w:rPr>
          <w:rFonts w:eastAsia="Arial Unicode MS" w:cs="Times New Roman"/>
          <w:b/>
          <w:i/>
          <w:sz w:val="25"/>
          <w:szCs w:val="25"/>
        </w:rPr>
        <w:t xml:space="preserve">Not Now, Not Ever </w:t>
      </w:r>
      <w:r w:rsidRPr="001E70D8">
        <w:rPr>
          <w:rFonts w:eastAsia="Arial Unicode MS" w:cs="Times New Roman"/>
          <w:b/>
          <w:sz w:val="25"/>
          <w:szCs w:val="25"/>
        </w:rPr>
        <w:t>report recommendations</w:t>
      </w:r>
      <w:r w:rsidRPr="001E70D8">
        <w:rPr>
          <w:rFonts w:eastAsia="Arial Unicode MS" w:cs="Times New Roman"/>
          <w:sz w:val="25"/>
          <w:szCs w:val="25"/>
        </w:rPr>
        <w:t xml:space="preserve">, with a report from the Director-General of the Department of the Premier and Cabinet indicating that </w:t>
      </w:r>
      <w:r w:rsidRPr="001E70D8">
        <w:rPr>
          <w:rFonts w:eastAsia="Arial Unicode MS" w:cs="Times New Roman"/>
          <w:b/>
          <w:sz w:val="25"/>
          <w:szCs w:val="25"/>
        </w:rPr>
        <w:t>90 of the 121 government-led recommendations had been completed at 28 February 2018</w:t>
      </w:r>
      <w:r w:rsidRPr="001E70D8">
        <w:rPr>
          <w:rFonts w:eastAsia="Arial Unicode MS" w:cs="Times New Roman"/>
          <w:sz w:val="25"/>
          <w:szCs w:val="25"/>
        </w:rPr>
        <w:t xml:space="preserve">.  </w:t>
      </w:r>
    </w:p>
    <w:p w14:paraId="2937B5D6" w14:textId="77777777" w:rsidR="006E72C5" w:rsidRPr="007D4049" w:rsidRDefault="006E72C5" w:rsidP="00310C0F">
      <w:pPr>
        <w:spacing w:after="0" w:line="240" w:lineRule="atLeast"/>
        <w:rPr>
          <w:sz w:val="20"/>
          <w:szCs w:val="25"/>
        </w:rPr>
      </w:pPr>
    </w:p>
    <w:p w14:paraId="057963ED" w14:textId="59A0D7D4" w:rsidR="000F0A85" w:rsidRPr="00A42BA4" w:rsidRDefault="006E72C5" w:rsidP="00310C0F">
      <w:pPr>
        <w:spacing w:after="0" w:line="240" w:lineRule="atLeast"/>
        <w:rPr>
          <w:rFonts w:eastAsia="Arial Unicode MS" w:cs="Times New Roman"/>
          <w:sz w:val="23"/>
          <w:szCs w:val="23"/>
        </w:rPr>
      </w:pPr>
      <w:r>
        <w:rPr>
          <w:sz w:val="25"/>
          <w:szCs w:val="25"/>
        </w:rPr>
        <w:lastRenderedPageBreak/>
        <w:t xml:space="preserve">The </w:t>
      </w:r>
      <w:r w:rsidR="000F0A85">
        <w:rPr>
          <w:sz w:val="25"/>
          <w:szCs w:val="25"/>
        </w:rPr>
        <w:t xml:space="preserve">Council discussed the </w:t>
      </w:r>
      <w:r>
        <w:rPr>
          <w:sz w:val="25"/>
          <w:szCs w:val="25"/>
        </w:rPr>
        <w:t>outcomes of the</w:t>
      </w:r>
      <w:r w:rsidR="001E70D8">
        <w:rPr>
          <w:sz w:val="25"/>
          <w:szCs w:val="25"/>
        </w:rPr>
        <w:t xml:space="preserve"> 14 May 2018</w:t>
      </w:r>
      <w:r>
        <w:rPr>
          <w:sz w:val="25"/>
          <w:szCs w:val="25"/>
        </w:rPr>
        <w:t xml:space="preserve"> </w:t>
      </w:r>
      <w:r w:rsidR="00120BA8">
        <w:rPr>
          <w:sz w:val="25"/>
          <w:szCs w:val="25"/>
        </w:rPr>
        <w:t xml:space="preserve">meeting of its </w:t>
      </w:r>
      <w:r w:rsidR="00120BA8">
        <w:rPr>
          <w:b/>
          <w:sz w:val="25"/>
          <w:szCs w:val="25"/>
        </w:rPr>
        <w:t>Aboriginal and Torres</w:t>
      </w:r>
      <w:r w:rsidR="001E70D8">
        <w:rPr>
          <w:b/>
          <w:sz w:val="25"/>
          <w:szCs w:val="25"/>
        </w:rPr>
        <w:t xml:space="preserve"> Strait Islander Advisory </w:t>
      </w:r>
      <w:r w:rsidR="001E70D8" w:rsidRPr="001E70D8">
        <w:rPr>
          <w:b/>
          <w:sz w:val="25"/>
          <w:szCs w:val="25"/>
        </w:rPr>
        <w:t>Group</w:t>
      </w:r>
      <w:r w:rsidR="001E70D8">
        <w:rPr>
          <w:sz w:val="25"/>
          <w:szCs w:val="25"/>
        </w:rPr>
        <w:t xml:space="preserve"> </w:t>
      </w:r>
      <w:r w:rsidR="000F0A85">
        <w:rPr>
          <w:sz w:val="25"/>
          <w:szCs w:val="25"/>
        </w:rPr>
        <w:t xml:space="preserve">which </w:t>
      </w:r>
      <w:r w:rsidR="000F0A85" w:rsidRPr="00A42BA4">
        <w:rPr>
          <w:sz w:val="25"/>
          <w:szCs w:val="25"/>
        </w:rPr>
        <w:t>focused on</w:t>
      </w:r>
      <w:r w:rsidR="000F0A85" w:rsidRPr="00A42BA4">
        <w:rPr>
          <w:rFonts w:eastAsia="Arial Unicode MS" w:cs="Times New Roman"/>
          <w:sz w:val="25"/>
          <w:szCs w:val="25"/>
        </w:rPr>
        <w:t xml:space="preserve"> referral pathways through the service system for Aboriginal and Torres Strait Islander people impacted by domestic and family violence. </w:t>
      </w:r>
    </w:p>
    <w:p w14:paraId="6B6A4CBE" w14:textId="77777777" w:rsidR="000F0A85" w:rsidRPr="004C7D91" w:rsidRDefault="000F0A85" w:rsidP="00310C0F">
      <w:pPr>
        <w:spacing w:after="0" w:line="240" w:lineRule="atLeast"/>
        <w:rPr>
          <w:rFonts w:eastAsia="Arial Unicode MS" w:cs="Times New Roman"/>
          <w:sz w:val="25"/>
          <w:szCs w:val="25"/>
        </w:rPr>
      </w:pPr>
    </w:p>
    <w:p w14:paraId="3329168A" w14:textId="1807B713" w:rsidR="004C3324" w:rsidRPr="00A42BA4" w:rsidRDefault="004C7D91" w:rsidP="007D4049">
      <w:pPr>
        <w:spacing w:after="0" w:line="240" w:lineRule="atLeast"/>
        <w:ind w:right="-330"/>
        <w:rPr>
          <w:rFonts w:eastAsia="Arial Unicode MS"/>
          <w:sz w:val="25"/>
          <w:szCs w:val="25"/>
        </w:rPr>
      </w:pPr>
      <w:r w:rsidRPr="004C7D91">
        <w:rPr>
          <w:sz w:val="25"/>
          <w:szCs w:val="25"/>
        </w:rPr>
        <w:t xml:space="preserve">A </w:t>
      </w:r>
      <w:r w:rsidRPr="00A9448A">
        <w:rPr>
          <w:rFonts w:eastAsia="Arial Unicode MS" w:cs="Times New Roman"/>
          <w:b/>
          <w:sz w:val="25"/>
          <w:szCs w:val="25"/>
        </w:rPr>
        <w:t>six monthly activity report</w:t>
      </w:r>
      <w:r w:rsidRPr="004C7D91">
        <w:rPr>
          <w:rFonts w:eastAsia="Arial Unicode MS" w:cs="Times New Roman"/>
          <w:sz w:val="25"/>
          <w:szCs w:val="25"/>
        </w:rPr>
        <w:t xml:space="preserve"> provided by </w:t>
      </w:r>
      <w:r w:rsidRPr="00A9448A">
        <w:rPr>
          <w:rFonts w:eastAsia="Arial Unicode MS" w:cs="Times New Roman"/>
          <w:b/>
          <w:sz w:val="25"/>
          <w:szCs w:val="25"/>
        </w:rPr>
        <w:t>the Domestic and Family Violence Death Review and Advisory Board</w:t>
      </w:r>
      <w:r w:rsidRPr="004C7D91">
        <w:rPr>
          <w:rFonts w:eastAsia="Arial Unicode MS" w:cs="Times New Roman"/>
          <w:sz w:val="25"/>
          <w:szCs w:val="25"/>
        </w:rPr>
        <w:t xml:space="preserve"> was considered by the Council. </w:t>
      </w:r>
      <w:r w:rsidR="00A9448A">
        <w:rPr>
          <w:rFonts w:eastAsia="Arial Unicode MS" w:cs="Times New Roman"/>
          <w:sz w:val="25"/>
          <w:szCs w:val="25"/>
        </w:rPr>
        <w:t xml:space="preserve">The Board has </w:t>
      </w:r>
      <w:r w:rsidR="00A9448A" w:rsidRPr="00A42BA4">
        <w:rPr>
          <w:rFonts w:eastAsia="Arial Unicode MS" w:cs="Times New Roman"/>
          <w:sz w:val="25"/>
          <w:szCs w:val="25"/>
        </w:rPr>
        <w:t xml:space="preserve">conducted three case review meetings and published an updated statistical overview since its last report to </w:t>
      </w:r>
      <w:r w:rsidR="00E53F72" w:rsidRPr="00A42BA4">
        <w:rPr>
          <w:rFonts w:eastAsia="Arial Unicode MS" w:cs="Times New Roman"/>
          <w:sz w:val="25"/>
          <w:szCs w:val="25"/>
        </w:rPr>
        <w:t xml:space="preserve">the </w:t>
      </w:r>
      <w:r w:rsidR="00A9448A" w:rsidRPr="00A42BA4">
        <w:rPr>
          <w:rFonts w:eastAsia="Arial Unicode MS" w:cs="Times New Roman"/>
          <w:sz w:val="25"/>
          <w:szCs w:val="25"/>
        </w:rPr>
        <w:t xml:space="preserve">Council. The case review meetings focused on three themes: </w:t>
      </w:r>
      <w:r w:rsidR="00A9448A" w:rsidRPr="00A42BA4">
        <w:rPr>
          <w:rFonts w:eastAsia="Arial Unicode MS"/>
          <w:sz w:val="25"/>
          <w:szCs w:val="25"/>
        </w:rPr>
        <w:t>cases involving people from</w:t>
      </w:r>
      <w:r w:rsidR="00A9448A" w:rsidRPr="00A9448A">
        <w:rPr>
          <w:rFonts w:eastAsia="Arial Unicode MS"/>
          <w:sz w:val="25"/>
          <w:szCs w:val="25"/>
        </w:rPr>
        <w:t xml:space="preserve"> </w:t>
      </w:r>
      <w:r w:rsidR="00A9448A" w:rsidRPr="00A42BA4">
        <w:rPr>
          <w:rFonts w:eastAsia="Arial Unicode MS"/>
          <w:sz w:val="25"/>
          <w:szCs w:val="25"/>
        </w:rPr>
        <w:t>culturally and linguistically diverse backgrounds, homicides in families and homicides and suicides.</w:t>
      </w:r>
    </w:p>
    <w:p w14:paraId="23303D17" w14:textId="77777777" w:rsidR="00A9448A" w:rsidRDefault="00A9448A" w:rsidP="007D4049">
      <w:pPr>
        <w:spacing w:after="0" w:line="240" w:lineRule="atLeast"/>
        <w:ind w:right="-330"/>
        <w:rPr>
          <w:rFonts w:eastAsia="Arial Unicode MS"/>
          <w:sz w:val="25"/>
          <w:szCs w:val="25"/>
        </w:rPr>
      </w:pPr>
    </w:p>
    <w:p w14:paraId="0CA45175" w14:textId="70A810D3" w:rsidR="00A9448A" w:rsidRDefault="00A42BA4" w:rsidP="007D4049">
      <w:pPr>
        <w:spacing w:after="0" w:line="240" w:lineRule="atLeast"/>
        <w:ind w:right="-330"/>
        <w:rPr>
          <w:rFonts w:eastAsia="Arial Unicode MS"/>
          <w:sz w:val="25"/>
          <w:szCs w:val="25"/>
        </w:rPr>
      </w:pPr>
      <w:r>
        <w:rPr>
          <w:rFonts w:eastAsia="Arial Unicode MS"/>
          <w:sz w:val="25"/>
          <w:szCs w:val="25"/>
        </w:rPr>
        <w:t xml:space="preserve">Updates in government representation on the </w:t>
      </w:r>
      <w:r w:rsidR="00A9448A">
        <w:rPr>
          <w:rFonts w:eastAsia="Arial Unicode MS"/>
          <w:sz w:val="25"/>
          <w:szCs w:val="25"/>
        </w:rPr>
        <w:t xml:space="preserve">Council </w:t>
      </w:r>
      <w:r>
        <w:rPr>
          <w:rFonts w:eastAsia="Arial Unicode MS"/>
          <w:sz w:val="25"/>
          <w:szCs w:val="25"/>
        </w:rPr>
        <w:t xml:space="preserve">were </w:t>
      </w:r>
      <w:r w:rsidR="00A9448A">
        <w:rPr>
          <w:rFonts w:eastAsia="Arial Unicode MS"/>
          <w:sz w:val="25"/>
          <w:szCs w:val="25"/>
        </w:rPr>
        <w:t>noted</w:t>
      </w:r>
      <w:r>
        <w:rPr>
          <w:rFonts w:eastAsia="Arial Unicode MS"/>
          <w:sz w:val="25"/>
          <w:szCs w:val="25"/>
        </w:rPr>
        <w:t xml:space="preserve">, with </w:t>
      </w:r>
      <w:r w:rsidR="00A9448A">
        <w:rPr>
          <w:rFonts w:eastAsia="Arial Unicode MS"/>
          <w:b/>
          <w:sz w:val="25"/>
          <w:szCs w:val="25"/>
        </w:rPr>
        <w:t>Deputy Commissioner Steve Gollschewski</w:t>
      </w:r>
      <w:r w:rsidR="00A9448A">
        <w:rPr>
          <w:rFonts w:eastAsia="Arial Unicode MS"/>
          <w:sz w:val="25"/>
          <w:szCs w:val="25"/>
        </w:rPr>
        <w:t xml:space="preserve"> </w:t>
      </w:r>
      <w:r w:rsidR="00053262">
        <w:rPr>
          <w:rFonts w:eastAsia="Arial Unicode MS"/>
          <w:sz w:val="25"/>
          <w:szCs w:val="25"/>
        </w:rPr>
        <w:t xml:space="preserve">of the </w:t>
      </w:r>
      <w:r w:rsidR="00053262" w:rsidRPr="00053262">
        <w:rPr>
          <w:rFonts w:eastAsia="Arial Unicode MS"/>
          <w:b/>
          <w:sz w:val="25"/>
          <w:szCs w:val="25"/>
        </w:rPr>
        <w:t>Queensland Police Service</w:t>
      </w:r>
      <w:r w:rsidR="00053262">
        <w:rPr>
          <w:rFonts w:eastAsia="Arial Unicode MS"/>
          <w:sz w:val="25"/>
          <w:szCs w:val="25"/>
        </w:rPr>
        <w:t xml:space="preserve"> </w:t>
      </w:r>
      <w:r w:rsidR="00A9448A">
        <w:rPr>
          <w:rFonts w:eastAsia="Arial Unicode MS"/>
          <w:sz w:val="25"/>
          <w:szCs w:val="25"/>
        </w:rPr>
        <w:t xml:space="preserve">and </w:t>
      </w:r>
      <w:r w:rsidR="00A9448A">
        <w:rPr>
          <w:rFonts w:eastAsia="Arial Unicode MS"/>
          <w:b/>
          <w:sz w:val="25"/>
          <w:szCs w:val="25"/>
        </w:rPr>
        <w:t>Ms Leigh Roach</w:t>
      </w:r>
      <w:r w:rsidR="00053262">
        <w:rPr>
          <w:rFonts w:eastAsia="Arial Unicode MS"/>
          <w:b/>
          <w:sz w:val="25"/>
          <w:szCs w:val="25"/>
        </w:rPr>
        <w:t xml:space="preserve"> </w:t>
      </w:r>
      <w:r w:rsidR="00053262">
        <w:rPr>
          <w:rFonts w:eastAsia="Arial Unicode MS"/>
          <w:sz w:val="25"/>
          <w:szCs w:val="25"/>
        </w:rPr>
        <w:t xml:space="preserve">of </w:t>
      </w:r>
      <w:r w:rsidR="00053262">
        <w:rPr>
          <w:rFonts w:eastAsia="Arial Unicode MS"/>
          <w:b/>
          <w:sz w:val="25"/>
          <w:szCs w:val="25"/>
        </w:rPr>
        <w:t>the Department of Child Safety, Youth and Women</w:t>
      </w:r>
      <w:r w:rsidR="00053262">
        <w:rPr>
          <w:rFonts w:eastAsia="Arial Unicode MS"/>
          <w:sz w:val="25"/>
          <w:szCs w:val="25"/>
        </w:rPr>
        <w:t xml:space="preserve"> </w:t>
      </w:r>
      <w:r>
        <w:rPr>
          <w:rFonts w:eastAsia="Arial Unicode MS"/>
          <w:sz w:val="25"/>
          <w:szCs w:val="25"/>
        </w:rPr>
        <w:t>joining the Council</w:t>
      </w:r>
      <w:r w:rsidR="00053262">
        <w:rPr>
          <w:rFonts w:eastAsia="Arial Unicode MS"/>
          <w:sz w:val="25"/>
          <w:szCs w:val="25"/>
        </w:rPr>
        <w:t>.</w:t>
      </w:r>
    </w:p>
    <w:p w14:paraId="24756FDB" w14:textId="77777777" w:rsidR="00053262" w:rsidRDefault="00053262" w:rsidP="007D4049">
      <w:pPr>
        <w:spacing w:after="0" w:line="240" w:lineRule="atLeast"/>
        <w:ind w:right="-330"/>
        <w:rPr>
          <w:rFonts w:eastAsia="Arial Unicode MS"/>
          <w:sz w:val="25"/>
          <w:szCs w:val="25"/>
        </w:rPr>
      </w:pPr>
    </w:p>
    <w:p w14:paraId="4850E153" w14:textId="7A9A7093" w:rsidR="00053262" w:rsidRPr="00053262" w:rsidRDefault="00053262" w:rsidP="007D4049">
      <w:pPr>
        <w:spacing w:after="0" w:line="240" w:lineRule="atLeast"/>
        <w:ind w:right="-330"/>
        <w:rPr>
          <w:sz w:val="25"/>
          <w:szCs w:val="25"/>
        </w:rPr>
      </w:pPr>
      <w:r>
        <w:rPr>
          <w:rFonts w:eastAsia="Arial Unicode MS"/>
          <w:sz w:val="25"/>
          <w:szCs w:val="25"/>
        </w:rPr>
        <w:t xml:space="preserve">The Council also noted the departure of </w:t>
      </w:r>
      <w:r>
        <w:rPr>
          <w:rFonts w:eastAsia="Arial Unicode MS"/>
          <w:b/>
          <w:sz w:val="25"/>
          <w:szCs w:val="25"/>
        </w:rPr>
        <w:t>Natalie Lewis</w:t>
      </w:r>
      <w:r>
        <w:rPr>
          <w:rFonts w:eastAsia="Arial Unicode MS"/>
          <w:sz w:val="25"/>
          <w:szCs w:val="25"/>
        </w:rPr>
        <w:t xml:space="preserve">, a member of the Council since 2015 and the co-chair of the Council’s Aboriginal and Torres Strait Islander Advisory Group. Natalie’s </w:t>
      </w:r>
      <w:r w:rsidR="003F57B2" w:rsidRPr="00E53F72">
        <w:rPr>
          <w:rFonts w:eastAsia="Arial Unicode MS"/>
          <w:b/>
          <w:sz w:val="25"/>
          <w:szCs w:val="25"/>
        </w:rPr>
        <w:t xml:space="preserve">dedicated and valuable </w:t>
      </w:r>
      <w:r w:rsidRPr="00E53F72">
        <w:rPr>
          <w:rFonts w:eastAsia="Arial Unicode MS"/>
          <w:b/>
          <w:sz w:val="25"/>
          <w:szCs w:val="25"/>
        </w:rPr>
        <w:t>contribution</w:t>
      </w:r>
      <w:r>
        <w:rPr>
          <w:rFonts w:eastAsia="Arial Unicode MS"/>
          <w:sz w:val="25"/>
          <w:szCs w:val="25"/>
        </w:rPr>
        <w:t xml:space="preserve"> </w:t>
      </w:r>
      <w:r w:rsidR="003F57B2">
        <w:rPr>
          <w:rFonts w:eastAsia="Arial Unicode MS"/>
          <w:sz w:val="25"/>
          <w:szCs w:val="25"/>
        </w:rPr>
        <w:t xml:space="preserve">over this period </w:t>
      </w:r>
      <w:r>
        <w:rPr>
          <w:rFonts w:eastAsia="Arial Unicode MS"/>
          <w:sz w:val="25"/>
          <w:szCs w:val="25"/>
        </w:rPr>
        <w:t>was acknowledged</w:t>
      </w:r>
      <w:r w:rsidR="003F57B2">
        <w:rPr>
          <w:rFonts w:eastAsia="Arial Unicode MS"/>
          <w:sz w:val="25"/>
          <w:szCs w:val="25"/>
        </w:rPr>
        <w:t xml:space="preserve"> by </w:t>
      </w:r>
      <w:r w:rsidR="00E53F72">
        <w:rPr>
          <w:rFonts w:eastAsia="Arial Unicode MS"/>
          <w:sz w:val="25"/>
          <w:szCs w:val="25"/>
        </w:rPr>
        <w:t>the Council</w:t>
      </w:r>
      <w:r>
        <w:rPr>
          <w:rFonts w:eastAsia="Arial Unicode MS"/>
          <w:sz w:val="25"/>
          <w:szCs w:val="25"/>
        </w:rPr>
        <w:t>.</w:t>
      </w:r>
    </w:p>
    <w:sectPr w:rsidR="00053262" w:rsidRPr="00053262" w:rsidSect="009D2934">
      <w:headerReference w:type="default" r:id="rId8"/>
      <w:footerReference w:type="default" r:id="rId9"/>
      <w:headerReference w:type="first" r:id="rId10"/>
      <w:footerReference w:type="first" r:id="rId11"/>
      <w:pgSz w:w="11906" w:h="16838" w:code="9"/>
      <w:pgMar w:top="993" w:right="1440" w:bottom="426" w:left="1440" w:header="0" w:footer="3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67D1" w14:textId="77777777" w:rsidR="00E6262B" w:rsidRDefault="00E6262B" w:rsidP="00D47D8D">
      <w:pPr>
        <w:spacing w:after="0" w:line="240" w:lineRule="auto"/>
      </w:pPr>
      <w:r>
        <w:separator/>
      </w:r>
    </w:p>
  </w:endnote>
  <w:endnote w:type="continuationSeparator" w:id="0">
    <w:p w14:paraId="7C0657ED" w14:textId="77777777" w:rsidR="00E6262B" w:rsidRDefault="00E6262B" w:rsidP="00D4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13770288"/>
      <w:docPartObj>
        <w:docPartGallery w:val="Page Numbers (Bottom of Page)"/>
        <w:docPartUnique/>
      </w:docPartObj>
    </w:sdtPr>
    <w:sdtEndPr>
      <w:rPr>
        <w:sz w:val="22"/>
        <w:szCs w:val="22"/>
      </w:rPr>
    </w:sdtEndPr>
    <w:sdtContent>
      <w:sdt>
        <w:sdtPr>
          <w:id w:val="-6911500"/>
          <w:docPartObj>
            <w:docPartGallery w:val="Page Numbers (Top of Page)"/>
            <w:docPartUnique/>
          </w:docPartObj>
        </w:sdtPr>
        <w:sdtEndPr/>
        <w:sdtContent>
          <w:p w14:paraId="1AE13D29" w14:textId="3C2E00A0" w:rsidR="00357989" w:rsidRPr="00362E11" w:rsidRDefault="00357989" w:rsidP="00FA5067">
            <w:pPr>
              <w:pStyle w:val="Footer"/>
              <w:pBdr>
                <w:top w:val="single" w:sz="4" w:space="1" w:color="auto"/>
              </w:pBdr>
              <w:jc w:val="right"/>
            </w:pPr>
            <w:r w:rsidRPr="00362E11">
              <w:rPr>
                <w:szCs w:val="20"/>
              </w:rPr>
              <w:t xml:space="preserve">Meeting Communiqué </w:t>
            </w:r>
            <w:r>
              <w:rPr>
                <w:szCs w:val="20"/>
              </w:rPr>
              <w:t xml:space="preserve">– </w:t>
            </w:r>
            <w:r w:rsidR="003F57B2">
              <w:rPr>
                <w:szCs w:val="20"/>
              </w:rPr>
              <w:t>30 May 2018</w:t>
            </w:r>
            <w:r>
              <w:rPr>
                <w:szCs w:val="20"/>
              </w:rPr>
              <w:tab/>
            </w:r>
            <w:r>
              <w:rPr>
                <w:szCs w:val="20"/>
              </w:rPr>
              <w:tab/>
            </w:r>
            <w:r w:rsidRPr="00362E11">
              <w:t xml:space="preserve">Page </w:t>
            </w:r>
            <w:r w:rsidRPr="00362E11">
              <w:rPr>
                <w:bCs/>
              </w:rPr>
              <w:fldChar w:fldCharType="begin"/>
            </w:r>
            <w:r w:rsidRPr="00362E11">
              <w:rPr>
                <w:bCs/>
              </w:rPr>
              <w:instrText xml:space="preserve"> PAGE </w:instrText>
            </w:r>
            <w:r w:rsidRPr="00362E11">
              <w:rPr>
                <w:bCs/>
              </w:rPr>
              <w:fldChar w:fldCharType="separate"/>
            </w:r>
            <w:r w:rsidR="0087050C">
              <w:rPr>
                <w:bCs/>
                <w:noProof/>
              </w:rPr>
              <w:t>2</w:t>
            </w:r>
            <w:r w:rsidRPr="00362E11">
              <w:rPr>
                <w:bCs/>
              </w:rPr>
              <w:fldChar w:fldCharType="end"/>
            </w:r>
            <w:r w:rsidRPr="00362E11">
              <w:t xml:space="preserve"> of </w:t>
            </w:r>
            <w:r w:rsidRPr="00362E11">
              <w:rPr>
                <w:bCs/>
              </w:rPr>
              <w:fldChar w:fldCharType="begin"/>
            </w:r>
            <w:r w:rsidRPr="00362E11">
              <w:rPr>
                <w:bCs/>
              </w:rPr>
              <w:instrText xml:space="preserve"> NUMPAGES  </w:instrText>
            </w:r>
            <w:r w:rsidRPr="00362E11">
              <w:rPr>
                <w:bCs/>
              </w:rPr>
              <w:fldChar w:fldCharType="separate"/>
            </w:r>
            <w:r w:rsidR="0087050C">
              <w:rPr>
                <w:bCs/>
                <w:noProof/>
              </w:rPr>
              <w:t>2</w:t>
            </w:r>
            <w:r w:rsidRPr="00362E11">
              <w:rPr>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429732"/>
      <w:docPartObj>
        <w:docPartGallery w:val="Page Numbers (Bottom of Page)"/>
        <w:docPartUnique/>
      </w:docPartObj>
    </w:sdtPr>
    <w:sdtEndPr/>
    <w:sdtContent>
      <w:sdt>
        <w:sdtPr>
          <w:id w:val="1766811627"/>
          <w:docPartObj>
            <w:docPartGallery w:val="Page Numbers (Top of Page)"/>
            <w:docPartUnique/>
          </w:docPartObj>
        </w:sdtPr>
        <w:sdtEndPr/>
        <w:sdtContent>
          <w:p w14:paraId="3D8EB085" w14:textId="261B3D6F" w:rsidR="00357989" w:rsidRPr="00362E11" w:rsidRDefault="00357989" w:rsidP="00D47D8D">
            <w:pPr>
              <w:pStyle w:val="Footer"/>
              <w:pBdr>
                <w:top w:val="single" w:sz="4" w:space="1" w:color="auto"/>
              </w:pBdr>
              <w:jc w:val="right"/>
            </w:pPr>
            <w:r w:rsidRPr="00362E11">
              <w:rPr>
                <w:szCs w:val="20"/>
              </w:rPr>
              <w:t xml:space="preserve">Meeting Communiqué </w:t>
            </w:r>
            <w:r>
              <w:rPr>
                <w:szCs w:val="20"/>
              </w:rPr>
              <w:t xml:space="preserve">– </w:t>
            </w:r>
            <w:r w:rsidR="003F57B2">
              <w:rPr>
                <w:szCs w:val="20"/>
              </w:rPr>
              <w:t>30 May 2018</w:t>
            </w:r>
            <w:r>
              <w:rPr>
                <w:szCs w:val="20"/>
              </w:rPr>
              <w:tab/>
            </w:r>
            <w:r>
              <w:rPr>
                <w:szCs w:val="20"/>
              </w:rPr>
              <w:tab/>
            </w:r>
            <w:r w:rsidRPr="00362E11">
              <w:t xml:space="preserve">Page </w:t>
            </w:r>
            <w:r w:rsidRPr="00362E11">
              <w:rPr>
                <w:bCs/>
              </w:rPr>
              <w:fldChar w:fldCharType="begin"/>
            </w:r>
            <w:r w:rsidRPr="00362E11">
              <w:rPr>
                <w:bCs/>
              </w:rPr>
              <w:instrText xml:space="preserve"> PAGE </w:instrText>
            </w:r>
            <w:r w:rsidRPr="00362E11">
              <w:rPr>
                <w:bCs/>
              </w:rPr>
              <w:fldChar w:fldCharType="separate"/>
            </w:r>
            <w:r w:rsidR="0087050C">
              <w:rPr>
                <w:bCs/>
                <w:noProof/>
              </w:rPr>
              <w:t>1</w:t>
            </w:r>
            <w:r w:rsidRPr="00362E11">
              <w:rPr>
                <w:bCs/>
              </w:rPr>
              <w:fldChar w:fldCharType="end"/>
            </w:r>
            <w:r w:rsidRPr="00362E11">
              <w:t xml:space="preserve"> of </w:t>
            </w:r>
            <w:r w:rsidRPr="00362E11">
              <w:rPr>
                <w:bCs/>
              </w:rPr>
              <w:fldChar w:fldCharType="begin"/>
            </w:r>
            <w:r w:rsidRPr="00362E11">
              <w:rPr>
                <w:bCs/>
              </w:rPr>
              <w:instrText xml:space="preserve"> NUMPAGES  </w:instrText>
            </w:r>
            <w:r w:rsidRPr="00362E11">
              <w:rPr>
                <w:bCs/>
              </w:rPr>
              <w:fldChar w:fldCharType="separate"/>
            </w:r>
            <w:r w:rsidR="0087050C">
              <w:rPr>
                <w:bCs/>
                <w:noProof/>
              </w:rPr>
              <w:t>1</w:t>
            </w:r>
            <w:r w:rsidRPr="00362E11">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90BE1" w14:textId="77777777" w:rsidR="00E6262B" w:rsidRDefault="00E6262B" w:rsidP="00D47D8D">
      <w:pPr>
        <w:spacing w:after="0" w:line="240" w:lineRule="auto"/>
      </w:pPr>
      <w:r>
        <w:separator/>
      </w:r>
    </w:p>
  </w:footnote>
  <w:footnote w:type="continuationSeparator" w:id="0">
    <w:p w14:paraId="3C2CAAB6" w14:textId="77777777" w:rsidR="00E6262B" w:rsidRDefault="00E6262B" w:rsidP="00D47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632C" w14:textId="77777777" w:rsidR="00357989" w:rsidRDefault="00357989" w:rsidP="00D47D8D">
    <w:pPr>
      <w:pStyle w:val="Header"/>
      <w:pBdr>
        <w:bottom w:val="single" w:sz="4" w:space="1" w:color="auto"/>
      </w:pBdr>
      <w:jc w:val="right"/>
      <w:rPr>
        <w:sz w:val="20"/>
        <w:szCs w:val="20"/>
      </w:rPr>
    </w:pPr>
  </w:p>
  <w:p w14:paraId="09641743" w14:textId="29C4B05E" w:rsidR="00357989" w:rsidRDefault="00357989" w:rsidP="00D47D8D">
    <w:pPr>
      <w:pStyle w:val="Header"/>
      <w:pBdr>
        <w:bottom w:val="single" w:sz="4" w:space="1" w:color="auto"/>
      </w:pBdr>
      <w:jc w:val="right"/>
      <w:rPr>
        <w:sz w:val="20"/>
        <w:szCs w:val="20"/>
      </w:rPr>
    </w:pPr>
  </w:p>
  <w:p w14:paraId="6BC603B3" w14:textId="494798A0" w:rsidR="00357989" w:rsidRPr="00362E11" w:rsidRDefault="00357989" w:rsidP="00D47D8D">
    <w:pPr>
      <w:pStyle w:val="Header"/>
      <w:pBdr>
        <w:bottom w:val="single" w:sz="4" w:space="1" w:color="auto"/>
      </w:pBdr>
      <w:jc w:val="right"/>
      <w:rPr>
        <w:szCs w:val="20"/>
      </w:rPr>
    </w:pPr>
    <w:r w:rsidRPr="00362E11">
      <w:rPr>
        <w:szCs w:val="20"/>
      </w:rPr>
      <w:t xml:space="preserve">Domestic and Family Violence Implementation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2D0C" w14:textId="441361FE" w:rsidR="00357989" w:rsidRDefault="00357989" w:rsidP="00D47D8D">
    <w:pPr>
      <w:pStyle w:val="Header"/>
      <w:ind w:hanging="1418"/>
    </w:pPr>
    <w:r>
      <w:rPr>
        <w:noProof/>
        <w:lang w:eastAsia="en-AU"/>
      </w:rPr>
      <w:drawing>
        <wp:inline distT="0" distB="0" distL="0" distR="0" wp14:anchorId="5DEB2687" wp14:editId="3B20BD60">
          <wp:extent cx="7541260" cy="2121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21215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066"/>
    <w:multiLevelType w:val="hybridMultilevel"/>
    <w:tmpl w:val="DAAC9812"/>
    <w:lvl w:ilvl="0" w:tplc="A6580B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85AA1"/>
    <w:multiLevelType w:val="hybridMultilevel"/>
    <w:tmpl w:val="22C8D472"/>
    <w:lvl w:ilvl="0" w:tplc="112E8862">
      <w:numFmt w:val="bullet"/>
      <w:lvlText w:val=""/>
      <w:lvlJc w:val="left"/>
      <w:pPr>
        <w:ind w:left="780" w:hanging="360"/>
      </w:pPr>
      <w:rPr>
        <w:rFonts w:ascii="Symbol" w:eastAsiaTheme="minorHAnsi"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32A6C71"/>
    <w:multiLevelType w:val="hybridMultilevel"/>
    <w:tmpl w:val="06AE84B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4BF114E"/>
    <w:multiLevelType w:val="hybridMultilevel"/>
    <w:tmpl w:val="387408A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15:restartNumberingAfterBreak="0">
    <w:nsid w:val="34154AA8"/>
    <w:multiLevelType w:val="hybridMultilevel"/>
    <w:tmpl w:val="9262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C1856"/>
    <w:multiLevelType w:val="hybridMultilevel"/>
    <w:tmpl w:val="BBE8555A"/>
    <w:lvl w:ilvl="0" w:tplc="112E886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77B33"/>
    <w:multiLevelType w:val="hybridMultilevel"/>
    <w:tmpl w:val="37A04FAC"/>
    <w:lvl w:ilvl="0" w:tplc="CD1C3F8C">
      <w:start w:val="405"/>
      <w:numFmt w:val="bullet"/>
      <w:lvlText w:val=""/>
      <w:lvlJc w:val="left"/>
      <w:pPr>
        <w:ind w:left="720" w:hanging="360"/>
      </w:pPr>
      <w:rPr>
        <w:rFonts w:ascii="Symbol" w:eastAsia="PMingLiU"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A14B6B"/>
    <w:multiLevelType w:val="hybridMultilevel"/>
    <w:tmpl w:val="357A0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C763A1"/>
    <w:multiLevelType w:val="hybridMultilevel"/>
    <w:tmpl w:val="C3BE0A42"/>
    <w:lvl w:ilvl="0" w:tplc="8D02FBB4">
      <w:numFmt w:val="bullet"/>
      <w:lvlText w:val=""/>
      <w:lvlJc w:val="left"/>
      <w:pPr>
        <w:ind w:left="720" w:hanging="360"/>
      </w:pPr>
      <w:rPr>
        <w:rFonts w:ascii="Symbol" w:eastAsia="Arial Unicode MS"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770F89"/>
    <w:multiLevelType w:val="hybridMultilevel"/>
    <w:tmpl w:val="27A659B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34E86"/>
    <w:multiLevelType w:val="hybridMultilevel"/>
    <w:tmpl w:val="7F32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E377D"/>
    <w:multiLevelType w:val="hybridMultilevel"/>
    <w:tmpl w:val="E548918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 w15:restartNumberingAfterBreak="0">
    <w:nsid w:val="50005F45"/>
    <w:multiLevelType w:val="hybridMultilevel"/>
    <w:tmpl w:val="2426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043EBE"/>
    <w:multiLevelType w:val="hybridMultilevel"/>
    <w:tmpl w:val="786A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C57BBF"/>
    <w:multiLevelType w:val="hybridMultilevel"/>
    <w:tmpl w:val="5A8C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0118A8"/>
    <w:multiLevelType w:val="multilevel"/>
    <w:tmpl w:val="12745ACA"/>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666157CC"/>
    <w:multiLevelType w:val="hybridMultilevel"/>
    <w:tmpl w:val="0F84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E75029"/>
    <w:multiLevelType w:val="hybridMultilevel"/>
    <w:tmpl w:val="7702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14"/>
  </w:num>
  <w:num w:numId="5">
    <w:abstractNumId w:val="2"/>
  </w:num>
  <w:num w:numId="6">
    <w:abstractNumId w:val="16"/>
  </w:num>
  <w:num w:numId="7">
    <w:abstractNumId w:val="3"/>
  </w:num>
  <w:num w:numId="8">
    <w:abstractNumId w:val="12"/>
  </w:num>
  <w:num w:numId="9">
    <w:abstractNumId w:val="10"/>
  </w:num>
  <w:num w:numId="10">
    <w:abstractNumId w:val="0"/>
  </w:num>
  <w:num w:numId="11">
    <w:abstractNumId w:val="17"/>
  </w:num>
  <w:num w:numId="12">
    <w:abstractNumId w:val="13"/>
  </w:num>
  <w:num w:numId="13">
    <w:abstractNumId w:val="4"/>
  </w:num>
  <w:num w:numId="14">
    <w:abstractNumId w:val="11"/>
  </w:num>
  <w:num w:numId="15">
    <w:abstractNumId w:val="5"/>
  </w:num>
  <w:num w:numId="16">
    <w:abstractNumId w:val="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DB"/>
    <w:rsid w:val="00000E51"/>
    <w:rsid w:val="00003B66"/>
    <w:rsid w:val="000062A2"/>
    <w:rsid w:val="000062D2"/>
    <w:rsid w:val="00006C35"/>
    <w:rsid w:val="00007E3C"/>
    <w:rsid w:val="00013348"/>
    <w:rsid w:val="00014EB8"/>
    <w:rsid w:val="00021A15"/>
    <w:rsid w:val="00032AED"/>
    <w:rsid w:val="00037164"/>
    <w:rsid w:val="00041720"/>
    <w:rsid w:val="0004331B"/>
    <w:rsid w:val="0005081F"/>
    <w:rsid w:val="00050A1E"/>
    <w:rsid w:val="00053262"/>
    <w:rsid w:val="00074D18"/>
    <w:rsid w:val="00076637"/>
    <w:rsid w:val="000948A2"/>
    <w:rsid w:val="0009693F"/>
    <w:rsid w:val="000A6699"/>
    <w:rsid w:val="000A7F32"/>
    <w:rsid w:val="000B46BE"/>
    <w:rsid w:val="000B6ADE"/>
    <w:rsid w:val="000B76AA"/>
    <w:rsid w:val="000C5920"/>
    <w:rsid w:val="000D29C6"/>
    <w:rsid w:val="000E36D6"/>
    <w:rsid w:val="000E7786"/>
    <w:rsid w:val="000F0A85"/>
    <w:rsid w:val="000F2537"/>
    <w:rsid w:val="000F36EF"/>
    <w:rsid w:val="000F7ED5"/>
    <w:rsid w:val="0010225B"/>
    <w:rsid w:val="00102957"/>
    <w:rsid w:val="0010738D"/>
    <w:rsid w:val="001075F1"/>
    <w:rsid w:val="001157E7"/>
    <w:rsid w:val="00120BA8"/>
    <w:rsid w:val="001218AE"/>
    <w:rsid w:val="00124C87"/>
    <w:rsid w:val="00130C6E"/>
    <w:rsid w:val="00136FC2"/>
    <w:rsid w:val="00140FF3"/>
    <w:rsid w:val="001428D9"/>
    <w:rsid w:val="00144666"/>
    <w:rsid w:val="00144CD6"/>
    <w:rsid w:val="00150A1D"/>
    <w:rsid w:val="00151206"/>
    <w:rsid w:val="00164A5C"/>
    <w:rsid w:val="00170AD7"/>
    <w:rsid w:val="001711C1"/>
    <w:rsid w:val="0017228F"/>
    <w:rsid w:val="00180DB9"/>
    <w:rsid w:val="001A24DA"/>
    <w:rsid w:val="001A4D24"/>
    <w:rsid w:val="001A4E45"/>
    <w:rsid w:val="001A62C1"/>
    <w:rsid w:val="001A715B"/>
    <w:rsid w:val="001B51EA"/>
    <w:rsid w:val="001B59BC"/>
    <w:rsid w:val="001B6386"/>
    <w:rsid w:val="001B6AA7"/>
    <w:rsid w:val="001B7F11"/>
    <w:rsid w:val="001C02F2"/>
    <w:rsid w:val="001C1D60"/>
    <w:rsid w:val="001D0891"/>
    <w:rsid w:val="001D1C07"/>
    <w:rsid w:val="001E6053"/>
    <w:rsid w:val="001E70D8"/>
    <w:rsid w:val="001F23D7"/>
    <w:rsid w:val="001F5BDA"/>
    <w:rsid w:val="001F7A71"/>
    <w:rsid w:val="002055A0"/>
    <w:rsid w:val="002067FA"/>
    <w:rsid w:val="0021018D"/>
    <w:rsid w:val="002211E1"/>
    <w:rsid w:val="0022349D"/>
    <w:rsid w:val="002410FF"/>
    <w:rsid w:val="002431DA"/>
    <w:rsid w:val="0024386A"/>
    <w:rsid w:val="002500B5"/>
    <w:rsid w:val="00250CC1"/>
    <w:rsid w:val="002535C0"/>
    <w:rsid w:val="00253C3A"/>
    <w:rsid w:val="0025723D"/>
    <w:rsid w:val="002574BD"/>
    <w:rsid w:val="00261633"/>
    <w:rsid w:val="00266427"/>
    <w:rsid w:val="00270697"/>
    <w:rsid w:val="002728F5"/>
    <w:rsid w:val="00276D62"/>
    <w:rsid w:val="002777D0"/>
    <w:rsid w:val="00281D3A"/>
    <w:rsid w:val="00283ED4"/>
    <w:rsid w:val="0028594D"/>
    <w:rsid w:val="00293C89"/>
    <w:rsid w:val="002959FA"/>
    <w:rsid w:val="00296ABA"/>
    <w:rsid w:val="002A0C5B"/>
    <w:rsid w:val="002A0CEC"/>
    <w:rsid w:val="002A737A"/>
    <w:rsid w:val="002A7CDC"/>
    <w:rsid w:val="002B4C71"/>
    <w:rsid w:val="002B6034"/>
    <w:rsid w:val="002C19DA"/>
    <w:rsid w:val="002C2297"/>
    <w:rsid w:val="002C6AD3"/>
    <w:rsid w:val="002C6C81"/>
    <w:rsid w:val="002D2E99"/>
    <w:rsid w:val="002D40F9"/>
    <w:rsid w:val="002D78B5"/>
    <w:rsid w:val="002E0570"/>
    <w:rsid w:val="002E1959"/>
    <w:rsid w:val="002E3992"/>
    <w:rsid w:val="002F02D8"/>
    <w:rsid w:val="002F47CD"/>
    <w:rsid w:val="002F52C4"/>
    <w:rsid w:val="00303E91"/>
    <w:rsid w:val="00310C0F"/>
    <w:rsid w:val="00310D40"/>
    <w:rsid w:val="00315E5D"/>
    <w:rsid w:val="00321A72"/>
    <w:rsid w:val="003240DA"/>
    <w:rsid w:val="00327C24"/>
    <w:rsid w:val="00331832"/>
    <w:rsid w:val="00336B9F"/>
    <w:rsid w:val="00345C93"/>
    <w:rsid w:val="003466DC"/>
    <w:rsid w:val="00347C9F"/>
    <w:rsid w:val="00357989"/>
    <w:rsid w:val="00362E11"/>
    <w:rsid w:val="003649C6"/>
    <w:rsid w:val="0037130D"/>
    <w:rsid w:val="00382FE1"/>
    <w:rsid w:val="00390AE6"/>
    <w:rsid w:val="003A7610"/>
    <w:rsid w:val="003B262E"/>
    <w:rsid w:val="003B5257"/>
    <w:rsid w:val="003B6DEB"/>
    <w:rsid w:val="003C10BF"/>
    <w:rsid w:val="003C3DAC"/>
    <w:rsid w:val="003C3DC3"/>
    <w:rsid w:val="003C3FBA"/>
    <w:rsid w:val="003C7E89"/>
    <w:rsid w:val="003D2BCB"/>
    <w:rsid w:val="003D5413"/>
    <w:rsid w:val="003D5D5E"/>
    <w:rsid w:val="003D5FD9"/>
    <w:rsid w:val="003D612C"/>
    <w:rsid w:val="003E297C"/>
    <w:rsid w:val="003F0451"/>
    <w:rsid w:val="003F3537"/>
    <w:rsid w:val="003F526A"/>
    <w:rsid w:val="003F57B2"/>
    <w:rsid w:val="003F5E08"/>
    <w:rsid w:val="00405512"/>
    <w:rsid w:val="00406C5D"/>
    <w:rsid w:val="0041024D"/>
    <w:rsid w:val="00412F90"/>
    <w:rsid w:val="0041786C"/>
    <w:rsid w:val="00426631"/>
    <w:rsid w:val="00427908"/>
    <w:rsid w:val="0043496B"/>
    <w:rsid w:val="00434A7B"/>
    <w:rsid w:val="00445D76"/>
    <w:rsid w:val="0046154E"/>
    <w:rsid w:val="004638EA"/>
    <w:rsid w:val="004675DB"/>
    <w:rsid w:val="00470E11"/>
    <w:rsid w:val="00483A2B"/>
    <w:rsid w:val="00486401"/>
    <w:rsid w:val="00493293"/>
    <w:rsid w:val="004A1AA7"/>
    <w:rsid w:val="004A25DE"/>
    <w:rsid w:val="004A2AE1"/>
    <w:rsid w:val="004A7753"/>
    <w:rsid w:val="004B0FE3"/>
    <w:rsid w:val="004B387D"/>
    <w:rsid w:val="004B672C"/>
    <w:rsid w:val="004B6BA4"/>
    <w:rsid w:val="004C3324"/>
    <w:rsid w:val="004C7C03"/>
    <w:rsid w:val="004C7D91"/>
    <w:rsid w:val="004D17E1"/>
    <w:rsid w:val="004D2209"/>
    <w:rsid w:val="004D48DB"/>
    <w:rsid w:val="004D639D"/>
    <w:rsid w:val="004E1AC8"/>
    <w:rsid w:val="004E7628"/>
    <w:rsid w:val="004F0C64"/>
    <w:rsid w:val="00501C11"/>
    <w:rsid w:val="00516276"/>
    <w:rsid w:val="00516BD8"/>
    <w:rsid w:val="00526D1C"/>
    <w:rsid w:val="00527B47"/>
    <w:rsid w:val="0053055F"/>
    <w:rsid w:val="00533708"/>
    <w:rsid w:val="00535B9E"/>
    <w:rsid w:val="00537565"/>
    <w:rsid w:val="0054305A"/>
    <w:rsid w:val="00544CDA"/>
    <w:rsid w:val="005467FF"/>
    <w:rsid w:val="00547E18"/>
    <w:rsid w:val="00550E0E"/>
    <w:rsid w:val="00554992"/>
    <w:rsid w:val="00557352"/>
    <w:rsid w:val="0056055C"/>
    <w:rsid w:val="0056397A"/>
    <w:rsid w:val="005675EC"/>
    <w:rsid w:val="00570516"/>
    <w:rsid w:val="0057096E"/>
    <w:rsid w:val="005725D3"/>
    <w:rsid w:val="005725E4"/>
    <w:rsid w:val="005761FB"/>
    <w:rsid w:val="00577D45"/>
    <w:rsid w:val="00583B5E"/>
    <w:rsid w:val="00587897"/>
    <w:rsid w:val="00587C28"/>
    <w:rsid w:val="00594107"/>
    <w:rsid w:val="005A291F"/>
    <w:rsid w:val="005A599F"/>
    <w:rsid w:val="005B26F3"/>
    <w:rsid w:val="005B531C"/>
    <w:rsid w:val="005B6ADC"/>
    <w:rsid w:val="005B7A1B"/>
    <w:rsid w:val="005C233A"/>
    <w:rsid w:val="005D2978"/>
    <w:rsid w:val="005D5CC9"/>
    <w:rsid w:val="005F482D"/>
    <w:rsid w:val="006022DE"/>
    <w:rsid w:val="00604151"/>
    <w:rsid w:val="0060650C"/>
    <w:rsid w:val="006141BC"/>
    <w:rsid w:val="00623A94"/>
    <w:rsid w:val="00634D0E"/>
    <w:rsid w:val="00635938"/>
    <w:rsid w:val="006364BC"/>
    <w:rsid w:val="00641644"/>
    <w:rsid w:val="006419D0"/>
    <w:rsid w:val="006503EA"/>
    <w:rsid w:val="0066067E"/>
    <w:rsid w:val="006616D3"/>
    <w:rsid w:val="00661AD9"/>
    <w:rsid w:val="00681D44"/>
    <w:rsid w:val="0068298B"/>
    <w:rsid w:val="006A2DEF"/>
    <w:rsid w:val="006A370B"/>
    <w:rsid w:val="006A3760"/>
    <w:rsid w:val="006B1453"/>
    <w:rsid w:val="006C0043"/>
    <w:rsid w:val="006C1C32"/>
    <w:rsid w:val="006D1744"/>
    <w:rsid w:val="006D2385"/>
    <w:rsid w:val="006D5C55"/>
    <w:rsid w:val="006E01D9"/>
    <w:rsid w:val="006E5CD9"/>
    <w:rsid w:val="006E61E0"/>
    <w:rsid w:val="006E622B"/>
    <w:rsid w:val="006E72C5"/>
    <w:rsid w:val="006F449D"/>
    <w:rsid w:val="006F593F"/>
    <w:rsid w:val="00700D39"/>
    <w:rsid w:val="00707817"/>
    <w:rsid w:val="00714672"/>
    <w:rsid w:val="00723A10"/>
    <w:rsid w:val="0072502B"/>
    <w:rsid w:val="007357C0"/>
    <w:rsid w:val="00746CED"/>
    <w:rsid w:val="00747091"/>
    <w:rsid w:val="007474A4"/>
    <w:rsid w:val="00750682"/>
    <w:rsid w:val="00752268"/>
    <w:rsid w:val="00773E8F"/>
    <w:rsid w:val="00776BE0"/>
    <w:rsid w:val="00781599"/>
    <w:rsid w:val="00783A86"/>
    <w:rsid w:val="007935C7"/>
    <w:rsid w:val="007A19FC"/>
    <w:rsid w:val="007A51C7"/>
    <w:rsid w:val="007B64A3"/>
    <w:rsid w:val="007B6DE1"/>
    <w:rsid w:val="007C0617"/>
    <w:rsid w:val="007C537A"/>
    <w:rsid w:val="007D07C8"/>
    <w:rsid w:val="007D4049"/>
    <w:rsid w:val="007D4D62"/>
    <w:rsid w:val="007D6E6B"/>
    <w:rsid w:val="0081297E"/>
    <w:rsid w:val="00813FE2"/>
    <w:rsid w:val="008260DA"/>
    <w:rsid w:val="00834372"/>
    <w:rsid w:val="00841504"/>
    <w:rsid w:val="00845E9D"/>
    <w:rsid w:val="00856A89"/>
    <w:rsid w:val="00863D01"/>
    <w:rsid w:val="00867324"/>
    <w:rsid w:val="0087050C"/>
    <w:rsid w:val="0087584B"/>
    <w:rsid w:val="008803CB"/>
    <w:rsid w:val="0088286B"/>
    <w:rsid w:val="0088563D"/>
    <w:rsid w:val="008903CE"/>
    <w:rsid w:val="00890ED1"/>
    <w:rsid w:val="00890FBB"/>
    <w:rsid w:val="0089665C"/>
    <w:rsid w:val="008969F9"/>
    <w:rsid w:val="008A0310"/>
    <w:rsid w:val="008A23F9"/>
    <w:rsid w:val="008A7CFB"/>
    <w:rsid w:val="008B6F4A"/>
    <w:rsid w:val="008C009B"/>
    <w:rsid w:val="008C254B"/>
    <w:rsid w:val="008C2550"/>
    <w:rsid w:val="008C2CAB"/>
    <w:rsid w:val="008C43D2"/>
    <w:rsid w:val="008C647F"/>
    <w:rsid w:val="008E3D3B"/>
    <w:rsid w:val="008E60ED"/>
    <w:rsid w:val="008F03B2"/>
    <w:rsid w:val="008F0D12"/>
    <w:rsid w:val="00900567"/>
    <w:rsid w:val="0090059E"/>
    <w:rsid w:val="00900CE8"/>
    <w:rsid w:val="0090151A"/>
    <w:rsid w:val="00924BF5"/>
    <w:rsid w:val="009306D6"/>
    <w:rsid w:val="00931A37"/>
    <w:rsid w:val="00934BC5"/>
    <w:rsid w:val="00935DA1"/>
    <w:rsid w:val="0094405F"/>
    <w:rsid w:val="0095342C"/>
    <w:rsid w:val="009546CD"/>
    <w:rsid w:val="0095550B"/>
    <w:rsid w:val="00955707"/>
    <w:rsid w:val="00961198"/>
    <w:rsid w:val="00965446"/>
    <w:rsid w:val="0097142B"/>
    <w:rsid w:val="00984769"/>
    <w:rsid w:val="009934D9"/>
    <w:rsid w:val="0099374D"/>
    <w:rsid w:val="00993FCD"/>
    <w:rsid w:val="00995D30"/>
    <w:rsid w:val="009A567C"/>
    <w:rsid w:val="009A713A"/>
    <w:rsid w:val="009B3D33"/>
    <w:rsid w:val="009C4C41"/>
    <w:rsid w:val="009C4E76"/>
    <w:rsid w:val="009D2934"/>
    <w:rsid w:val="009D4016"/>
    <w:rsid w:val="009D42D1"/>
    <w:rsid w:val="009D56DD"/>
    <w:rsid w:val="009E3432"/>
    <w:rsid w:val="009F190D"/>
    <w:rsid w:val="009F4157"/>
    <w:rsid w:val="009F493A"/>
    <w:rsid w:val="009F6BD0"/>
    <w:rsid w:val="009F6E38"/>
    <w:rsid w:val="00A01B45"/>
    <w:rsid w:val="00A039E1"/>
    <w:rsid w:val="00A03FAC"/>
    <w:rsid w:val="00A126CF"/>
    <w:rsid w:val="00A134A1"/>
    <w:rsid w:val="00A2153D"/>
    <w:rsid w:val="00A245AE"/>
    <w:rsid w:val="00A27410"/>
    <w:rsid w:val="00A3023A"/>
    <w:rsid w:val="00A31633"/>
    <w:rsid w:val="00A32F14"/>
    <w:rsid w:val="00A405E4"/>
    <w:rsid w:val="00A40D0F"/>
    <w:rsid w:val="00A42BA4"/>
    <w:rsid w:val="00A443CE"/>
    <w:rsid w:val="00A5287B"/>
    <w:rsid w:val="00A53942"/>
    <w:rsid w:val="00A56311"/>
    <w:rsid w:val="00A569FD"/>
    <w:rsid w:val="00A56A7D"/>
    <w:rsid w:val="00A574AD"/>
    <w:rsid w:val="00A67C91"/>
    <w:rsid w:val="00A72067"/>
    <w:rsid w:val="00A7206E"/>
    <w:rsid w:val="00A9448A"/>
    <w:rsid w:val="00A952A2"/>
    <w:rsid w:val="00A95B16"/>
    <w:rsid w:val="00AA350A"/>
    <w:rsid w:val="00AB2F31"/>
    <w:rsid w:val="00AB3D46"/>
    <w:rsid w:val="00AB49DD"/>
    <w:rsid w:val="00AB553E"/>
    <w:rsid w:val="00AC5E90"/>
    <w:rsid w:val="00AD13DC"/>
    <w:rsid w:val="00AE1BF2"/>
    <w:rsid w:val="00AE2E70"/>
    <w:rsid w:val="00AE3AA5"/>
    <w:rsid w:val="00AE5B84"/>
    <w:rsid w:val="00AF6EBE"/>
    <w:rsid w:val="00B0391C"/>
    <w:rsid w:val="00B03DD1"/>
    <w:rsid w:val="00B0546B"/>
    <w:rsid w:val="00B15048"/>
    <w:rsid w:val="00B212C9"/>
    <w:rsid w:val="00B32CBC"/>
    <w:rsid w:val="00B348B8"/>
    <w:rsid w:val="00B50039"/>
    <w:rsid w:val="00B51A26"/>
    <w:rsid w:val="00B570DB"/>
    <w:rsid w:val="00B57B89"/>
    <w:rsid w:val="00B91A2A"/>
    <w:rsid w:val="00B94EC5"/>
    <w:rsid w:val="00B96A43"/>
    <w:rsid w:val="00B97C91"/>
    <w:rsid w:val="00BA08EC"/>
    <w:rsid w:val="00BA10D1"/>
    <w:rsid w:val="00BA128B"/>
    <w:rsid w:val="00BA3AB1"/>
    <w:rsid w:val="00BB38FA"/>
    <w:rsid w:val="00BC5966"/>
    <w:rsid w:val="00BC67D8"/>
    <w:rsid w:val="00BD21DB"/>
    <w:rsid w:val="00BD312D"/>
    <w:rsid w:val="00BE32F3"/>
    <w:rsid w:val="00BE4F1A"/>
    <w:rsid w:val="00BF1A66"/>
    <w:rsid w:val="00BF1F09"/>
    <w:rsid w:val="00BF25B7"/>
    <w:rsid w:val="00BF7996"/>
    <w:rsid w:val="00C015CC"/>
    <w:rsid w:val="00C03715"/>
    <w:rsid w:val="00C06C71"/>
    <w:rsid w:val="00C12015"/>
    <w:rsid w:val="00C321E2"/>
    <w:rsid w:val="00C409FE"/>
    <w:rsid w:val="00C442F9"/>
    <w:rsid w:val="00C556CB"/>
    <w:rsid w:val="00C673C7"/>
    <w:rsid w:val="00C67B9B"/>
    <w:rsid w:val="00C71F5E"/>
    <w:rsid w:val="00C72655"/>
    <w:rsid w:val="00C74493"/>
    <w:rsid w:val="00C768D8"/>
    <w:rsid w:val="00C80F4C"/>
    <w:rsid w:val="00C822E4"/>
    <w:rsid w:val="00C840FD"/>
    <w:rsid w:val="00C8484D"/>
    <w:rsid w:val="00C940FF"/>
    <w:rsid w:val="00C95664"/>
    <w:rsid w:val="00C95832"/>
    <w:rsid w:val="00C97E16"/>
    <w:rsid w:val="00CA4256"/>
    <w:rsid w:val="00CA6C56"/>
    <w:rsid w:val="00CB0C20"/>
    <w:rsid w:val="00CC10F2"/>
    <w:rsid w:val="00CD6104"/>
    <w:rsid w:val="00CD7D47"/>
    <w:rsid w:val="00CE6D20"/>
    <w:rsid w:val="00CF08FA"/>
    <w:rsid w:val="00CF5CD1"/>
    <w:rsid w:val="00D0481F"/>
    <w:rsid w:val="00D06C48"/>
    <w:rsid w:val="00D13CD2"/>
    <w:rsid w:val="00D16587"/>
    <w:rsid w:val="00D344C4"/>
    <w:rsid w:val="00D36AA1"/>
    <w:rsid w:val="00D431D4"/>
    <w:rsid w:val="00D441E2"/>
    <w:rsid w:val="00D447A7"/>
    <w:rsid w:val="00D45D64"/>
    <w:rsid w:val="00D47D8D"/>
    <w:rsid w:val="00D5278B"/>
    <w:rsid w:val="00D53B24"/>
    <w:rsid w:val="00D6125A"/>
    <w:rsid w:val="00D61624"/>
    <w:rsid w:val="00D64D7E"/>
    <w:rsid w:val="00D7458C"/>
    <w:rsid w:val="00D74B14"/>
    <w:rsid w:val="00D769FC"/>
    <w:rsid w:val="00D80FE8"/>
    <w:rsid w:val="00D9066B"/>
    <w:rsid w:val="00D90AF7"/>
    <w:rsid w:val="00D91F2C"/>
    <w:rsid w:val="00D95037"/>
    <w:rsid w:val="00D955E9"/>
    <w:rsid w:val="00DA14D9"/>
    <w:rsid w:val="00DA4921"/>
    <w:rsid w:val="00DA5578"/>
    <w:rsid w:val="00DC2130"/>
    <w:rsid w:val="00DE4236"/>
    <w:rsid w:val="00DF6976"/>
    <w:rsid w:val="00DF6A82"/>
    <w:rsid w:val="00E03845"/>
    <w:rsid w:val="00E03E6D"/>
    <w:rsid w:val="00E1348B"/>
    <w:rsid w:val="00E15C5C"/>
    <w:rsid w:val="00E17836"/>
    <w:rsid w:val="00E21743"/>
    <w:rsid w:val="00E21B66"/>
    <w:rsid w:val="00E22CAE"/>
    <w:rsid w:val="00E22F31"/>
    <w:rsid w:val="00E2410D"/>
    <w:rsid w:val="00E439AE"/>
    <w:rsid w:val="00E453F3"/>
    <w:rsid w:val="00E53F72"/>
    <w:rsid w:val="00E54272"/>
    <w:rsid w:val="00E6262B"/>
    <w:rsid w:val="00E74FB4"/>
    <w:rsid w:val="00E76115"/>
    <w:rsid w:val="00E94C49"/>
    <w:rsid w:val="00E95025"/>
    <w:rsid w:val="00E96D36"/>
    <w:rsid w:val="00EA7B13"/>
    <w:rsid w:val="00EA7C96"/>
    <w:rsid w:val="00EA7F61"/>
    <w:rsid w:val="00EB4010"/>
    <w:rsid w:val="00EB4BDC"/>
    <w:rsid w:val="00EB6B67"/>
    <w:rsid w:val="00EC3E1A"/>
    <w:rsid w:val="00EC4A95"/>
    <w:rsid w:val="00EC4CBC"/>
    <w:rsid w:val="00EC7BBB"/>
    <w:rsid w:val="00ED049E"/>
    <w:rsid w:val="00ED0798"/>
    <w:rsid w:val="00EE51A7"/>
    <w:rsid w:val="00EF7A3B"/>
    <w:rsid w:val="00F00CE9"/>
    <w:rsid w:val="00F05A21"/>
    <w:rsid w:val="00F074E3"/>
    <w:rsid w:val="00F13FC4"/>
    <w:rsid w:val="00F14F50"/>
    <w:rsid w:val="00F1712C"/>
    <w:rsid w:val="00F1729F"/>
    <w:rsid w:val="00F21D4E"/>
    <w:rsid w:val="00F23963"/>
    <w:rsid w:val="00F353DE"/>
    <w:rsid w:val="00F361FA"/>
    <w:rsid w:val="00F42DA0"/>
    <w:rsid w:val="00F436CE"/>
    <w:rsid w:val="00F516DC"/>
    <w:rsid w:val="00F51DD8"/>
    <w:rsid w:val="00F5319E"/>
    <w:rsid w:val="00F624D6"/>
    <w:rsid w:val="00F66F73"/>
    <w:rsid w:val="00F878B7"/>
    <w:rsid w:val="00F90795"/>
    <w:rsid w:val="00F92D89"/>
    <w:rsid w:val="00F9365F"/>
    <w:rsid w:val="00F939D7"/>
    <w:rsid w:val="00F93E26"/>
    <w:rsid w:val="00FA2A34"/>
    <w:rsid w:val="00FA2B8D"/>
    <w:rsid w:val="00FA5067"/>
    <w:rsid w:val="00FA7D5F"/>
    <w:rsid w:val="00FB4AC2"/>
    <w:rsid w:val="00FB6B8B"/>
    <w:rsid w:val="00FC1AC7"/>
    <w:rsid w:val="00FC696D"/>
    <w:rsid w:val="00FC6FB5"/>
    <w:rsid w:val="00FD6737"/>
    <w:rsid w:val="00FE4E52"/>
    <w:rsid w:val="00FE50E6"/>
    <w:rsid w:val="00FF0DA2"/>
    <w:rsid w:val="00FF1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2C083"/>
  <w15:chartTrackingRefBased/>
  <w15:docId w15:val="{BA16E045-FAAD-4516-9A33-136AF24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8903CE"/>
    <w:pPr>
      <w:numPr>
        <w:numId w:val="1"/>
      </w:numPr>
      <w:spacing w:after="0" w:line="300" w:lineRule="atLeast"/>
    </w:pPr>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47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D8D"/>
  </w:style>
  <w:style w:type="paragraph" w:styleId="Footer">
    <w:name w:val="footer"/>
    <w:basedOn w:val="Normal"/>
    <w:link w:val="FooterChar"/>
    <w:uiPriority w:val="99"/>
    <w:unhideWhenUsed/>
    <w:rsid w:val="00D47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D8D"/>
  </w:style>
  <w:style w:type="paragraph" w:styleId="BalloonText">
    <w:name w:val="Balloon Text"/>
    <w:basedOn w:val="Normal"/>
    <w:link w:val="BalloonTextChar"/>
    <w:uiPriority w:val="99"/>
    <w:semiHidden/>
    <w:unhideWhenUsed/>
    <w:rsid w:val="00DA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4D9"/>
    <w:rPr>
      <w:rFonts w:ascii="Segoe UI" w:hAnsi="Segoe UI" w:cs="Segoe UI"/>
      <w:sz w:val="18"/>
      <w:szCs w:val="18"/>
    </w:rPr>
  </w:style>
  <w:style w:type="paragraph" w:styleId="ListParagraph">
    <w:name w:val="List Paragraph"/>
    <w:basedOn w:val="Normal"/>
    <w:uiPriority w:val="34"/>
    <w:qFormat/>
    <w:rsid w:val="005B26F3"/>
    <w:pPr>
      <w:ind w:left="720"/>
      <w:contextualSpacing/>
    </w:pPr>
  </w:style>
  <w:style w:type="character" w:styleId="CommentReference">
    <w:name w:val="annotation reference"/>
    <w:basedOn w:val="DefaultParagraphFont"/>
    <w:uiPriority w:val="99"/>
    <w:semiHidden/>
    <w:unhideWhenUsed/>
    <w:rsid w:val="004E7628"/>
    <w:rPr>
      <w:sz w:val="16"/>
      <w:szCs w:val="16"/>
    </w:rPr>
  </w:style>
  <w:style w:type="paragraph" w:styleId="CommentText">
    <w:name w:val="annotation text"/>
    <w:basedOn w:val="Normal"/>
    <w:link w:val="CommentTextChar"/>
    <w:uiPriority w:val="99"/>
    <w:semiHidden/>
    <w:unhideWhenUsed/>
    <w:rsid w:val="004E7628"/>
    <w:pPr>
      <w:spacing w:line="240" w:lineRule="auto"/>
    </w:pPr>
    <w:rPr>
      <w:sz w:val="20"/>
      <w:szCs w:val="20"/>
    </w:rPr>
  </w:style>
  <w:style w:type="character" w:customStyle="1" w:styleId="CommentTextChar">
    <w:name w:val="Comment Text Char"/>
    <w:basedOn w:val="DefaultParagraphFont"/>
    <w:link w:val="CommentText"/>
    <w:uiPriority w:val="99"/>
    <w:semiHidden/>
    <w:rsid w:val="004E7628"/>
    <w:rPr>
      <w:sz w:val="20"/>
      <w:szCs w:val="20"/>
    </w:rPr>
  </w:style>
  <w:style w:type="paragraph" w:styleId="CommentSubject">
    <w:name w:val="annotation subject"/>
    <w:basedOn w:val="CommentText"/>
    <w:next w:val="CommentText"/>
    <w:link w:val="CommentSubjectChar"/>
    <w:uiPriority w:val="99"/>
    <w:semiHidden/>
    <w:unhideWhenUsed/>
    <w:rsid w:val="004E7628"/>
    <w:rPr>
      <w:b/>
      <w:bCs/>
    </w:rPr>
  </w:style>
  <w:style w:type="character" w:customStyle="1" w:styleId="CommentSubjectChar">
    <w:name w:val="Comment Subject Char"/>
    <w:basedOn w:val="CommentTextChar"/>
    <w:link w:val="CommentSubject"/>
    <w:uiPriority w:val="99"/>
    <w:semiHidden/>
    <w:rsid w:val="004E7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5665">
      <w:bodyDiv w:val="1"/>
      <w:marLeft w:val="0"/>
      <w:marRight w:val="0"/>
      <w:marTop w:val="0"/>
      <w:marBottom w:val="0"/>
      <w:divBdr>
        <w:top w:val="none" w:sz="0" w:space="0" w:color="auto"/>
        <w:left w:val="none" w:sz="0" w:space="0" w:color="auto"/>
        <w:bottom w:val="none" w:sz="0" w:space="0" w:color="auto"/>
        <w:right w:val="none" w:sz="0" w:space="0" w:color="auto"/>
      </w:divBdr>
      <w:divsChild>
        <w:div w:id="133186549">
          <w:marLeft w:val="0"/>
          <w:marRight w:val="0"/>
          <w:marTop w:val="0"/>
          <w:marBottom w:val="0"/>
          <w:divBdr>
            <w:top w:val="none" w:sz="0" w:space="0" w:color="auto"/>
            <w:left w:val="none" w:sz="0" w:space="0" w:color="auto"/>
            <w:bottom w:val="none" w:sz="0" w:space="0" w:color="auto"/>
            <w:right w:val="none" w:sz="0" w:space="0" w:color="auto"/>
          </w:divBdr>
          <w:divsChild>
            <w:div w:id="79260029">
              <w:marLeft w:val="0"/>
              <w:marRight w:val="0"/>
              <w:marTop w:val="0"/>
              <w:marBottom w:val="0"/>
              <w:divBdr>
                <w:top w:val="none" w:sz="0" w:space="0" w:color="auto"/>
                <w:left w:val="none" w:sz="0" w:space="0" w:color="auto"/>
                <w:bottom w:val="none" w:sz="0" w:space="0" w:color="auto"/>
                <w:right w:val="none" w:sz="0" w:space="0" w:color="auto"/>
              </w:divBdr>
              <w:divsChild>
                <w:div w:id="1438256102">
                  <w:marLeft w:val="0"/>
                  <w:marRight w:val="0"/>
                  <w:marTop w:val="0"/>
                  <w:marBottom w:val="0"/>
                  <w:divBdr>
                    <w:top w:val="none" w:sz="0" w:space="0" w:color="auto"/>
                    <w:left w:val="none" w:sz="0" w:space="0" w:color="auto"/>
                    <w:bottom w:val="none" w:sz="0" w:space="0" w:color="auto"/>
                    <w:right w:val="none" w:sz="0" w:space="0" w:color="auto"/>
                  </w:divBdr>
                  <w:divsChild>
                    <w:div w:id="126434784">
                      <w:marLeft w:val="0"/>
                      <w:marRight w:val="0"/>
                      <w:marTop w:val="0"/>
                      <w:marBottom w:val="0"/>
                      <w:divBdr>
                        <w:top w:val="none" w:sz="0" w:space="0" w:color="auto"/>
                        <w:left w:val="none" w:sz="0" w:space="0" w:color="auto"/>
                        <w:bottom w:val="none" w:sz="0" w:space="0" w:color="auto"/>
                        <w:right w:val="none" w:sz="0" w:space="0" w:color="auto"/>
                      </w:divBdr>
                      <w:divsChild>
                        <w:div w:id="1385982013">
                          <w:marLeft w:val="0"/>
                          <w:marRight w:val="0"/>
                          <w:marTop w:val="0"/>
                          <w:marBottom w:val="0"/>
                          <w:divBdr>
                            <w:top w:val="none" w:sz="0" w:space="0" w:color="auto"/>
                            <w:left w:val="none" w:sz="0" w:space="0" w:color="auto"/>
                            <w:bottom w:val="none" w:sz="0" w:space="0" w:color="auto"/>
                            <w:right w:val="none" w:sz="0" w:space="0" w:color="auto"/>
                          </w:divBdr>
                          <w:divsChild>
                            <w:div w:id="252445368">
                              <w:marLeft w:val="0"/>
                              <w:marRight w:val="0"/>
                              <w:marTop w:val="0"/>
                              <w:marBottom w:val="0"/>
                              <w:divBdr>
                                <w:top w:val="none" w:sz="0" w:space="0" w:color="auto"/>
                                <w:left w:val="none" w:sz="0" w:space="0" w:color="auto"/>
                                <w:bottom w:val="none" w:sz="0" w:space="0" w:color="auto"/>
                                <w:right w:val="none" w:sz="0" w:space="0" w:color="auto"/>
                              </w:divBdr>
                              <w:divsChild>
                                <w:div w:id="104425133">
                                  <w:marLeft w:val="0"/>
                                  <w:marRight w:val="0"/>
                                  <w:marTop w:val="0"/>
                                  <w:marBottom w:val="0"/>
                                  <w:divBdr>
                                    <w:top w:val="none" w:sz="0" w:space="0" w:color="auto"/>
                                    <w:left w:val="none" w:sz="0" w:space="0" w:color="auto"/>
                                    <w:bottom w:val="none" w:sz="0" w:space="0" w:color="auto"/>
                                    <w:right w:val="none" w:sz="0" w:space="0" w:color="auto"/>
                                  </w:divBdr>
                                  <w:divsChild>
                                    <w:div w:id="1826775153">
                                      <w:marLeft w:val="0"/>
                                      <w:marRight w:val="1"/>
                                      <w:marTop w:val="0"/>
                                      <w:marBottom w:val="192"/>
                                      <w:divBdr>
                                        <w:top w:val="single" w:sz="6" w:space="9"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7544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94BC-024B-4AA1-9A02-743A2DC8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972</Words>
  <Characters>5542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2018-07-30T05:07:00Z</dcterms:created>
  <dc:creator>Queensland Government</dc:creator>
  <cp:keywords>domestic and family violence, domestic violence, council, communique, 17, may, 2018</cp:keywords>
  <cp:lastModifiedBy>Aurora Francois</cp:lastModifiedBy>
  <cp:lastPrinted>2017-07-24T23:18:00Z</cp:lastPrinted>
  <dcterms:modified xsi:type="dcterms:W3CDTF">2018-07-30T05:07:00Z</dcterms:modified>
  <cp:revision>2</cp:revision>
  <dc:subject>Domestic and Family Violence Council Communique 17 May 2018</dc:subject>
  <dc:title>Domestic and Family Violence Council Communique 17 May 2018</dc:title>
</cp:coreProperties>
</file>